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0F93" w14:textId="77777777" w:rsidR="00CD3FD1" w:rsidRDefault="00CD3FD1">
      <w:pPr>
        <w:spacing w:line="480" w:lineRule="auto"/>
      </w:pPr>
    </w:p>
    <w:p w14:paraId="430328B5" w14:textId="77777777" w:rsidR="00CD3FD1" w:rsidRDefault="00CD3FD1">
      <w:pPr>
        <w:spacing w:line="480" w:lineRule="auto"/>
      </w:pPr>
    </w:p>
    <w:p w14:paraId="6B3D8B55" w14:textId="77777777" w:rsidR="00CD3FD1" w:rsidRDefault="00CD3FD1">
      <w:pPr>
        <w:spacing w:line="480" w:lineRule="auto"/>
      </w:pPr>
    </w:p>
    <w:p w14:paraId="373269F0" w14:textId="2058E92C" w:rsidR="00940AB0" w:rsidRPr="009B67C0" w:rsidRDefault="00000000" w:rsidP="00940AB0">
      <w:pPr>
        <w:spacing w:line="480" w:lineRule="auto"/>
        <w:jc w:val="center"/>
        <w:rPr>
          <w:b/>
          <w:bCs/>
          <w:sz w:val="56"/>
          <w:szCs w:val="56"/>
        </w:rPr>
      </w:pPr>
      <w:r w:rsidRPr="009B67C0">
        <w:rPr>
          <w:b/>
          <w:bCs/>
          <w:sz w:val="56"/>
          <w:szCs w:val="56"/>
        </w:rPr>
        <w:t>Foundations of Sport Management</w:t>
      </w:r>
    </w:p>
    <w:p w14:paraId="20C0D285" w14:textId="77777777" w:rsidR="00940AB0" w:rsidRDefault="00940AB0" w:rsidP="00AE1922">
      <w:pPr>
        <w:spacing w:line="480" w:lineRule="auto"/>
        <w:jc w:val="center"/>
      </w:pPr>
      <w:r>
        <w:t xml:space="preserve">First edition, 2026. </w:t>
      </w:r>
    </w:p>
    <w:p w14:paraId="3312C303" w14:textId="2416FBA6" w:rsidR="00940AB0" w:rsidRDefault="00940AB0" w:rsidP="00AE1922">
      <w:pPr>
        <w:spacing w:line="480" w:lineRule="auto"/>
        <w:jc w:val="center"/>
      </w:pPr>
      <w:r>
        <w:t xml:space="preserve">Copyright © 2026 Dr. Joshua S. Greer. </w:t>
      </w:r>
    </w:p>
    <w:p w14:paraId="59E808A8" w14:textId="77777777" w:rsidR="00940AB0" w:rsidRDefault="00940AB0" w:rsidP="00AE1922">
      <w:pPr>
        <w:spacing w:line="480" w:lineRule="auto"/>
        <w:jc w:val="center"/>
      </w:pPr>
    </w:p>
    <w:p w14:paraId="508A1322" w14:textId="685C32E7" w:rsidR="00940AB0" w:rsidRDefault="00940AB0" w:rsidP="00940AB0">
      <w:pPr>
        <w:spacing w:line="480" w:lineRule="auto"/>
      </w:pPr>
      <w:r>
        <w:t>Trademark names used throughout the text are the property of their respective owners and are referenced for educational and editorial purposes only. While every effort has been made to verify the accuracy of citations, regulations, and case material as of the publication date, readers should consult current primary sources (NCAA bylaws, IRS guidance, state law, and current peer-reviewed literature) before applying any concept in this book to real</w:t>
      </w:r>
      <w:r>
        <w:t>-</w:t>
      </w:r>
      <w:r>
        <w:t>world decision</w:t>
      </w:r>
      <w:r>
        <w:t>-making</w:t>
      </w:r>
      <w:r>
        <w:t xml:space="preserve">. </w:t>
      </w:r>
    </w:p>
    <w:p w14:paraId="74E0B3DD" w14:textId="77777777" w:rsidR="00940AB0" w:rsidRDefault="00940AB0" w:rsidP="00940AB0">
      <w:pPr>
        <w:spacing w:line="480" w:lineRule="auto"/>
      </w:pPr>
    </w:p>
    <w:p w14:paraId="318F1417" w14:textId="77777777" w:rsidR="00940AB0" w:rsidRDefault="00940AB0" w:rsidP="00940AB0">
      <w:pPr>
        <w:spacing w:line="480" w:lineRule="auto"/>
      </w:pPr>
      <w:r>
        <w:t xml:space="preserve">Edition: 1.0 </w:t>
      </w:r>
    </w:p>
    <w:p w14:paraId="1A903C12" w14:textId="0DF600F3" w:rsidR="00940AB0" w:rsidRDefault="00940AB0" w:rsidP="00940AB0">
      <w:pPr>
        <w:spacing w:line="480" w:lineRule="auto"/>
      </w:pPr>
      <w:r>
        <w:t>Printed and distributed in the United States of America.</w:t>
      </w:r>
    </w:p>
    <w:p w14:paraId="7785A9BE" w14:textId="70AE0CBC" w:rsidR="00937B66" w:rsidRDefault="00000000">
      <w:r>
        <w:br w:type="page"/>
      </w:r>
    </w:p>
    <w:p w14:paraId="76BAA864" w14:textId="7316554D" w:rsidR="00937B66" w:rsidRDefault="00937B66" w:rsidP="00937B66">
      <w:pPr>
        <w:pageBreakBefore/>
        <w:spacing w:after="240" w:line="480" w:lineRule="auto"/>
        <w:jc w:val="center"/>
      </w:pPr>
      <w:r>
        <w:rPr>
          <w:b/>
          <w:bCs/>
          <w:sz w:val="32"/>
          <w:szCs w:val="32"/>
        </w:rPr>
        <w:lastRenderedPageBreak/>
        <w:t>Table of Contents</w:t>
      </w:r>
    </w:p>
    <w:p w14:paraId="0DA63560" w14:textId="1494ACCF" w:rsidR="00B976DC" w:rsidRDefault="00B976DC" w:rsidP="00937B66">
      <w:pPr>
        <w:spacing w:line="480" w:lineRule="auto"/>
      </w:pPr>
      <w:r w:rsidRPr="00B976DC">
        <w:t>The four sections organize the chapters by theme, starting with the field's foundations, then its functional areas, and finally its people, frontier, and future.</w:t>
      </w:r>
    </w:p>
    <w:p w14:paraId="7A32A82F" w14:textId="77777777" w:rsidR="00937B66" w:rsidRDefault="00937B66" w:rsidP="00937B66">
      <w:pPr>
        <w:spacing w:before="200" w:after="60" w:line="480" w:lineRule="auto"/>
      </w:pPr>
      <w:r>
        <w:rPr>
          <w:b/>
          <w:bCs/>
          <w:sz w:val="26"/>
          <w:szCs w:val="26"/>
        </w:rPr>
        <w:t>Part One: Foundations of the Field</w:t>
      </w:r>
    </w:p>
    <w:p w14:paraId="046B147B" w14:textId="1EB7112C" w:rsidR="00937B66" w:rsidRDefault="00937B66" w:rsidP="002B387A">
      <w:pPr>
        <w:spacing w:line="480" w:lineRule="auto"/>
        <w:ind w:left="720"/>
      </w:pPr>
      <w:r>
        <w:rPr>
          <w:b/>
          <w:bCs/>
        </w:rPr>
        <w:t>Chapter 1</w:t>
      </w:r>
      <w:r w:rsidR="002B387A">
        <w:rPr>
          <w:b/>
          <w:bCs/>
        </w:rPr>
        <w:t xml:space="preserve">: </w:t>
      </w:r>
      <w:r>
        <w:rPr>
          <w:b/>
          <w:bCs/>
        </w:rPr>
        <w:t>Introduction to the Sport Management Industry</w:t>
      </w:r>
      <w:r>
        <w:rPr>
          <w:b/>
          <w:bCs/>
        </w:rPr>
        <w:ptab w:relativeTo="margin" w:alignment="right" w:leader="dot"/>
      </w:r>
      <w:r w:rsidR="005C76C0">
        <w:rPr>
          <w:b/>
          <w:bCs/>
        </w:rPr>
        <w:t>4</w:t>
      </w:r>
    </w:p>
    <w:p w14:paraId="19793FA9" w14:textId="422D3CCF" w:rsidR="00937B66" w:rsidRDefault="00937B66" w:rsidP="002B387A">
      <w:pPr>
        <w:spacing w:line="480" w:lineRule="auto"/>
        <w:ind w:left="720"/>
      </w:pPr>
      <w:r>
        <w:rPr>
          <w:b/>
          <w:bCs/>
        </w:rPr>
        <w:t>Chapter 2</w:t>
      </w:r>
      <w:r w:rsidR="002B387A">
        <w:rPr>
          <w:b/>
          <w:bCs/>
        </w:rPr>
        <w:t xml:space="preserve">: </w:t>
      </w:r>
      <w:r>
        <w:rPr>
          <w:b/>
          <w:bCs/>
        </w:rPr>
        <w:t>Professionalism and Career Readiness in Sports</w:t>
      </w:r>
      <w:r>
        <w:rPr>
          <w:b/>
          <w:bCs/>
        </w:rPr>
        <w:ptab w:relativeTo="margin" w:alignment="right" w:leader="dot"/>
      </w:r>
      <w:r w:rsidR="005C76C0">
        <w:rPr>
          <w:b/>
          <w:bCs/>
        </w:rPr>
        <w:t>30</w:t>
      </w:r>
    </w:p>
    <w:p w14:paraId="7F0A82F9" w14:textId="77777777" w:rsidR="00937B66" w:rsidRDefault="00937B66" w:rsidP="00937B66">
      <w:pPr>
        <w:spacing w:before="200" w:after="60" w:line="480" w:lineRule="auto"/>
      </w:pPr>
      <w:r>
        <w:rPr>
          <w:b/>
          <w:bCs/>
          <w:sz w:val="26"/>
          <w:szCs w:val="26"/>
        </w:rPr>
        <w:t>Part Two: Generating and Engaging an Audience</w:t>
      </w:r>
    </w:p>
    <w:p w14:paraId="514F7DB2" w14:textId="193C4F16" w:rsidR="00937B66" w:rsidRDefault="00937B66" w:rsidP="002B387A">
      <w:pPr>
        <w:spacing w:line="480" w:lineRule="auto"/>
        <w:ind w:firstLine="720"/>
      </w:pPr>
      <w:r>
        <w:rPr>
          <w:b/>
          <w:bCs/>
        </w:rPr>
        <w:t>Chapter 3</w:t>
      </w:r>
      <w:r w:rsidR="002B387A">
        <w:rPr>
          <w:b/>
          <w:bCs/>
        </w:rPr>
        <w:t>:</w:t>
      </w:r>
      <w:r>
        <w:rPr>
          <w:b/>
          <w:bCs/>
        </w:rPr>
        <w:t xml:space="preserve"> Sport Sales and Revenue Generation</w:t>
      </w:r>
      <w:r>
        <w:rPr>
          <w:b/>
          <w:bCs/>
        </w:rPr>
        <w:ptab w:relativeTo="margin" w:alignment="right" w:leader="dot"/>
      </w:r>
      <w:r w:rsidR="005C76C0">
        <w:rPr>
          <w:b/>
          <w:bCs/>
        </w:rPr>
        <w:t>56</w:t>
      </w:r>
    </w:p>
    <w:p w14:paraId="3D28D893" w14:textId="1AA5D28A" w:rsidR="00937B66" w:rsidRDefault="00937B66" w:rsidP="002B387A">
      <w:pPr>
        <w:spacing w:line="480" w:lineRule="auto"/>
        <w:ind w:firstLine="720"/>
      </w:pPr>
      <w:r>
        <w:rPr>
          <w:b/>
          <w:bCs/>
        </w:rPr>
        <w:t>Chapter 4</w:t>
      </w:r>
      <w:r w:rsidR="002B387A">
        <w:rPr>
          <w:b/>
          <w:bCs/>
        </w:rPr>
        <w:t>:</w:t>
      </w:r>
      <w:r>
        <w:rPr>
          <w:b/>
          <w:bCs/>
        </w:rPr>
        <w:t xml:space="preserve"> Sport Marketing and Fan Engagement</w:t>
      </w:r>
      <w:r>
        <w:rPr>
          <w:b/>
          <w:bCs/>
        </w:rPr>
        <w:ptab w:relativeTo="margin" w:alignment="right" w:leader="dot"/>
      </w:r>
      <w:r w:rsidR="005C76C0">
        <w:rPr>
          <w:b/>
          <w:bCs/>
        </w:rPr>
        <w:t>72</w:t>
      </w:r>
    </w:p>
    <w:p w14:paraId="394D36FD" w14:textId="09729C47" w:rsidR="00937B66" w:rsidRDefault="00937B66" w:rsidP="002B387A">
      <w:pPr>
        <w:spacing w:line="480" w:lineRule="auto"/>
        <w:ind w:firstLine="720"/>
      </w:pPr>
      <w:r>
        <w:rPr>
          <w:b/>
          <w:bCs/>
        </w:rPr>
        <w:t>Chapter 5</w:t>
      </w:r>
      <w:r w:rsidR="002B387A">
        <w:rPr>
          <w:b/>
          <w:bCs/>
        </w:rPr>
        <w:t>:</w:t>
      </w:r>
      <w:r>
        <w:rPr>
          <w:b/>
          <w:bCs/>
        </w:rPr>
        <w:t xml:space="preserve"> Digital Media, Content Creation, and Broadcasting</w:t>
      </w:r>
      <w:r>
        <w:rPr>
          <w:b/>
          <w:bCs/>
        </w:rPr>
        <w:ptab w:relativeTo="margin" w:alignment="right" w:leader="dot"/>
      </w:r>
      <w:r w:rsidR="005C76C0">
        <w:rPr>
          <w:b/>
          <w:bCs/>
        </w:rPr>
        <w:t>87</w:t>
      </w:r>
    </w:p>
    <w:p w14:paraId="736D7592" w14:textId="77777777" w:rsidR="00937B66" w:rsidRDefault="00937B66" w:rsidP="00937B66">
      <w:pPr>
        <w:spacing w:before="200" w:after="60" w:line="480" w:lineRule="auto"/>
      </w:pPr>
      <w:r>
        <w:rPr>
          <w:b/>
          <w:bCs/>
          <w:sz w:val="26"/>
          <w:szCs w:val="26"/>
        </w:rPr>
        <w:t>Part Three: Operating and Governing Sport Organizations</w:t>
      </w:r>
    </w:p>
    <w:p w14:paraId="49444731" w14:textId="15220CB6" w:rsidR="00937B66" w:rsidRDefault="00937B66" w:rsidP="002B387A">
      <w:pPr>
        <w:spacing w:line="480" w:lineRule="auto"/>
        <w:ind w:left="720"/>
      </w:pPr>
      <w:r>
        <w:rPr>
          <w:b/>
          <w:bCs/>
        </w:rPr>
        <w:t>Chapter 6</w:t>
      </w:r>
      <w:r w:rsidR="002B387A">
        <w:rPr>
          <w:b/>
          <w:bCs/>
        </w:rPr>
        <w:t xml:space="preserve">: </w:t>
      </w:r>
      <w:r>
        <w:rPr>
          <w:b/>
          <w:bCs/>
        </w:rPr>
        <w:t>Event and Facility Operations</w:t>
      </w:r>
      <w:r>
        <w:rPr>
          <w:b/>
          <w:bCs/>
        </w:rPr>
        <w:ptab w:relativeTo="margin" w:alignment="right" w:leader="dot"/>
      </w:r>
      <w:r w:rsidR="005C76C0">
        <w:rPr>
          <w:b/>
          <w:bCs/>
        </w:rPr>
        <w:t>103</w:t>
      </w:r>
    </w:p>
    <w:p w14:paraId="2AC28541" w14:textId="46753776" w:rsidR="00937B66" w:rsidRDefault="00937B66" w:rsidP="002B387A">
      <w:pPr>
        <w:spacing w:line="480" w:lineRule="auto"/>
        <w:ind w:left="720"/>
      </w:pPr>
      <w:r>
        <w:rPr>
          <w:b/>
          <w:bCs/>
        </w:rPr>
        <w:t>Chapter 7</w:t>
      </w:r>
      <w:r w:rsidR="002B387A">
        <w:rPr>
          <w:b/>
          <w:bCs/>
        </w:rPr>
        <w:t>:</w:t>
      </w:r>
      <w:r>
        <w:rPr>
          <w:b/>
          <w:bCs/>
        </w:rPr>
        <w:t xml:space="preserve"> Leadership and Management in Sport Organizations</w:t>
      </w:r>
      <w:r>
        <w:rPr>
          <w:b/>
          <w:bCs/>
        </w:rPr>
        <w:ptab w:relativeTo="margin" w:alignment="right" w:leader="dot"/>
      </w:r>
      <w:r w:rsidR="005C76C0">
        <w:rPr>
          <w:b/>
          <w:bCs/>
        </w:rPr>
        <w:t>120</w:t>
      </w:r>
    </w:p>
    <w:p w14:paraId="7F5509FD" w14:textId="6256194D" w:rsidR="00937B66" w:rsidRDefault="00937B66" w:rsidP="002B387A">
      <w:pPr>
        <w:spacing w:line="480" w:lineRule="auto"/>
        <w:ind w:left="720"/>
      </w:pPr>
      <w:r>
        <w:rPr>
          <w:b/>
          <w:bCs/>
        </w:rPr>
        <w:t>Chapter 8</w:t>
      </w:r>
      <w:r w:rsidR="002B387A">
        <w:rPr>
          <w:b/>
          <w:bCs/>
        </w:rPr>
        <w:t>:</w:t>
      </w:r>
      <w:r>
        <w:rPr>
          <w:b/>
          <w:bCs/>
        </w:rPr>
        <w:t xml:space="preserve"> Athletic Administration and Sport Governance</w:t>
      </w:r>
      <w:r>
        <w:rPr>
          <w:b/>
          <w:bCs/>
        </w:rPr>
        <w:ptab w:relativeTo="margin" w:alignment="right" w:leader="dot"/>
      </w:r>
      <w:r w:rsidR="005C76C0">
        <w:rPr>
          <w:b/>
          <w:bCs/>
        </w:rPr>
        <w:t>135</w:t>
      </w:r>
    </w:p>
    <w:p w14:paraId="01FA3BAC" w14:textId="2AF366B5" w:rsidR="00937B66" w:rsidRDefault="00937B66" w:rsidP="002B387A">
      <w:pPr>
        <w:spacing w:line="480" w:lineRule="auto"/>
        <w:ind w:left="720"/>
      </w:pPr>
      <w:r>
        <w:rPr>
          <w:b/>
          <w:bCs/>
        </w:rPr>
        <w:t>Chapter 9</w:t>
      </w:r>
      <w:r w:rsidR="002B387A">
        <w:rPr>
          <w:b/>
          <w:bCs/>
        </w:rPr>
        <w:t>:</w:t>
      </w:r>
      <w:r>
        <w:rPr>
          <w:b/>
          <w:bCs/>
        </w:rPr>
        <w:t xml:space="preserve"> Sport Finance and Business Analytics</w:t>
      </w:r>
      <w:r>
        <w:rPr>
          <w:b/>
          <w:bCs/>
        </w:rPr>
        <w:ptab w:relativeTo="margin" w:alignment="right" w:leader="dot"/>
      </w:r>
      <w:r w:rsidR="005C76C0">
        <w:rPr>
          <w:b/>
          <w:bCs/>
        </w:rPr>
        <w:t>151</w:t>
      </w:r>
    </w:p>
    <w:p w14:paraId="4E6D179F" w14:textId="4146FEBE" w:rsidR="00937B66" w:rsidRDefault="00937B66" w:rsidP="002B387A">
      <w:pPr>
        <w:spacing w:line="480" w:lineRule="auto"/>
        <w:ind w:left="720"/>
      </w:pPr>
      <w:r>
        <w:rPr>
          <w:b/>
          <w:bCs/>
        </w:rPr>
        <w:t>Chapter 10</w:t>
      </w:r>
      <w:r w:rsidR="002B387A">
        <w:rPr>
          <w:b/>
          <w:bCs/>
        </w:rPr>
        <w:t>:</w:t>
      </w:r>
      <w:r>
        <w:rPr>
          <w:b/>
          <w:bCs/>
        </w:rPr>
        <w:t xml:space="preserve"> Sponsorship, Fundraising, and Development</w:t>
      </w:r>
      <w:r>
        <w:rPr>
          <w:b/>
          <w:bCs/>
        </w:rPr>
        <w:ptab w:relativeTo="margin" w:alignment="right" w:leader="dot"/>
      </w:r>
      <w:r w:rsidR="005C76C0">
        <w:rPr>
          <w:b/>
          <w:bCs/>
        </w:rPr>
        <w:t>165</w:t>
      </w:r>
    </w:p>
    <w:p w14:paraId="75ABD0BC" w14:textId="77777777" w:rsidR="00937B66" w:rsidRDefault="00937B66" w:rsidP="00937B66">
      <w:pPr>
        <w:spacing w:before="200" w:after="60" w:line="480" w:lineRule="auto"/>
      </w:pPr>
      <w:r>
        <w:rPr>
          <w:b/>
          <w:bCs/>
          <w:sz w:val="26"/>
          <w:szCs w:val="26"/>
        </w:rPr>
        <w:t>Part Four: People, Careers, and the Future</w:t>
      </w:r>
    </w:p>
    <w:p w14:paraId="5B73BC59" w14:textId="522BE9E6" w:rsidR="00937B66" w:rsidRDefault="00937B66" w:rsidP="002B387A">
      <w:pPr>
        <w:spacing w:line="480" w:lineRule="auto"/>
        <w:ind w:left="720"/>
      </w:pPr>
      <w:r>
        <w:rPr>
          <w:b/>
          <w:bCs/>
        </w:rPr>
        <w:t>Chapter 11</w:t>
      </w:r>
      <w:r w:rsidR="002B387A">
        <w:rPr>
          <w:b/>
          <w:bCs/>
        </w:rPr>
        <w:t xml:space="preserve">: </w:t>
      </w:r>
      <w:r>
        <w:rPr>
          <w:b/>
          <w:bCs/>
        </w:rPr>
        <w:t>Human Resources and Talent Management in Sports</w:t>
      </w:r>
      <w:r>
        <w:rPr>
          <w:b/>
          <w:bCs/>
        </w:rPr>
        <w:ptab w:relativeTo="margin" w:alignment="right" w:leader="dot"/>
      </w:r>
      <w:r w:rsidR="005C76C0">
        <w:rPr>
          <w:b/>
          <w:bCs/>
        </w:rPr>
        <w:t>181</w:t>
      </w:r>
    </w:p>
    <w:p w14:paraId="2B13B877" w14:textId="0EE696B6" w:rsidR="00937B66" w:rsidRDefault="00937B66" w:rsidP="002B387A">
      <w:pPr>
        <w:spacing w:line="480" w:lineRule="auto"/>
        <w:ind w:left="720"/>
      </w:pPr>
      <w:r>
        <w:rPr>
          <w:b/>
          <w:bCs/>
        </w:rPr>
        <w:t>Chapter 12</w:t>
      </w:r>
      <w:r w:rsidR="002B387A">
        <w:rPr>
          <w:b/>
          <w:bCs/>
        </w:rPr>
        <w:t>:</w:t>
      </w:r>
      <w:r>
        <w:rPr>
          <w:b/>
          <w:bCs/>
        </w:rPr>
        <w:t xml:space="preserve"> Emerging Areas in Sport Management</w:t>
      </w:r>
      <w:r>
        <w:rPr>
          <w:b/>
          <w:bCs/>
        </w:rPr>
        <w:ptab w:relativeTo="margin" w:alignment="right" w:leader="dot"/>
      </w:r>
      <w:r w:rsidR="005C76C0">
        <w:rPr>
          <w:b/>
          <w:bCs/>
        </w:rPr>
        <w:t>196</w:t>
      </w:r>
    </w:p>
    <w:p w14:paraId="65173B09" w14:textId="05F0082D" w:rsidR="00937B66" w:rsidRDefault="00937B66" w:rsidP="002B387A">
      <w:pPr>
        <w:spacing w:line="480" w:lineRule="auto"/>
        <w:ind w:left="720"/>
      </w:pPr>
      <w:r>
        <w:rPr>
          <w:b/>
          <w:bCs/>
        </w:rPr>
        <w:t>Chapter 13</w:t>
      </w:r>
      <w:r w:rsidR="002B387A">
        <w:rPr>
          <w:b/>
          <w:bCs/>
        </w:rPr>
        <w:t>:</w:t>
      </w:r>
      <w:r>
        <w:rPr>
          <w:b/>
          <w:bCs/>
        </w:rPr>
        <w:t xml:space="preserve"> Building Your Personal Brand in Sports</w:t>
      </w:r>
      <w:r>
        <w:rPr>
          <w:b/>
          <w:bCs/>
        </w:rPr>
        <w:ptab w:relativeTo="margin" w:alignment="right" w:leader="dot"/>
      </w:r>
      <w:r w:rsidR="005C76C0">
        <w:rPr>
          <w:b/>
          <w:bCs/>
        </w:rPr>
        <w:t>201</w:t>
      </w:r>
    </w:p>
    <w:p w14:paraId="36338E63" w14:textId="116F03A8" w:rsidR="00937B66" w:rsidRDefault="00937B66" w:rsidP="002B387A">
      <w:pPr>
        <w:spacing w:line="480" w:lineRule="auto"/>
        <w:ind w:left="720"/>
      </w:pPr>
      <w:r>
        <w:rPr>
          <w:b/>
          <w:bCs/>
        </w:rPr>
        <w:lastRenderedPageBreak/>
        <w:t>Chapter 14</w:t>
      </w:r>
      <w:r w:rsidR="002B387A">
        <w:rPr>
          <w:b/>
          <w:bCs/>
        </w:rPr>
        <w:t>:</w:t>
      </w:r>
      <w:r>
        <w:rPr>
          <w:b/>
          <w:bCs/>
        </w:rPr>
        <w:t xml:space="preserve"> Career Roadmaps and Advancement Strategies</w:t>
      </w:r>
      <w:r>
        <w:rPr>
          <w:b/>
          <w:bCs/>
        </w:rPr>
        <w:ptab w:relativeTo="margin" w:alignment="right" w:leader="dot"/>
      </w:r>
      <w:r w:rsidR="005C76C0">
        <w:rPr>
          <w:b/>
          <w:bCs/>
        </w:rPr>
        <w:t>210</w:t>
      </w:r>
    </w:p>
    <w:p w14:paraId="78909E39" w14:textId="5D0C3166" w:rsidR="00937B66" w:rsidRDefault="00937B66" w:rsidP="002B387A">
      <w:pPr>
        <w:spacing w:line="480" w:lineRule="auto"/>
        <w:ind w:left="720"/>
      </w:pPr>
      <w:r>
        <w:rPr>
          <w:b/>
          <w:bCs/>
        </w:rPr>
        <w:t>Chapter 15</w:t>
      </w:r>
      <w:r w:rsidR="002B387A">
        <w:rPr>
          <w:b/>
          <w:bCs/>
        </w:rPr>
        <w:t>:</w:t>
      </w:r>
      <w:r>
        <w:rPr>
          <w:b/>
          <w:bCs/>
        </w:rPr>
        <w:t xml:space="preserve"> Entrepreneurship and Innovation in Sports</w:t>
      </w:r>
      <w:r>
        <w:rPr>
          <w:b/>
          <w:bCs/>
        </w:rPr>
        <w:ptab w:relativeTo="margin" w:alignment="right" w:leader="dot"/>
      </w:r>
      <w:r w:rsidR="005C76C0">
        <w:rPr>
          <w:b/>
          <w:bCs/>
        </w:rPr>
        <w:t>224</w:t>
      </w:r>
    </w:p>
    <w:p w14:paraId="5CD3C058" w14:textId="077B981A" w:rsidR="00937B66" w:rsidRDefault="00937B66" w:rsidP="002B387A">
      <w:pPr>
        <w:spacing w:line="480" w:lineRule="auto"/>
        <w:ind w:left="720"/>
      </w:pPr>
      <w:r>
        <w:rPr>
          <w:b/>
          <w:bCs/>
        </w:rPr>
        <w:t>Chapter 16</w:t>
      </w:r>
      <w:r w:rsidR="002B387A">
        <w:rPr>
          <w:b/>
          <w:bCs/>
        </w:rPr>
        <w:t>:</w:t>
      </w:r>
      <w:r>
        <w:rPr>
          <w:b/>
          <w:bCs/>
        </w:rPr>
        <w:t xml:space="preserve"> The Future of Sport Management</w:t>
      </w:r>
      <w:r>
        <w:rPr>
          <w:b/>
          <w:bCs/>
        </w:rPr>
        <w:ptab w:relativeTo="margin" w:alignment="right" w:leader="dot"/>
      </w:r>
      <w:r w:rsidR="005C76C0">
        <w:rPr>
          <w:b/>
          <w:bCs/>
        </w:rPr>
        <w:t>238</w:t>
      </w:r>
    </w:p>
    <w:p w14:paraId="49350DA5" w14:textId="427DD23A" w:rsidR="00937B66" w:rsidRDefault="00937B66" w:rsidP="00937B66">
      <w:pPr>
        <w:spacing w:line="480" w:lineRule="auto"/>
      </w:pPr>
      <w:r>
        <w:rPr>
          <w:b/>
          <w:bCs/>
        </w:rPr>
        <w:t>Appendix A: Glossary of Key Terms</w:t>
      </w:r>
      <w:r>
        <w:rPr>
          <w:b/>
          <w:bCs/>
        </w:rPr>
        <w:ptab w:relativeTo="margin" w:alignment="right" w:leader="dot"/>
      </w:r>
      <w:r w:rsidR="005C76C0">
        <w:rPr>
          <w:b/>
          <w:bCs/>
        </w:rPr>
        <w:t>268</w:t>
      </w:r>
    </w:p>
    <w:p w14:paraId="13595361" w14:textId="4D6599F6" w:rsidR="00937B66" w:rsidRDefault="00937B66" w:rsidP="00937B66">
      <w:pPr>
        <w:spacing w:line="480" w:lineRule="auto"/>
      </w:pPr>
      <w:r>
        <w:rPr>
          <w:b/>
          <w:bCs/>
        </w:rPr>
        <w:t>Appendix B: Master Reference List</w:t>
      </w:r>
      <w:r>
        <w:rPr>
          <w:b/>
          <w:bCs/>
        </w:rPr>
        <w:ptab w:relativeTo="margin" w:alignment="right" w:leader="dot"/>
      </w:r>
      <w:r w:rsidR="005C76C0">
        <w:rPr>
          <w:b/>
          <w:bCs/>
        </w:rPr>
        <w:t>276</w:t>
      </w:r>
    </w:p>
    <w:p w14:paraId="64E05AF2" w14:textId="1CB8103C" w:rsidR="00937B66" w:rsidRDefault="00937B66" w:rsidP="00937B66">
      <w:pPr>
        <w:spacing w:line="480" w:lineRule="auto"/>
      </w:pPr>
      <w:r>
        <w:rPr>
          <w:b/>
          <w:bCs/>
        </w:rPr>
        <w:t>Appendix C: Professional Associations and Organizations</w:t>
      </w:r>
      <w:r>
        <w:rPr>
          <w:b/>
          <w:bCs/>
        </w:rPr>
        <w:ptab w:relativeTo="margin" w:alignment="right" w:leader="dot"/>
      </w:r>
      <w:r w:rsidR="005C76C0">
        <w:rPr>
          <w:b/>
          <w:bCs/>
        </w:rPr>
        <w:t>288</w:t>
      </w:r>
    </w:p>
    <w:p w14:paraId="0E0DE449" w14:textId="7475CD75" w:rsidR="00937B66" w:rsidRDefault="00937B66" w:rsidP="00937B66">
      <w:pPr>
        <w:spacing w:line="480" w:lineRule="auto"/>
      </w:pPr>
      <w:r>
        <w:rPr>
          <w:b/>
          <w:bCs/>
        </w:rPr>
        <w:t>Appendix D: Career Resources and Functional Pathways</w:t>
      </w:r>
      <w:r>
        <w:rPr>
          <w:b/>
          <w:bCs/>
        </w:rPr>
        <w:ptab w:relativeTo="margin" w:alignment="right" w:leader="dot"/>
      </w:r>
      <w:r w:rsidR="005C76C0">
        <w:rPr>
          <w:b/>
          <w:bCs/>
        </w:rPr>
        <w:t>291</w:t>
      </w:r>
    </w:p>
    <w:p w14:paraId="45FB8D5A" w14:textId="0397C50F" w:rsidR="00937B66" w:rsidRDefault="00937B66" w:rsidP="00937B66">
      <w:pPr>
        <w:spacing w:line="480" w:lineRule="auto"/>
      </w:pPr>
      <w:r>
        <w:rPr>
          <w:b/>
          <w:bCs/>
        </w:rPr>
        <w:t>Appendix E: Internship Readiness and Competency Checklist</w:t>
      </w:r>
      <w:r>
        <w:rPr>
          <w:b/>
          <w:bCs/>
        </w:rPr>
        <w:ptab w:relativeTo="margin" w:alignment="right" w:leader="dot"/>
      </w:r>
      <w:r w:rsidR="005C76C0">
        <w:rPr>
          <w:b/>
          <w:bCs/>
        </w:rPr>
        <w:t>294</w:t>
      </w:r>
    </w:p>
    <w:p w14:paraId="5E6A7E73" w14:textId="1642964D" w:rsidR="00937B66" w:rsidRDefault="00937B66" w:rsidP="00937B66">
      <w:pPr>
        <w:spacing w:line="480" w:lineRule="auto"/>
      </w:pPr>
      <w:r>
        <w:rPr>
          <w:b/>
          <w:bCs/>
        </w:rPr>
        <w:t>Appendix F: Discussion Question Index</w:t>
      </w:r>
      <w:r>
        <w:rPr>
          <w:b/>
          <w:bCs/>
        </w:rPr>
        <w:ptab w:relativeTo="margin" w:alignment="right" w:leader="dot"/>
      </w:r>
      <w:r w:rsidR="005C76C0">
        <w:rPr>
          <w:b/>
          <w:bCs/>
        </w:rPr>
        <w:t>296</w:t>
      </w:r>
    </w:p>
    <w:p w14:paraId="3681E9EE" w14:textId="41180296" w:rsidR="00937B66" w:rsidRDefault="00937B66" w:rsidP="00937B66">
      <w:pPr>
        <w:spacing w:line="480" w:lineRule="auto"/>
      </w:pPr>
      <w:r>
        <w:rPr>
          <w:b/>
          <w:bCs/>
        </w:rPr>
        <w:t>About This Textbook</w:t>
      </w:r>
      <w:r>
        <w:rPr>
          <w:b/>
          <w:bCs/>
        </w:rPr>
        <w:ptab w:relativeTo="margin" w:alignment="right" w:leader="dot"/>
      </w:r>
      <w:r w:rsidR="005C76C0">
        <w:rPr>
          <w:b/>
          <w:bCs/>
        </w:rPr>
        <w:t>300</w:t>
      </w:r>
    </w:p>
    <w:p w14:paraId="3D01522F" w14:textId="77777777" w:rsidR="00937B66" w:rsidRDefault="00937B66"/>
    <w:p w14:paraId="2FAB2DDC" w14:textId="6CBF830E" w:rsidR="00937B66" w:rsidRPr="00937B66" w:rsidRDefault="00937B66" w:rsidP="00937B66">
      <w:pPr>
        <w:pageBreakBefore/>
        <w:spacing w:after="240" w:line="480" w:lineRule="auto"/>
        <w:jc w:val="center"/>
      </w:pPr>
      <w:r>
        <w:rPr>
          <w:b/>
          <w:bCs/>
          <w:sz w:val="32"/>
          <w:szCs w:val="32"/>
        </w:rPr>
        <w:lastRenderedPageBreak/>
        <w:t>Chapter 1</w:t>
      </w:r>
      <w:r>
        <w:rPr>
          <w:b/>
          <w:bCs/>
          <w:sz w:val="32"/>
          <w:szCs w:val="32"/>
        </w:rPr>
        <w:t xml:space="preserve">: </w:t>
      </w:r>
      <w:r>
        <w:rPr>
          <w:b/>
          <w:bCs/>
          <w:sz w:val="32"/>
          <w:szCs w:val="32"/>
        </w:rPr>
        <w:t>Introduction to the Sport Management Industry</w:t>
      </w:r>
    </w:p>
    <w:p w14:paraId="1EEA88D8" w14:textId="1AA10E38" w:rsidR="00CD3FD1" w:rsidRDefault="00000000">
      <w:pPr>
        <w:spacing w:before="240" w:after="60" w:line="480" w:lineRule="auto"/>
      </w:pPr>
      <w:r>
        <w:rPr>
          <w:b/>
          <w:bCs/>
          <w:sz w:val="26"/>
          <w:szCs w:val="26"/>
        </w:rPr>
        <w:t>Chapter Overview</w:t>
      </w:r>
    </w:p>
    <w:p w14:paraId="26908363" w14:textId="4BB5DE4F" w:rsidR="00CD3FD1" w:rsidRDefault="00000000">
      <w:pPr>
        <w:spacing w:line="480" w:lineRule="auto"/>
        <w:ind w:firstLine="720"/>
      </w:pPr>
      <w:r>
        <w:t>Sport occupies a remarkable position in contemporary society. It is at once a form of entertainment, a vehicle for community identity, a multibillion</w:t>
      </w:r>
      <w:r w:rsidR="00937B66">
        <w:t>-</w:t>
      </w:r>
      <w:r>
        <w:t>dollar commercial enterprise, an instrument of public health, and a setting in which millions of people pursue achievement and meaning. The people who plan, organize, lead, and evaluate the organizations that deliver sport to participants and spectators are sport managers, and the academic and professional field devoted to preparing them is sport management. This chapter introduces that field. It traces how sport management emerged as both an occupational practice and a scholarly discipline, describes the way the sport industry is structured, distinguishes the major sectors in which sport is produced and consumed, identifies the stakeholders whose interests shape every sport organization, surveys the diverse career paths available to graduates, and concludes with an examination of the economic scale of the industry and the trends reshaping it.</w:t>
      </w:r>
    </w:p>
    <w:p w14:paraId="110D3A4B" w14:textId="1B9D777D" w:rsidR="00CD3FD1" w:rsidRDefault="00000000">
      <w:pPr>
        <w:spacing w:line="480" w:lineRule="auto"/>
        <w:ind w:firstLine="720"/>
      </w:pPr>
      <w:r>
        <w:t>A central premise organizes the discussion that follows. Although sport organizations apply the same fundamental management functions used in any industry, the context of sport gives those functions distinctive features that justify a dedicated field of study (</w:t>
      </w:r>
      <w:proofErr w:type="spellStart"/>
      <w:r>
        <w:t>Chalip</w:t>
      </w:r>
      <w:proofErr w:type="spellEnd"/>
      <w:r>
        <w:t>, 2006). Understanding what makes managing sport different from managing a bank or a manufacturer is the first step toward becoming an effective professional. The chapter</w:t>
      </w:r>
      <w:r w:rsidR="00937B66">
        <w:t>,</w:t>
      </w:r>
      <w:r>
        <w:t xml:space="preserve"> therefore</w:t>
      </w:r>
      <w:r w:rsidR="00937B66">
        <w:t>,</w:t>
      </w:r>
      <w:r>
        <w:t xml:space="preserve"> moves from definitions and history toward structure, sectors, stakeholders, and economics, building a foundation on which later chapters can develop more specialized knowledge.</w:t>
      </w:r>
    </w:p>
    <w:p w14:paraId="58E115D5" w14:textId="77777777" w:rsidR="00937B66" w:rsidRDefault="00937B66">
      <w:pPr>
        <w:spacing w:line="480" w:lineRule="auto"/>
        <w:ind w:firstLine="720"/>
      </w:pPr>
    </w:p>
    <w:p w14:paraId="784F0241" w14:textId="77777777" w:rsidR="00937B66" w:rsidRDefault="00937B66">
      <w:pPr>
        <w:spacing w:line="480" w:lineRule="auto"/>
        <w:ind w:firstLine="720"/>
      </w:pPr>
    </w:p>
    <w:p w14:paraId="4382141B" w14:textId="77777777" w:rsidR="00CD3FD1" w:rsidRDefault="00000000">
      <w:pPr>
        <w:spacing w:before="240" w:after="60" w:line="480" w:lineRule="auto"/>
      </w:pPr>
      <w:r>
        <w:rPr>
          <w:b/>
          <w:bCs/>
          <w:sz w:val="26"/>
          <w:szCs w:val="26"/>
        </w:rPr>
        <w:lastRenderedPageBreak/>
        <w:t>Defining Sport and Sport Management</w:t>
      </w:r>
    </w:p>
    <w:p w14:paraId="704A26DF" w14:textId="77777777" w:rsidR="00CD3FD1" w:rsidRDefault="00000000">
      <w:pPr>
        <w:spacing w:line="480" w:lineRule="auto"/>
        <w:ind w:firstLine="720"/>
      </w:pPr>
      <w:r>
        <w:t>Before the industry can be described, the central terms must be defined. The word sport is used loosely in everyday speech, yet scholars have worked to specify its meaning with greater precision. In its broadest academic usage, sport refers to institutionalized competitive activities that involve physical exertion or relatively complex physical skills and that are pursued by participants motivated by intrinsic and extrinsic rewards. The first academic journal in the field deliberately framed its scope around sport, exercise, dance, and play, recognizing that these activities are pursued across all segments of the population (Parks &amp; Olafson, 1987). This inclusive view matters because it expands the field well beyond elite professional leagues to encompass youth programs, community recreation, fitness clubs, and school athletics.</w:t>
      </w:r>
    </w:p>
    <w:p w14:paraId="67C23BC2" w14:textId="77777777" w:rsidR="00CD3FD1" w:rsidRDefault="00000000">
      <w:pPr>
        <w:spacing w:line="480" w:lineRule="auto"/>
        <w:ind w:firstLine="720"/>
      </w:pPr>
      <w:r>
        <w:t>Sport management, in turn, is the study and practice of all activities, people, and organizations involved in producing, facilitating, promoting, and delivering sport products. The field applies established management principles and techniques to the specific conditions of the sport setting, including strategic planning, human resource management, marketing, finance, and communication. One foundational definition describes the discipline through the four classic functions of management, namely planning, organizing, leading, and evaluating, set within an open systems perspective in which organizations continually adapt to their environment (Chelladurai, 2014). This framing is useful for students because it links sport management to the larger management literature while preserving room for the unique attributes of sport.</w:t>
      </w:r>
    </w:p>
    <w:p w14:paraId="217B8055" w14:textId="77777777" w:rsidR="00CD3FD1" w:rsidRDefault="00000000">
      <w:pPr>
        <w:spacing w:line="480" w:lineRule="auto"/>
        <w:ind w:firstLine="720"/>
      </w:pPr>
      <w:r>
        <w:t xml:space="preserve">Several characteristics distinguish sport from conventional goods and services. The core product, the game or contest, is intangible, subjective, and unpredictable, which means producers cannot fully control the quality of the experience they sell. Spectators frequently identify with teams to a degree rarely seen in other consumer relationships, sustaining loyalty through losing </w:t>
      </w:r>
      <w:r>
        <w:lastRenderedPageBreak/>
        <w:t>seasons that would destroy an ordinary brand. Sport is also produced and consumed simultaneously, and much of its value depends on the presence of competitors and fellow fans. These features complicate marketing, pricing, and operations in ways that ordinary business models do not anticipate, and they help explain why a separate field developed to study them (</w:t>
      </w:r>
      <w:proofErr w:type="spellStart"/>
      <w:r>
        <w:t>Chalip</w:t>
      </w:r>
      <w:proofErr w:type="spellEnd"/>
      <w:r>
        <w:t>, 2006).</w:t>
      </w:r>
    </w:p>
    <w:p w14:paraId="19F70437" w14:textId="77777777" w:rsidR="00CD3FD1" w:rsidRDefault="00000000">
      <w:pPr>
        <w:spacing w:line="480" w:lineRule="auto"/>
        <w:ind w:firstLine="720"/>
      </w:pPr>
      <w:r>
        <w:t>It is worth dwelling on the implications of these distinctive features, because they recur throughout the chapters that follow. The unpredictability of outcomes, often called competitive uncertainty, is paradoxically the source of much of sport's value, since a contest whose result is known in advance attracts little interest. Managers therefore cannot guarantee the quality of their central product in the way that a manufacturer can guarantee the dimensions of a part, and they must instead build value through the surrounding experience, the atmosphere, the service, and the emotional connection to a team. This reality places unusual weight on the management of intangibles, a theme that runs through the study of sport marketing and consumer behavior.</w:t>
      </w:r>
    </w:p>
    <w:p w14:paraId="34696276" w14:textId="77777777" w:rsidR="00CD3FD1" w:rsidRDefault="00000000">
      <w:pPr>
        <w:spacing w:line="480" w:lineRule="auto"/>
        <w:ind w:firstLine="720"/>
      </w:pPr>
      <w:r>
        <w:t>A further distinctive feature is the intensity of emotional attachment that sport generates. Fans often describe their relationship to a team using the language of family, identity, and lifelong commitment, and they may pass that attachment across generations. This emotional bond gives sport organizations a durable base of support, but it also imposes obligations, since fans feel a sense of ownership that can turn to disappointment when they believe their loyalty has been taken for granted. Understanding this psychological dimension is essential to managing sport organizations responsibly, and it distinguishes the field from sectors in which customer relationships are largely transactional. The legitimacy of a sport organization rests in part on honoring the trust that its most committed supporters place in it.</w:t>
      </w:r>
    </w:p>
    <w:p w14:paraId="432CD45A" w14:textId="77777777" w:rsidR="00937B66" w:rsidRDefault="00937B66">
      <w:pPr>
        <w:spacing w:line="480" w:lineRule="auto"/>
        <w:ind w:firstLine="720"/>
      </w:pPr>
    </w:p>
    <w:p w14:paraId="49F31059" w14:textId="77777777" w:rsidR="00CD3FD1" w:rsidRDefault="00000000">
      <w:pPr>
        <w:spacing w:before="240" w:after="60" w:line="480" w:lineRule="auto"/>
      </w:pPr>
      <w:r>
        <w:rPr>
          <w:b/>
          <w:bCs/>
          <w:sz w:val="26"/>
          <w:szCs w:val="26"/>
        </w:rPr>
        <w:lastRenderedPageBreak/>
        <w:t>History and Evolution of Sport Management</w:t>
      </w:r>
    </w:p>
    <w:p w14:paraId="0CC70B1D" w14:textId="77777777" w:rsidR="00CD3FD1" w:rsidRDefault="00000000">
      <w:pPr>
        <w:spacing w:line="480" w:lineRule="auto"/>
        <w:ind w:firstLine="720"/>
      </w:pPr>
      <w:r>
        <w:t>Sport management did not appear suddenly. As an occupational practice it grew gradually as societies organized their sporting activities, and as an academic discipline it formalized only in the second half of the twentieth century. A useful way to understand its history is to recognize that sport management structures tend to grow in response to broad social changes or to address specific problems within a segment of the sport industry (</w:t>
      </w:r>
      <w:proofErr w:type="spellStart"/>
      <w:r>
        <w:t>Crosset</w:t>
      </w:r>
      <w:proofErr w:type="spellEnd"/>
      <w:r>
        <w:t xml:space="preserve"> &amp; Hums, 2018). The history of the field is therefore inseparable from the history of sport itself and from the wider economic and cultural forces that surround it.</w:t>
      </w:r>
    </w:p>
    <w:p w14:paraId="4B0216C6" w14:textId="77777777" w:rsidR="00CD3FD1" w:rsidRDefault="00000000">
      <w:pPr>
        <w:spacing w:before="120" w:line="480" w:lineRule="auto"/>
      </w:pPr>
      <w:r>
        <w:rPr>
          <w:b/>
          <w:bCs/>
          <w:i/>
          <w:iCs/>
        </w:rPr>
        <w:t>Early Antecedents of Organized Sport</w:t>
      </w:r>
    </w:p>
    <w:p w14:paraId="2A308F76" w14:textId="77777777" w:rsidR="00CD3FD1" w:rsidRDefault="00000000">
      <w:pPr>
        <w:spacing w:line="480" w:lineRule="auto"/>
        <w:ind w:firstLine="720"/>
      </w:pPr>
      <w:r>
        <w:t>Organized sporting competition is ancient. The Greek Olympic festivals, Roman spectacles, and medieval tournaments all required forms of administration, including scheduling, facility preparation, the management of crowds, and the handling of money. These early events demonstrate that whenever sport has been staged for audiences, someone has had to manage it. The administrative roles were not yet professionalized, and they were not studied formally, but they established the basic tasks that modern sport managers still perform. Viewing these precedents reminds students that management has always been intertwined with the staging of competition.</w:t>
      </w:r>
    </w:p>
    <w:p w14:paraId="23FC5A11" w14:textId="77777777" w:rsidR="00CD3FD1" w:rsidRDefault="00000000">
      <w:pPr>
        <w:spacing w:line="480" w:lineRule="auto"/>
        <w:ind w:firstLine="720"/>
      </w:pPr>
      <w:r>
        <w:t xml:space="preserve">The industrial era transformed the scale and character of sport. Urbanization concentrated populations, railroads allowed teams and spectators to travel, and the spread of leisure time created demand for commercial entertainment. In the late nineteenth and early twentieth centuries, professional leagues began to form, introducing innovations such as standardized rules, scheduled seasons, ticketed admission, and contractual relationships with athletes. These leagues created the need for dedicated administrative roles, including team managers, general </w:t>
      </w:r>
      <w:r>
        <w:lastRenderedPageBreak/>
        <w:t>managers, and league commissioners, which gradually professionalized the conduct of sport (</w:t>
      </w:r>
      <w:proofErr w:type="spellStart"/>
      <w:r>
        <w:t>Crosset</w:t>
      </w:r>
      <w:proofErr w:type="spellEnd"/>
      <w:r>
        <w:t xml:space="preserve"> &amp; Hums, 2018). The commercial logic established during this period continues to shape the industry today.</w:t>
      </w:r>
    </w:p>
    <w:p w14:paraId="2317FA7F" w14:textId="5233B831" w:rsidR="00CD3FD1" w:rsidRDefault="00000000">
      <w:pPr>
        <w:spacing w:line="480" w:lineRule="auto"/>
        <w:ind w:firstLine="720"/>
      </w:pPr>
      <w:r>
        <w:t xml:space="preserve">The growth of organized sport during this era was bound up with broader social developments. The codification of rules by governing bodies </w:t>
      </w:r>
      <w:r w:rsidR="00937B66">
        <w:t>enabl</w:t>
      </w:r>
      <w:r>
        <w:t xml:space="preserve">ed competition to spread across regions and nations, since teams could play one another </w:t>
      </w:r>
      <w:r w:rsidR="00937B66">
        <w:t xml:space="preserve">only </w:t>
      </w:r>
      <w:r>
        <w:t>if they agreed on a common set of rules. The rise of newspapers and, later, radio created the first sport media, generating publicity that expanded audiences and attracted advertisers. The construction of purpose</w:t>
      </w:r>
      <w:r w:rsidR="00937B66">
        <w:t>-</w:t>
      </w:r>
      <w:r>
        <w:t>built stadiums and arenas required capital, planning, and ongoing management, giving rise to the facility and event management functions that remain central to the industry. Each of these developments illustrates the recurring principle that sport management structures emerge to meet the demands created by social and technological change (</w:t>
      </w:r>
      <w:proofErr w:type="spellStart"/>
      <w:r>
        <w:t>Crosset</w:t>
      </w:r>
      <w:proofErr w:type="spellEnd"/>
      <w:r>
        <w:t xml:space="preserve"> &amp; Hums, 2018).</w:t>
      </w:r>
    </w:p>
    <w:p w14:paraId="69F19614" w14:textId="77777777" w:rsidR="00CD3FD1" w:rsidRDefault="00000000">
      <w:pPr>
        <w:spacing w:before="120" w:line="480" w:lineRule="auto"/>
      </w:pPr>
      <w:r>
        <w:rPr>
          <w:b/>
          <w:bCs/>
          <w:i/>
          <w:iCs/>
        </w:rPr>
        <w:t>The Birth of the Academic Discipline</w:t>
      </w:r>
    </w:p>
    <w:p w14:paraId="74176317" w14:textId="77777777" w:rsidR="00CD3FD1" w:rsidRDefault="00000000">
      <w:pPr>
        <w:spacing w:line="480" w:lineRule="auto"/>
        <w:ind w:firstLine="720"/>
      </w:pPr>
      <w:r>
        <w:t>The formalization of sport management as a course of university study is usually traced to a specific lineage of ideas. The concept of preparing managers specifically for the business of sport is often attributed to a proposal advanced by Walter O'Malley, the baseball executive, who in the late 1950s envisioned a curriculum that would combine business training with knowledge of sport. That idea was developed by faculty at Columbia University and carried forward by James Mason, who helped establish one of the first dedicated sport management programs in the United States at Ohio University in 1966 (</w:t>
      </w:r>
      <w:proofErr w:type="spellStart"/>
      <w:r>
        <w:t>Crosset</w:t>
      </w:r>
      <w:proofErr w:type="spellEnd"/>
      <w:r>
        <w:t xml:space="preserve"> &amp; Hums, 2018). This program is widely cited as the institutional starting point for sport management education in North America.</w:t>
      </w:r>
    </w:p>
    <w:p w14:paraId="404163CA" w14:textId="7CD9988E" w:rsidR="00CD3FD1" w:rsidRDefault="00000000">
      <w:pPr>
        <w:spacing w:line="480" w:lineRule="auto"/>
        <w:ind w:firstLine="720"/>
      </w:pPr>
      <w:r>
        <w:t>From this beginning</w:t>
      </w:r>
      <w:r w:rsidR="00937B66">
        <w:t>,</w:t>
      </w:r>
      <w:r>
        <w:t xml:space="preserve"> the academic field expanded rapidly. Universities across North America</w:t>
      </w:r>
      <w:r w:rsidR="00937B66">
        <w:t>,</w:t>
      </w:r>
      <w:r>
        <w:t xml:space="preserve"> and later around the world</w:t>
      </w:r>
      <w:r w:rsidR="00937B66">
        <w:t>,</w:t>
      </w:r>
      <w:r>
        <w:t xml:space="preserve"> introduced programs that combined the study of </w:t>
      </w:r>
      <w:r>
        <w:lastRenderedPageBreak/>
        <w:t>management, marketing, finance, and law with</w:t>
      </w:r>
      <w:r w:rsidR="00937B66">
        <w:t>in</w:t>
      </w:r>
      <w:r>
        <w:t xml:space="preserve"> the context of sport. The growth of these programs created demand for scholarly infrastructure, and that demand was met during the mid 1980s. The North American Society for Sport Management was formed during the 1985 and 1986 academic year, providing a professional association for scholars and a venue for the exchange of research (</w:t>
      </w:r>
      <w:proofErr w:type="spellStart"/>
      <w:r>
        <w:t>Crosset</w:t>
      </w:r>
      <w:proofErr w:type="spellEnd"/>
      <w:r>
        <w:t xml:space="preserve"> &amp; Hums, 2018). The establishment of a scholarly society marked an important step in the </w:t>
      </w:r>
      <w:r w:rsidR="00937B66">
        <w:t>discipline's</w:t>
      </w:r>
      <w:r>
        <w:t xml:space="preserve"> </w:t>
      </w:r>
      <w:r w:rsidR="00937B66">
        <w:t>maturation</w:t>
      </w:r>
      <w:r>
        <w:t>.</w:t>
      </w:r>
    </w:p>
    <w:p w14:paraId="279E0E95" w14:textId="6CE1B91D" w:rsidR="00CD3FD1" w:rsidRDefault="00000000">
      <w:pPr>
        <w:spacing w:line="480" w:lineRule="auto"/>
        <w:ind w:firstLine="720"/>
      </w:pPr>
      <w:r>
        <w:t xml:space="preserve">The launch of a dedicated research journal soon followed. The first issue of the field's flagship journal appeared in 1987, framing sport management within management theory and practice and signaling that the area aspired to generate knowledge rather than merely train practitioners (Parks &amp; Olafson, 1987). In that same inaugural issue, an influential essay reflected on the </w:t>
      </w:r>
      <w:r w:rsidR="00937B66">
        <w:t xml:space="preserve">field’s </w:t>
      </w:r>
      <w:r>
        <w:t>past, present, and future and challenged scholars to define what would make their work distinctive (Zeigler, 1987). These early statements set an agenda that the discipline would pursue for decades.</w:t>
      </w:r>
    </w:p>
    <w:p w14:paraId="75A22791" w14:textId="77777777" w:rsidR="00CD3FD1" w:rsidRDefault="00000000">
      <w:pPr>
        <w:spacing w:before="120" w:line="480" w:lineRule="auto"/>
      </w:pPr>
      <w:r>
        <w:rPr>
          <w:b/>
          <w:bCs/>
          <w:i/>
          <w:iCs/>
        </w:rPr>
        <w:t>From Professional Preparation to Theory</w:t>
      </w:r>
    </w:p>
    <w:p w14:paraId="68D4E3C7" w14:textId="77777777" w:rsidR="00CD3FD1" w:rsidRDefault="00000000">
      <w:pPr>
        <w:spacing w:line="480" w:lineRule="auto"/>
        <w:ind w:firstLine="720"/>
      </w:pPr>
      <w:r>
        <w:t>During its first decades the field debated its own identity. Early programs emphasized professional preparation, producing graduates ready to manage events, facilities, and teams. Over time, scholars argued that the discipline needed to move beyond vocational training toward the construction and testing of theory in order to earn academic legitimacy. A frequently cited assessment of the field's status used expert opinion to map where sport management stood and where it should go, identifying both progress and persistent gaps in theoretical development (Costa, 2005). The transition from a purely applied orientation toward a theoretically grounded discipline is one of the defining narratives of the field's evolution.</w:t>
      </w:r>
    </w:p>
    <w:p w14:paraId="4A333E1B" w14:textId="3150510E" w:rsidR="00CD3FD1" w:rsidRDefault="00000000">
      <w:pPr>
        <w:spacing w:line="480" w:lineRule="auto"/>
        <w:ind w:firstLine="720"/>
      </w:pPr>
      <w:r>
        <w:lastRenderedPageBreak/>
        <w:t xml:space="preserve">A particularly important question concerned whether managing sport is genuinely distinctive. If sport organizations are simply businesses, then a separate discipline may be unnecessary, and general management knowledge would suffice. Influential scholarship argued the opposite, contending that sport possesses features that ordinary management theory does not adequately address and that recognizing these features is essential to the </w:t>
      </w:r>
      <w:r w:rsidR="00937B66">
        <w:t>field's</w:t>
      </w:r>
      <w:r>
        <w:t xml:space="preserve"> </w:t>
      </w:r>
      <w:r w:rsidR="00937B66">
        <w:t>legitimacy</w:t>
      </w:r>
      <w:r>
        <w:t xml:space="preserve"> (</w:t>
      </w:r>
      <w:proofErr w:type="spellStart"/>
      <w:r>
        <w:t>Chalip</w:t>
      </w:r>
      <w:proofErr w:type="spellEnd"/>
      <w:r>
        <w:t>, 2006). This argument did not reject mainstream management knowledge but insisted that it be adapted thoughtfully to the realities of sport. The debate continues to influence how programs design their curricula and how researchers frame their questions.</w:t>
      </w:r>
    </w:p>
    <w:p w14:paraId="2AE27278" w14:textId="77777777" w:rsidR="00CD3FD1" w:rsidRDefault="00000000">
      <w:pPr>
        <w:spacing w:line="480" w:lineRule="auto"/>
        <w:ind w:firstLine="720"/>
      </w:pPr>
      <w:r>
        <w:t>Contemporary analyses of the field's scholarly output confirm that sport management has matured considerably. A recent bibliometric study mapping the structure of sport management research documented a growing, increasingly interconnected body of knowledge that draws on management, marketing, sociology, economics, and psychology (Hammerschmidt et al., 2023). The same work noted that the field has developed recognizable research clusters and an expanding international footprint. These findings indicate that sport management has moved well beyond its origins as a narrow vocational program and now functions as a genuine interdisciplinary field with its own intellectual structure (Seifried, 2022).</w:t>
      </w:r>
    </w:p>
    <w:p w14:paraId="4C4E2535" w14:textId="7D121F34" w:rsidR="00CD3FD1" w:rsidRDefault="00000000">
      <w:pPr>
        <w:spacing w:line="480" w:lineRule="auto"/>
        <w:ind w:firstLine="720"/>
      </w:pPr>
      <w:r>
        <w:t xml:space="preserve">The trajectory of the discipline can therefore be summarized as a movement along two dimensions at once. Along one dimension, the field shifted from a purely applied </w:t>
      </w:r>
      <w:r w:rsidR="00937B66">
        <w:t>focus</w:t>
      </w:r>
      <w:r>
        <w:t xml:space="preserve"> </w:t>
      </w:r>
      <w:r w:rsidR="00937B66">
        <w:t>on</w:t>
      </w:r>
      <w:r>
        <w:t xml:space="preserve"> training practitioners to a balanced engagement with both theory and practice. Along the other</w:t>
      </w:r>
      <w:r w:rsidR="00937B66">
        <w:t xml:space="preserve"> hand</w:t>
      </w:r>
      <w:r>
        <w:t xml:space="preserve">, it broadened from a narrow focus on a few organizational contexts to the study of the full diversity of sport organizations and the many disciplines that illuminate them. This dual evolution explains why introductory courses now combine foundational management theory with attention to the distinctive features of sport, and why students are expected to think analytically </w:t>
      </w:r>
      <w:r>
        <w:lastRenderedPageBreak/>
        <w:t>rather than merely to memorize procedures. Appreciating this history helps students understand the expectations that their programs place upon them.</w:t>
      </w:r>
    </w:p>
    <w:p w14:paraId="6CF64442" w14:textId="77777777" w:rsidR="00CD3FD1" w:rsidRDefault="00000000">
      <w:pPr>
        <w:spacing w:before="240" w:after="60" w:line="480" w:lineRule="auto"/>
      </w:pPr>
      <w:r>
        <w:rPr>
          <w:b/>
          <w:bCs/>
          <w:sz w:val="26"/>
          <w:szCs w:val="26"/>
        </w:rPr>
        <w:t>The Structure of the Sport Industry</w:t>
      </w:r>
    </w:p>
    <w:p w14:paraId="3EA5884B" w14:textId="77777777" w:rsidR="00CD3FD1" w:rsidRDefault="00000000">
      <w:pPr>
        <w:spacing w:line="480" w:lineRule="auto"/>
        <w:ind w:firstLine="720"/>
      </w:pPr>
      <w:r>
        <w:t>Because sport encompasses so many different activities and organizations, scholars have sought frameworks that bring order to its apparent complexity. Describing the structure of the sport industry means identifying the categories of products it produces and the relationships among the organizations that produce them. A clear structural map helps students understand where particular organizations fit, how money flows through the system, and where career opportunities are concentrated.</w:t>
      </w:r>
    </w:p>
    <w:p w14:paraId="6F6A89DF" w14:textId="77777777" w:rsidR="00CD3FD1" w:rsidRDefault="00000000">
      <w:pPr>
        <w:spacing w:before="120" w:line="480" w:lineRule="auto"/>
      </w:pPr>
      <w:r>
        <w:rPr>
          <w:b/>
          <w:bCs/>
          <w:i/>
          <w:iCs/>
        </w:rPr>
        <w:t>Segmenting the Industry</w:t>
      </w:r>
    </w:p>
    <w:p w14:paraId="65382E0A" w14:textId="28B52308" w:rsidR="00CD3FD1" w:rsidRDefault="00000000">
      <w:pPr>
        <w:spacing w:line="480" w:lineRule="auto"/>
        <w:ind w:firstLine="720"/>
      </w:pPr>
      <w:r>
        <w:t xml:space="preserve">One of the most enduring contributions to this task </w:t>
      </w:r>
      <w:r w:rsidR="00937B66">
        <w:t>was the application of</w:t>
      </w:r>
      <w:r>
        <w:t xml:space="preserve"> industry segmentation theory from the general business literature to the specific case of sport. By analyzing the products that sport organizations offer and the buyers who purchase them, this work </w:t>
      </w:r>
      <w:r w:rsidR="00937B66">
        <w:t>develop</w:t>
      </w:r>
      <w:r>
        <w:t>ed a model that divides the industry into three broad segments</w:t>
      </w:r>
      <w:r w:rsidR="00937B66">
        <w:t>:</w:t>
      </w:r>
      <w:r>
        <w:t xml:space="preserve"> sport performance, sport production, and sport promotion (Pitts et al., 1994). The sport performance segment includes the contests and activities offered for participation or spectating, such as professional games, amateur events, fitness programs, and recreation. The sport production segment includes the goods and services needed to produce or improve sport performance, such as equipment, apparel, facilities, and sport medicine. The sport promotion segment includes the products used to market and communicate sport, such as advertising, sponsorship, endorsements, and media.</w:t>
      </w:r>
    </w:p>
    <w:p w14:paraId="374B2367" w14:textId="072F1FEB" w:rsidR="00CD3FD1" w:rsidRDefault="00000000">
      <w:pPr>
        <w:spacing w:line="480" w:lineRule="auto"/>
        <w:ind w:firstLine="720"/>
      </w:pPr>
      <w:r>
        <w:t>This three</w:t>
      </w:r>
      <w:r w:rsidR="00937B66">
        <w:t>-</w:t>
      </w:r>
      <w:r>
        <w:t xml:space="preserve">part model remains valuable because it captures the </w:t>
      </w:r>
      <w:r w:rsidR="00937B66">
        <w:t>industry's</w:t>
      </w:r>
      <w:r>
        <w:t xml:space="preserve"> </w:t>
      </w:r>
      <w:r w:rsidR="00937B66">
        <w:t>diversit</w:t>
      </w:r>
      <w:r>
        <w:t xml:space="preserve">y without forcing every organization into a single mold. A footwear manufacturer, a regional </w:t>
      </w:r>
      <w:r>
        <w:lastRenderedPageBreak/>
        <w:t>sports network, a minor league baseball club, and a municipal recreation department all belong to the same industry, yet they occupy different segments and pursue different revenue strategies. Recognizing these distinctions prevents the common error of treating the entire sport industry as if it consisted only of major professional leagues. Later scholars have proposed alternative or expanded models, but the segmentation logic introduced in this early work continues to inform how the industry is taught (Pitts et al., 1994).</w:t>
      </w:r>
    </w:p>
    <w:p w14:paraId="589A043A" w14:textId="77777777" w:rsidR="00CD3FD1" w:rsidRDefault="00000000">
      <w:pPr>
        <w:spacing w:line="480" w:lineRule="auto"/>
        <w:ind w:firstLine="720"/>
      </w:pPr>
      <w:r>
        <w:t>The value of a segmentation framework extends beyond classification to strategy. Organizations in different segments face different competitive forces, serve different buyers, and require different capabilities, so a strategy appropriate to one segment may fail in another. A company in the sport production segment competes on product quality, distribution, and innovation, while an organization in the sport performance segment competes on the appeal of its contests and the experience it delivers. Understanding which segment an organization occupies helps managers identify their true competitors, which are not always the organizations that first come to mind. The segmentation approach thus equips students to analyze the industry rather than merely to describe it, supporting the analytical orientation that the discipline now expects (Pitts et al., 1994).</w:t>
      </w:r>
    </w:p>
    <w:p w14:paraId="27A10ECC" w14:textId="77777777" w:rsidR="00CD3FD1" w:rsidRDefault="00000000">
      <w:pPr>
        <w:spacing w:before="120" w:line="480" w:lineRule="auto"/>
      </w:pPr>
      <w:r>
        <w:rPr>
          <w:b/>
          <w:bCs/>
          <w:i/>
          <w:iCs/>
        </w:rPr>
        <w:t>Products as Goods and Services</w:t>
      </w:r>
    </w:p>
    <w:p w14:paraId="68C166E6" w14:textId="77777777" w:rsidR="00CD3FD1" w:rsidRDefault="00000000">
      <w:pPr>
        <w:spacing w:line="480" w:lineRule="auto"/>
        <w:ind w:firstLine="720"/>
      </w:pPr>
      <w:r>
        <w:t xml:space="preserve">Another useful structural lens distinguishes the kinds of products sport organizations deliver. Sport products range from tangible goods, such as a pair of running shoes, to intangible services, such as admission to a stadium or membership in a fitness club. Many sport organizations sell a bundle that combines goods and services with an experience that the consumer co-produces by attending, cheering, and identifying with a team. The systems perspective is helpful here because it frames each organization as taking inputs from its </w:t>
      </w:r>
      <w:r>
        <w:lastRenderedPageBreak/>
        <w:t>environment, transforming them through managerial functions, and returning outputs in the form of contests, products, and experiences (Chelladurai, 2014). This view emphasizes that sport organizations are open to their environment and must continually adjust to changing conditions.</w:t>
      </w:r>
    </w:p>
    <w:p w14:paraId="5E9567A2" w14:textId="77777777" w:rsidR="00CD3FD1" w:rsidRDefault="00000000">
      <w:pPr>
        <w:spacing w:line="480" w:lineRule="auto"/>
        <w:ind w:firstLine="720"/>
      </w:pPr>
      <w:r>
        <w:t xml:space="preserve">The simultaneous production and consumption of many sport products </w:t>
      </w:r>
      <w:proofErr w:type="gramStart"/>
      <w:r>
        <w:t>has</w:t>
      </w:r>
      <w:proofErr w:type="gramEnd"/>
      <w:r>
        <w:t xml:space="preserve"> important managerial consequences. Unlike a manufactured good that can be produced, stored, and sold later, a live contest is consumed at the moment it is produced and cannot be inventoried. Empty seats at a game represent revenue that is lost permanently. This perishability places a premium on demand forecasting, dynamic pricing, and customer relationship management, and it distinguishes the operational challenges of sport from those of industries that sell durable goods. Understanding the product is therefore a prerequisite for understanding the structure within which sport managers operate.</w:t>
      </w:r>
    </w:p>
    <w:p w14:paraId="24B5A924" w14:textId="355E5FF4" w:rsidR="00CD3FD1" w:rsidRDefault="00000000">
      <w:pPr>
        <w:spacing w:line="480" w:lineRule="auto"/>
        <w:ind w:firstLine="720"/>
      </w:pPr>
      <w:r>
        <w:t xml:space="preserve">Sport organizations also differ in the way they relate to one another within the industry. In most industries, firms compete directly and would prefer that their rivals fail. In sport, by contrast, a league or competition can only exist if its members survive and remain reasonably competitive, because no single club can stage a season alone. This produces a structure in which organizations are simultaneously rivals on the field and partners in the enterprise, a relationship that has no precise analog in conventional business. The structural map of the industry must therefore account not only for the products organizations sell but also for the cooperative arrangements that </w:t>
      </w:r>
      <w:r w:rsidR="00937B66">
        <w:t>enable</w:t>
      </w:r>
      <w:r>
        <w:t xml:space="preserve"> competition. Recognizing this interdependence prepares students to understand the governance arrangements examined later in the chapter.</w:t>
      </w:r>
    </w:p>
    <w:p w14:paraId="68268425" w14:textId="77777777" w:rsidR="00CD3FD1" w:rsidRDefault="00000000">
      <w:pPr>
        <w:spacing w:before="240" w:after="60" w:line="480" w:lineRule="auto"/>
      </w:pPr>
      <w:r>
        <w:rPr>
          <w:b/>
          <w:bCs/>
          <w:sz w:val="26"/>
          <w:szCs w:val="26"/>
        </w:rPr>
        <w:t>Professional, Collegiate, Amateur, and Recreational Sport</w:t>
      </w:r>
    </w:p>
    <w:p w14:paraId="28A876E1" w14:textId="77777777" w:rsidR="00CD3FD1" w:rsidRDefault="00000000">
      <w:pPr>
        <w:spacing w:line="480" w:lineRule="auto"/>
        <w:ind w:firstLine="720"/>
      </w:pPr>
      <w:r>
        <w:t xml:space="preserve">Within the broad industry, sport is delivered through several distinct sectors, each with its own organizations, governance, revenue models, and managerial demands. The four sectors most </w:t>
      </w:r>
      <w:r>
        <w:lastRenderedPageBreak/>
        <w:t>often emphasized in introductory courses are professional sport, collegiate sport, amateur sport, and recreational sport. Although they overlap and interact, distinguishing them helps clarify the variety of settings in which sport managers work.</w:t>
      </w:r>
    </w:p>
    <w:p w14:paraId="61E55DBE" w14:textId="77777777" w:rsidR="00CD3FD1" w:rsidRDefault="00000000">
      <w:pPr>
        <w:spacing w:before="120" w:line="480" w:lineRule="auto"/>
      </w:pPr>
      <w:r>
        <w:rPr>
          <w:b/>
          <w:bCs/>
          <w:i/>
          <w:iCs/>
        </w:rPr>
        <w:t>Professional Sport</w:t>
      </w:r>
    </w:p>
    <w:p w14:paraId="374A3138" w14:textId="21BA640C" w:rsidR="00CD3FD1" w:rsidRDefault="00000000">
      <w:pPr>
        <w:spacing w:line="480" w:lineRule="auto"/>
        <w:ind w:firstLine="720"/>
      </w:pPr>
      <w:r>
        <w:t>Professional sport refers to sport in which athletes are compensated for their performance and in which the organizing entities operate primarily as commercial businesses. This sector includes the major leagues that dominate public attention as well as minor leagues, individual professional circuits, and emerging competitions. Revenue in professional sport flows from media rights, ticket sales, sponsorship, licensing, and</w:t>
      </w:r>
      <w:r w:rsidR="00937B66">
        <w:t>,</w:t>
      </w:r>
      <w:r>
        <w:t xml:space="preserve"> increasingly</w:t>
      </w:r>
      <w:r w:rsidR="00937B66">
        <w:t>,</w:t>
      </w:r>
      <w:r>
        <w:t xml:space="preserve"> digital and international expansion. The managerial work in this sector spans team operations, league administration, facility management, broadcasting, sponsorship sales, and athlete representation. Because professional sport is so visible, students sometimes assume it represents the entire industry, yet it is only one sector among several, and it employs a relatively small share of the total sport workforce.</w:t>
      </w:r>
    </w:p>
    <w:p w14:paraId="344EFA1A" w14:textId="77777777" w:rsidR="00CD3FD1" w:rsidRDefault="00000000">
      <w:pPr>
        <w:spacing w:line="480" w:lineRule="auto"/>
        <w:ind w:firstLine="720"/>
      </w:pPr>
      <w:r>
        <w:t>The governance of professional sport differs from that of conventional firms. Leagues operate as associations of competing clubs that nonetheless cooperate to produce a shared product, namely the league season, which no single club could create alone. This cooperative interdependence among competitors gives professional sport an unusual economic character, requiring rules on revenue sharing, competitive balance, and player movement that have no exact parallel in other industries. Managing within this structure demands an appreciation of both competition and collaboration, and it illustrates again why sport management is treated as distinctive (</w:t>
      </w:r>
      <w:proofErr w:type="spellStart"/>
      <w:r>
        <w:t>Chalip</w:t>
      </w:r>
      <w:proofErr w:type="spellEnd"/>
      <w:r>
        <w:t>, 2006).</w:t>
      </w:r>
    </w:p>
    <w:p w14:paraId="54DD793B" w14:textId="67BEE719" w:rsidR="00CD3FD1" w:rsidRDefault="00000000">
      <w:pPr>
        <w:spacing w:line="480" w:lineRule="auto"/>
        <w:ind w:firstLine="720"/>
      </w:pPr>
      <w:r>
        <w:lastRenderedPageBreak/>
        <w:t xml:space="preserve">The economic peculiarities of professional sport have prompted extensive study and debate. Mechanisms such as salary caps, drafts, and revenue sharing are designed to preserve competitive balance, on the theory that fans lose interest if outcomes become too predictable or if a few wealthy clubs dominate permanently. These mechanisms restrict the ordinary operation of markets in ways that would be unusual in other industries, and they reflect the recognition that the league as a whole has an interest in the viability of all its members. The result is a governance system in which clubs simultaneously pursue their own success and contribute to the health of the competition that </w:t>
      </w:r>
      <w:r w:rsidR="00937B66">
        <w:t>enabl</w:t>
      </w:r>
      <w:r>
        <w:t>es their success. For students, professional sport offers a vivid illustration of how the distinctive features of sport reshape familiar management and economic principles (</w:t>
      </w:r>
      <w:proofErr w:type="spellStart"/>
      <w:r>
        <w:t>Chalip</w:t>
      </w:r>
      <w:proofErr w:type="spellEnd"/>
      <w:r>
        <w:t>, 2006).</w:t>
      </w:r>
    </w:p>
    <w:p w14:paraId="4F80B8B4" w14:textId="77777777" w:rsidR="00CD3FD1" w:rsidRDefault="00000000">
      <w:pPr>
        <w:spacing w:before="120" w:line="480" w:lineRule="auto"/>
      </w:pPr>
      <w:r>
        <w:rPr>
          <w:b/>
          <w:bCs/>
          <w:i/>
          <w:iCs/>
        </w:rPr>
        <w:t>Collegiate Sport</w:t>
      </w:r>
    </w:p>
    <w:p w14:paraId="183ABD4A" w14:textId="39D433DC" w:rsidR="00CD3FD1" w:rsidRDefault="00000000">
      <w:pPr>
        <w:spacing w:line="480" w:lineRule="auto"/>
        <w:ind w:firstLine="720"/>
      </w:pPr>
      <w:r>
        <w:t xml:space="preserve">Collegiate sport occupies a position unique to certain countries, most prominently the United States, where universities sponsor highly organized and commercially significant athletic programs. Intercollegiate athletics are governed by associations that set eligibility, competition, and conduct rules, and major programs generate substantial revenue from media contracts, ticket sales, and donations. At the same time, collegiate athletic departments are embedded within educational institutions and are expected to serve academic and developmental missions alongside competitive and commercial ones. This dual identity creates persistent tension between the values of amateurism and </w:t>
      </w:r>
      <w:r w:rsidR="00937B66">
        <w:t>education, on the one hand, and the pressures of commercialization,</w:t>
      </w:r>
      <w:r>
        <w:t xml:space="preserve"> on the other.</w:t>
      </w:r>
    </w:p>
    <w:p w14:paraId="207C88F1" w14:textId="77777777" w:rsidR="00CD3FD1" w:rsidRDefault="00000000">
      <w:pPr>
        <w:spacing w:line="480" w:lineRule="auto"/>
        <w:ind w:firstLine="720"/>
      </w:pPr>
      <w:r>
        <w:t xml:space="preserve">The collegiate sector has experienced extraordinary change in recent years. Reforms permitting college athletes to earn compensation from the use of their name, image, and likeness have transformed the economic relationship between athletes and institutions, creating new roles </w:t>
      </w:r>
      <w:r>
        <w:lastRenderedPageBreak/>
        <w:t>in compliance, brand management, and athlete support. Contemporary commentary on the field has emphasized that such structural shifts require sport organizations to adapt their governance and management practices, reflecting the broader theme that the field evolves in response to social and legal change (Seifried, 2022). Careers in collegiate sport include athletic administration, compliance, academic support, marketing, development, event management, and facility operations.</w:t>
      </w:r>
    </w:p>
    <w:p w14:paraId="649E3CD9" w14:textId="360C4BEF" w:rsidR="00CD3FD1" w:rsidRDefault="00000000">
      <w:pPr>
        <w:spacing w:line="480" w:lineRule="auto"/>
        <w:ind w:firstLine="720"/>
      </w:pPr>
      <w:r>
        <w:t>These developments have intensified the longstanding debate over the purpose of collegiate athletics. Advocates of the traditional model emphasize the educational mission and the value of amateurism, while critics argue that the commercial scale of major programs makes the amateur label difficult to sustain. The a</w:t>
      </w:r>
      <w:r w:rsidR="00937B66">
        <w:t>dvent</w:t>
      </w:r>
      <w:r>
        <w:t xml:space="preserve"> of athlete compensation has not resolved this debate but has added new dimensions, raising questions about equity among athletes, the role of external collectives and sponsors, and the responsibilities of institutions toward the students they recruit. For the sport manager, these questions are not abstract; they shape the design of compliance systems, the structure of athletic departments, and the relationships among athletes, coaches, and administrators. The collegiate sector thus offers a clear example of how legal and social change continually reshapes the work of managing sport (Seifried, 2022).</w:t>
      </w:r>
    </w:p>
    <w:p w14:paraId="25912C9F" w14:textId="77777777" w:rsidR="00CD3FD1" w:rsidRDefault="00000000">
      <w:pPr>
        <w:spacing w:before="120" w:line="480" w:lineRule="auto"/>
      </w:pPr>
      <w:r>
        <w:rPr>
          <w:b/>
          <w:bCs/>
          <w:i/>
          <w:iCs/>
        </w:rPr>
        <w:t>Amateur and Olympic Sport</w:t>
      </w:r>
    </w:p>
    <w:p w14:paraId="4D6996CB" w14:textId="2A726ED3" w:rsidR="00CD3FD1" w:rsidRDefault="00000000">
      <w:pPr>
        <w:spacing w:line="480" w:lineRule="auto"/>
        <w:ind w:firstLine="720"/>
      </w:pPr>
      <w:r>
        <w:t xml:space="preserve">Amateur sport encompasses competition in which athletes are not primarily compensated, ranging from youth and club competition to the Olympic movement and international championships. National governing bodies, federations, and the broader Olympic system administer these competitions, often operating as nonprofit organizations that pursue both performance goals and developmental missions. Funding in this sector frequently combines membership fees, grants, sponsorship, and public support, and the managerial work involves </w:t>
      </w:r>
      <w:r>
        <w:lastRenderedPageBreak/>
        <w:t>event hosting, athlete development, volunteer coordination, and governance. The amateur sector demonstrates that the production of high</w:t>
      </w:r>
      <w:r w:rsidR="00937B66">
        <w:t>-</w:t>
      </w:r>
      <w:r>
        <w:t>quality competition does not require a commercial profit motive, although commercial revenue increasingly supports it.</w:t>
      </w:r>
    </w:p>
    <w:p w14:paraId="66CACB13" w14:textId="358ECB4E" w:rsidR="00CD3FD1" w:rsidRDefault="00000000">
      <w:pPr>
        <w:spacing w:line="480" w:lineRule="auto"/>
        <w:ind w:firstLine="720"/>
      </w:pPr>
      <w:r>
        <w:t>Hosting major amateur and international events has become a significant area of activity and study. The staging of championships and multisport games requires complex coordination among organizing committees, governments, sponsors, and communities, and it raises questions about economic impact, legacy, and the distribution of benefits among stakeholders (Freeman, 2010). Although the largest events attract the most attention, smaller</w:t>
      </w:r>
      <w:r w:rsidR="00937B66">
        <w:t>-</w:t>
      </w:r>
      <w:r>
        <w:t>scale events are far more numerous and offer abundant opportunities for managers to gain experience. The amateur sector</w:t>
      </w:r>
      <w:r w:rsidR="00937B66">
        <w:t>,</w:t>
      </w:r>
      <w:r>
        <w:t xml:space="preserve"> therefore</w:t>
      </w:r>
      <w:r w:rsidR="00937B66">
        <w:t>,</w:t>
      </w:r>
      <w:r>
        <w:t xml:space="preserve"> serves as both a vital part of the industry and an important training ground for emerging professionals.</w:t>
      </w:r>
    </w:p>
    <w:p w14:paraId="0CDD963C" w14:textId="77777777" w:rsidR="00CD3FD1" w:rsidRDefault="00000000">
      <w:pPr>
        <w:spacing w:line="480" w:lineRule="auto"/>
        <w:ind w:firstLine="720"/>
      </w:pPr>
      <w:r>
        <w:t>The governance of amateur and Olympic sport introduces students to a layered system of authority that has few parallels elsewhere. National governing bodies oversee particular sports within a country, international federations set global rules for each sport, and overarching bodies coordinate multisport competitions, with each layer holding distinct powers and responsibilities. This structure means that decisions affecting athletes and events often involve negotiation among multiple organizations whose interests do not always align. For the manager, navigating this system requires patience, diplomacy, and an understanding of where authority actually resides. The amateur sector thus offers a rich illustration of how stakeholder relationships and governance structures shape the practical work of managing sport (Freeman, 2010).</w:t>
      </w:r>
    </w:p>
    <w:p w14:paraId="2BD938B7" w14:textId="77777777" w:rsidR="00CD3FD1" w:rsidRDefault="00000000">
      <w:pPr>
        <w:spacing w:before="120" w:line="480" w:lineRule="auto"/>
      </w:pPr>
      <w:r>
        <w:rPr>
          <w:b/>
          <w:bCs/>
          <w:i/>
          <w:iCs/>
        </w:rPr>
        <w:t>Recreational and Participation Sport</w:t>
      </w:r>
    </w:p>
    <w:p w14:paraId="476191CE" w14:textId="77777777" w:rsidR="00CD3FD1" w:rsidRDefault="00000000">
      <w:pPr>
        <w:spacing w:line="480" w:lineRule="auto"/>
        <w:ind w:firstLine="720"/>
      </w:pPr>
      <w:r>
        <w:t xml:space="preserve">Recreational sport refers to activities undertaken primarily for participation, enjoyment, fitness, and social connection rather than for elite competition or spectating. This sector includes </w:t>
      </w:r>
      <w:r>
        <w:lastRenderedPageBreak/>
        <w:t>municipal recreation departments, community leagues, campus recreation, commercial fitness clubs, and the growing wellness industry. It is enormous in scale because it involves ordinary participants rather than a small number of elite athletes, and it connects sport management to public health and quality of life. The systems perspective applies here as well, since recreation providers must read their communities, adapt their offerings, and evaluate their effectiveness (Chelladurai, 2014). Careers in this sector include program management, facility operations, membership and marketing, and community development.</w:t>
      </w:r>
    </w:p>
    <w:p w14:paraId="05237710" w14:textId="3FEAA75D" w:rsidR="00CD3FD1" w:rsidRDefault="00000000">
      <w:pPr>
        <w:spacing w:line="480" w:lineRule="auto"/>
        <w:ind w:firstLine="720"/>
      </w:pPr>
      <w:r>
        <w:t xml:space="preserve">The recreational sector is often underestimated by students drawn to the visibility of professional sport, yet it offers stable employment, meaningful community impact, and clear pathways for advancement. It also intersects with public policy, as governments invest in recreation to promote health, social cohesion, and economic development. Because participation </w:t>
      </w:r>
      <w:r w:rsidR="00937B66">
        <w:t>in sports</w:t>
      </w:r>
      <w:r>
        <w:t xml:space="preserve"> reaches such a broad cross</w:t>
      </w:r>
      <w:r w:rsidR="00937B66">
        <w:t>-</w:t>
      </w:r>
      <w:r>
        <w:t>section of the population, managers in this sector exert considerable influence over the health and well</w:t>
      </w:r>
      <w:r w:rsidR="00937B66">
        <w:t>-</w:t>
      </w:r>
      <w:r>
        <w:t>being of their communities. Recognizing the importance of this sector corrects the misconception that sport management is concerned only with elite competition.</w:t>
      </w:r>
    </w:p>
    <w:p w14:paraId="3C9B5184" w14:textId="77777777" w:rsidR="00CD3FD1" w:rsidRDefault="00000000">
      <w:pPr>
        <w:spacing w:line="480" w:lineRule="auto"/>
        <w:ind w:firstLine="720"/>
      </w:pPr>
      <w:r>
        <w:t xml:space="preserve">The four sectors are not sealed off from one another; they interact in ways that create both opportunity and tension. Talented athletes may move from recreational play through amateur and collegiate competition into the professional ranks, and the same media and sponsorship dynamics that drive professional sport increasingly reach into collegiate and even amateur settings. A manager trained in one sector frequently moves to another over the course of a career, carrying transferable skills across organizational boundaries. The boundaries among sectors also shift over time as competitions professionalize, as amateur events adopt commercial practices, and as new forms of competition emerge. Understanding the sectors as an </w:t>
      </w:r>
      <w:r>
        <w:lastRenderedPageBreak/>
        <w:t>interconnected system, rather than as isolated categories, gives students a more accurate picture of the industry they are preparing to enter (Chelladurai, 2014).</w:t>
      </w:r>
    </w:p>
    <w:p w14:paraId="2D931157" w14:textId="77777777" w:rsidR="00CD3FD1" w:rsidRDefault="00000000">
      <w:pPr>
        <w:spacing w:before="240" w:after="60" w:line="480" w:lineRule="auto"/>
      </w:pPr>
      <w:r>
        <w:rPr>
          <w:b/>
          <w:bCs/>
          <w:sz w:val="26"/>
          <w:szCs w:val="26"/>
        </w:rPr>
        <w:t>Major Stakeholders in Sport</w:t>
      </w:r>
    </w:p>
    <w:p w14:paraId="7E0D0F04" w14:textId="77777777" w:rsidR="00CD3FD1" w:rsidRDefault="00000000">
      <w:pPr>
        <w:spacing w:line="480" w:lineRule="auto"/>
        <w:ind w:firstLine="720"/>
      </w:pPr>
      <w:r>
        <w:t>Every sport organization operates within a web of relationships with groups and individuals who affect or are affected by its activities. These groups are known as stakeholders, and the concept comes from a broader management tradition that defines a stakeholder as any group or individual who can affect or is affected by the achievement of an organization's objectives (Freeman, 2010). Identifying and managing stakeholder relationships is a core responsibility of sport managers, because the success of a sport organization depends on satisfying a diverse and sometimes conflicting set of interests.</w:t>
      </w:r>
    </w:p>
    <w:p w14:paraId="5606198B" w14:textId="77777777" w:rsidR="00CD3FD1" w:rsidRDefault="00000000">
      <w:pPr>
        <w:spacing w:before="120" w:line="480" w:lineRule="auto"/>
      </w:pPr>
      <w:r>
        <w:rPr>
          <w:b/>
          <w:bCs/>
          <w:i/>
          <w:iCs/>
        </w:rPr>
        <w:t>Primary Stakeholders</w:t>
      </w:r>
    </w:p>
    <w:p w14:paraId="430EC489" w14:textId="5663CA06" w:rsidR="00CD3FD1" w:rsidRDefault="00000000">
      <w:pPr>
        <w:spacing w:line="480" w:lineRule="auto"/>
        <w:ind w:firstLine="720"/>
      </w:pPr>
      <w:r>
        <w:t>Primary stakeholders are those whose participation is essential to the organization's survival. In a typical sport</w:t>
      </w:r>
      <w:r w:rsidR="00937B66">
        <w:t>s</w:t>
      </w:r>
      <w:r>
        <w:t xml:space="preserve"> organization</w:t>
      </w:r>
      <w:r w:rsidR="00937B66">
        <w:t>,</w:t>
      </w:r>
      <w:r>
        <w:t xml:space="preserve"> these include owners or governing boards, athletes, employees, fans or participants, and sponsors. Athletes are the producers of the core product and command significant attention, while fans and participants provide the revenue and energy that sustain the enterprise. Sponsors supply financial resources in exchange for association with the organization and access to its audience. Because these groups are indispensable, managers must continually balance their interests, recognizing that decisions favoring one group may impose costs on another. Stakeholder theory provides a vocabulary for thinking systematically about these trade</w:t>
      </w:r>
      <w:r w:rsidR="00937B66">
        <w:t>-</w:t>
      </w:r>
      <w:r>
        <w:t>offs (Freeman, 2010).</w:t>
      </w:r>
    </w:p>
    <w:p w14:paraId="289689D9" w14:textId="32DE3953" w:rsidR="00CD3FD1" w:rsidRDefault="00000000">
      <w:pPr>
        <w:spacing w:line="480" w:lineRule="auto"/>
        <w:ind w:firstLine="720"/>
      </w:pPr>
      <w:r>
        <w:t xml:space="preserve">The relationships among primary stakeholders are frequently in tension. A decision to raise ticket prices may please owners seeking revenue while alienating fans whose loyalty </w:t>
      </w:r>
      <w:r>
        <w:lastRenderedPageBreak/>
        <w:t xml:space="preserve">sustains the organization over the long term. A decision to relocate a team to a larger market may improve finances while severing the community ties that gave the team its identity. Athletes may seek compensation that strains the resources available for other priorities. Managing these tensions requires judgment, communication, and a clear sense of the organization's mission, since no formula can </w:t>
      </w:r>
      <w:r w:rsidR="00937B66">
        <w:t xml:space="preserve">automatically </w:t>
      </w:r>
      <w:r>
        <w:t xml:space="preserve">resolve competing claims. The discipline of </w:t>
      </w:r>
      <w:r w:rsidR="00937B66">
        <w:t>explicitly identifying stakeholders and deliberately weighing their interests is therefore one of the most practical applications of stakeholder theory in</w:t>
      </w:r>
      <w:r>
        <w:t xml:space="preserve"> sport (Freeman, 2010).</w:t>
      </w:r>
    </w:p>
    <w:p w14:paraId="323307A6" w14:textId="77777777" w:rsidR="00CD3FD1" w:rsidRDefault="00000000">
      <w:pPr>
        <w:spacing w:before="120" w:line="480" w:lineRule="auto"/>
      </w:pPr>
      <w:r>
        <w:rPr>
          <w:b/>
          <w:bCs/>
          <w:i/>
          <w:iCs/>
        </w:rPr>
        <w:t>Secondary Stakeholders</w:t>
      </w:r>
    </w:p>
    <w:p w14:paraId="6AB93F86" w14:textId="77777777" w:rsidR="00CD3FD1" w:rsidRDefault="00000000">
      <w:pPr>
        <w:spacing w:line="480" w:lineRule="auto"/>
        <w:ind w:firstLine="720"/>
      </w:pPr>
      <w:r>
        <w:t>Secondary stakeholders are those who influence or are influenced by the organization but are not strictly necessary for its immediate survival. In sport these include media organizations, government and regulatory bodies, leagues and governing associations, local communities, suppliers, and advocacy groups. Media organizations shape public perception and supply substantial revenue through broadcasting rights, giving them outsized importance despite their secondary classification. Communities host facilities and absorb both the benefits and the costs of sport activity, and their support can be decisive when organizations seek public investment. Managing secondary stakeholders requires communication, negotiation, and an awareness that reputation and legitimacy depend on relationships well beyond the immediate transaction.</w:t>
      </w:r>
    </w:p>
    <w:p w14:paraId="5FC6D7D0" w14:textId="63AD9CC1" w:rsidR="00CD3FD1" w:rsidRDefault="00000000">
      <w:pPr>
        <w:spacing w:line="480" w:lineRule="auto"/>
        <w:ind w:firstLine="720"/>
      </w:pPr>
      <w:r>
        <w:t xml:space="preserve">The interdependence of stakeholders is especially visible in the staging of events. Research on events has shown that the partial involvement of stakeholders in organizational processes can reach a practical limit, beyond which an organization's capacity to manage its many constituencies becomes strained (Freeman, 2010). This insight reminds managers that stakeholder relationships must be prioritized rather than treated as infinitely expandable. The most effective sport managers </w:t>
      </w:r>
      <w:r w:rsidR="00937B66">
        <w:t xml:space="preserve">deliberately </w:t>
      </w:r>
      <w:r>
        <w:t xml:space="preserve">map their stakeholders, assess the salience of each, </w:t>
      </w:r>
      <w:r>
        <w:lastRenderedPageBreak/>
        <w:t>and allocate attention accordingly. Doing so allows them to anticipate conflict, build coalitions, and sustain the legitimacy on which long</w:t>
      </w:r>
      <w:r w:rsidR="00937B66">
        <w:t>-</w:t>
      </w:r>
      <w:r>
        <w:t>term success depends.</w:t>
      </w:r>
    </w:p>
    <w:p w14:paraId="6A52221F" w14:textId="77777777" w:rsidR="00CD3FD1" w:rsidRDefault="00000000">
      <w:pPr>
        <w:spacing w:before="240" w:after="60" w:line="480" w:lineRule="auto"/>
      </w:pPr>
      <w:r>
        <w:rPr>
          <w:b/>
          <w:bCs/>
          <w:sz w:val="26"/>
          <w:szCs w:val="26"/>
        </w:rPr>
        <w:t>Career Opportunities Across Sectors</w:t>
      </w:r>
    </w:p>
    <w:p w14:paraId="6BF3FE1D" w14:textId="74B016D3" w:rsidR="00CD3FD1" w:rsidRDefault="00000000">
      <w:pPr>
        <w:spacing w:line="480" w:lineRule="auto"/>
        <w:ind w:firstLine="720"/>
      </w:pPr>
      <w:r>
        <w:t>One of the most appealing features of sport management is the breadth of career opportunities it offers. Because the industry spans several sectors and many product segments, graduates can pursue roles that match a wide range of interests and aptitudes. A foundational text organizes these opportunities by considering both the organizational context in which a person works and the type of activity the</w:t>
      </w:r>
      <w:r w:rsidR="00937B66">
        <w:t>y</w:t>
      </w:r>
      <w:r>
        <w:t xml:space="preserve"> perform, recognizing that similar functional skills are needed across very different settings (Chelladurai, 2014). This perspective frees students from the assumption that a career in sport requires working for a major professional team.</w:t>
      </w:r>
    </w:p>
    <w:p w14:paraId="0A688C3C" w14:textId="77777777" w:rsidR="00CD3FD1" w:rsidRDefault="00000000">
      <w:pPr>
        <w:spacing w:before="120" w:line="480" w:lineRule="auto"/>
      </w:pPr>
      <w:r>
        <w:rPr>
          <w:b/>
          <w:bCs/>
          <w:i/>
          <w:iCs/>
        </w:rPr>
        <w:t>Functional Career Paths</w:t>
      </w:r>
    </w:p>
    <w:p w14:paraId="67D88A46" w14:textId="0AA4D7CB" w:rsidR="00CD3FD1" w:rsidRDefault="00000000">
      <w:pPr>
        <w:spacing w:line="480" w:lineRule="auto"/>
        <w:ind w:firstLine="720"/>
      </w:pPr>
      <w:r>
        <w:t xml:space="preserve">Within almost any sport organization, several functional areas employ professionals with specialized knowledge. Marketing and sales roles focus on attracting and retaining customers, selling tickets and sponsorships, and building brands. Finance and operations roles manage budgets, facilities, events, and logistics. Communication and media relations roles handle messaging, public relations, and increasingly digital and social media. Human resource roles recruit, develop, and support the people who make the organization function. Governance and compliance roles ensure that the organization follows the rules established by leagues, associations, and governments. These functional paths </w:t>
      </w:r>
      <w:r w:rsidR="00937B66">
        <w:t>span</w:t>
      </w:r>
      <w:r>
        <w:t xml:space="preserve"> professional, collegiate, amateur, and recreational settings, </w:t>
      </w:r>
      <w:r w:rsidR="00937B66">
        <w:t>meaning</w:t>
      </w:r>
      <w:r>
        <w:t xml:space="preserve"> that skills developed in one sector often transfer to another.</w:t>
      </w:r>
    </w:p>
    <w:p w14:paraId="535CE84C" w14:textId="6701E099" w:rsidR="00937B66" w:rsidRDefault="00937B66" w:rsidP="00937B66">
      <w:pPr>
        <w:spacing w:line="480" w:lineRule="auto"/>
        <w:ind w:firstLine="720"/>
      </w:pPr>
      <w:r w:rsidRPr="00937B66">
        <w:t xml:space="preserve">Since these functions exist across all types of organizations, students benefit from identifying which area aligns best with their strengths and interests. Someone interested in data </w:t>
      </w:r>
      <w:r w:rsidRPr="00937B66">
        <w:lastRenderedPageBreak/>
        <w:t>and analysis might be drawn to finance, analytics, or operations, while someone who enjoys building relationships and persuasion may prefer sales, sponsorship, or communication. The systems approach is useful here because it demonstrates how different functional areas are connected</w:t>
      </w:r>
      <w:r>
        <w:t xml:space="preserve">, </w:t>
      </w:r>
      <w:r w:rsidRPr="00937B66">
        <w:t>marketing decisions influence finance, operations impact the fan experience, and human resource practices shape the capacity of all other functions (Chelladurai, 2014). Gaining expertise in one area while understanding its connection to others helps graduates contribute effectively from the start and enables growth over time.</w:t>
      </w:r>
    </w:p>
    <w:p w14:paraId="49619B35" w14:textId="77777777" w:rsidR="00CD3FD1" w:rsidRDefault="00000000">
      <w:pPr>
        <w:spacing w:before="120" w:line="480" w:lineRule="auto"/>
      </w:pPr>
      <w:r>
        <w:rPr>
          <w:b/>
          <w:bCs/>
          <w:i/>
          <w:iCs/>
        </w:rPr>
        <w:t>Sector Specific Opportunities</w:t>
      </w:r>
    </w:p>
    <w:p w14:paraId="408C25EF" w14:textId="61330A99" w:rsidR="00CD3FD1" w:rsidRDefault="00000000">
      <w:pPr>
        <w:spacing w:line="480" w:lineRule="auto"/>
        <w:ind w:firstLine="720"/>
      </w:pPr>
      <w:r>
        <w:t>Each sector also offers distinctive roles shaped by its particular structure. Professional sport employs team and league administrators, scouts, player personnel staff, ticketing and premium sales professionals, and broadcast and digital content producers. Collegiate sport employs athletic directors, associate and assistant directors, compliance officers, academic advisors for athletes, development and fundraising staff, and event managers. Amateur and Olympic sport</w:t>
      </w:r>
      <w:r w:rsidR="00937B66">
        <w:t>s</w:t>
      </w:r>
      <w:r>
        <w:t xml:space="preserve"> employ federation administrators, event organizers, athlete development specialists, and high</w:t>
      </w:r>
      <w:r w:rsidR="00937B66">
        <w:t>-</w:t>
      </w:r>
      <w:r>
        <w:t>performance directors. Recreational sport employs program coordinators, facility managers, membership directors, and community engagement staff. The variety of these roles illustrates that the industry can absorb graduates with diverse strengths, from analytical and financial to creative and interpersonal.</w:t>
      </w:r>
    </w:p>
    <w:p w14:paraId="5B9807F5" w14:textId="3C1D1609" w:rsidR="00CD3FD1" w:rsidRDefault="00000000">
      <w:pPr>
        <w:spacing w:line="480" w:lineRule="auto"/>
        <w:ind w:firstLine="720"/>
      </w:pPr>
      <w:r>
        <w:t xml:space="preserve">Adjacent industries further expand the opportunity set. Sporting goods manufacturers, apparel companies, agencies, sponsorship and media firms, technology providers, and consulting practices all employ professionals with sport management expertise. The rise of new segments, including esports and sport technology, has created additional roles that did not exist a generation ago. Scholars who study the field's research output note that its expanding </w:t>
      </w:r>
      <w:r>
        <w:lastRenderedPageBreak/>
        <w:t xml:space="preserve">interdisciplinary scope mirrors the diversification of the industry it serves (Hammerschmidt et al., 2023). For students, the practical implication is that career planning should be broad, exploratory, and informed by </w:t>
      </w:r>
      <w:r w:rsidR="00937B66">
        <w:t>industry</w:t>
      </w:r>
      <w:r>
        <w:t xml:space="preserve"> structure rather than by the visibility of a few high</w:t>
      </w:r>
      <w:r w:rsidR="00937B66">
        <w:t>-</w:t>
      </w:r>
      <w:r>
        <w:t>profile employers.</w:t>
      </w:r>
    </w:p>
    <w:p w14:paraId="72761C71" w14:textId="22723EBD" w:rsidR="00CD3FD1" w:rsidRDefault="00000000">
      <w:pPr>
        <w:spacing w:line="480" w:lineRule="auto"/>
        <w:ind w:firstLine="720"/>
      </w:pPr>
      <w:r>
        <w:t xml:space="preserve">Students should also recognize that careers in sport rarely follow a straight line. Many professionals enter through an unglamorous first role, build experience and relationships, and move laterally or upward as opportunities arise, sometimes crossing sectors and functions several times over </w:t>
      </w:r>
      <w:r w:rsidR="00937B66">
        <w:t xml:space="preserve">the course of </w:t>
      </w:r>
      <w:r>
        <w:t xml:space="preserve">a career. Early roles in ticket sales, event operations, or community programs frequently serve as entry points from which people advance into management, because they build the practical knowledge and network that later </w:t>
      </w:r>
      <w:r w:rsidR="00937B66">
        <w:t>management role</w:t>
      </w:r>
      <w:r>
        <w:t>s require. Viewing the first job as a starting point rather than a destination relieves some of the pressure students feel to secure an ideal position immediately. The breadth of the industry, combined with the transferability of core skills, means that a thoughtful and persistent professional can construct a rewarding career along many possible paths (Chelladurai, 2014).</w:t>
      </w:r>
    </w:p>
    <w:p w14:paraId="382DFE1B" w14:textId="77777777" w:rsidR="00CD3FD1" w:rsidRDefault="00000000">
      <w:pPr>
        <w:spacing w:before="240" w:after="60" w:line="480" w:lineRule="auto"/>
      </w:pPr>
      <w:r>
        <w:rPr>
          <w:b/>
          <w:bCs/>
          <w:sz w:val="26"/>
          <w:szCs w:val="26"/>
        </w:rPr>
        <w:t>Current Industry Trends and Economic Impact</w:t>
      </w:r>
    </w:p>
    <w:p w14:paraId="577A3097" w14:textId="13DDB08E" w:rsidR="00CD3FD1" w:rsidRDefault="00000000">
      <w:pPr>
        <w:spacing w:line="480" w:lineRule="auto"/>
        <w:ind w:firstLine="720"/>
      </w:pPr>
      <w:r>
        <w:t>The sport industry is large, economically significant, and changing rapidly. Estimating its precise size is difficult because definitions of what counts as sport vary, and because the industry includes goods, services, media, and participation that are tabulated in different ways. Nonetheless, by any reasonable measure</w:t>
      </w:r>
      <w:r w:rsidR="00937B66">
        <w:t>,</w:t>
      </w:r>
      <w:r>
        <w:t xml:space="preserve"> the industry is substantial, contributing to employment, public health, tourism, and community identity in addition to generating direct revenue. Understanding both the scale of the industry and the trends reshaping it is essential for students preparing to enter it.</w:t>
      </w:r>
    </w:p>
    <w:p w14:paraId="6ECEA99A" w14:textId="77777777" w:rsidR="00937B66" w:rsidRDefault="00937B66" w:rsidP="00C278C4">
      <w:pPr>
        <w:spacing w:line="480" w:lineRule="auto"/>
      </w:pPr>
    </w:p>
    <w:p w14:paraId="05A70872" w14:textId="77777777" w:rsidR="00CD3FD1" w:rsidRDefault="00000000">
      <w:pPr>
        <w:spacing w:before="120" w:line="480" w:lineRule="auto"/>
      </w:pPr>
      <w:r>
        <w:rPr>
          <w:b/>
          <w:bCs/>
          <w:i/>
          <w:iCs/>
        </w:rPr>
        <w:lastRenderedPageBreak/>
        <w:t>Economic Impact</w:t>
      </w:r>
    </w:p>
    <w:p w14:paraId="73FBACFE" w14:textId="73C9F72D" w:rsidR="00CD3FD1" w:rsidRDefault="00000000">
      <w:pPr>
        <w:spacing w:line="480" w:lineRule="auto"/>
        <w:ind w:firstLine="720"/>
      </w:pPr>
      <w:r>
        <w:t>The economic significance of sport extends well beyond ticket sales and broadcasting fees. Sport generates employment for athletes, coaches, administrators, event staff, manufacturers, and media professionals, and it stimulates spending in hospitality, travel, and retail. Public investment in sport facilities and events is frequently justified on the grounds of economic development, although scholars caution that the projected benefits of large events are often overstated and unevenly distributed among stakeholders (Freeman, 2010). Recreation and participation sport also produce economic value indirectly by improving health and reducing future healthcare costs. A complete account of sport's economic impact</w:t>
      </w:r>
      <w:r w:rsidR="00937B66">
        <w:t>,</w:t>
      </w:r>
      <w:r>
        <w:t xml:space="preserve"> therefore</w:t>
      </w:r>
      <w:r w:rsidR="00937B66">
        <w:t>,</w:t>
      </w:r>
      <w:r>
        <w:t xml:space="preserve"> must consider direct revenue, employment, induced spending, and broader social returns.</w:t>
      </w:r>
    </w:p>
    <w:p w14:paraId="1928733A" w14:textId="261C5D9B" w:rsidR="00CD3FD1" w:rsidRDefault="00000000">
      <w:pPr>
        <w:spacing w:line="480" w:lineRule="auto"/>
        <w:ind w:firstLine="720"/>
      </w:pPr>
      <w:r>
        <w:t>Economists distinguish between several kinds of economic effect</w:t>
      </w:r>
      <w:r w:rsidR="00937B66">
        <w:t>s</w:t>
      </w:r>
      <w:r>
        <w:t xml:space="preserve"> when assessing sport. Direct effects include spending </w:t>
      </w:r>
      <w:r w:rsidR="00937B66">
        <w:t>by</w:t>
      </w:r>
      <w:r>
        <w:t xml:space="preserve"> organizations and visitors on the event itself, while indirect and induced effects capture subsequent rounds of spending as that money circulates through the local economy. Studies of major events frequently find that the headline projections of impact exceed the benefits that actually materialize, partly because some spending merely displaces other local spending and partly because a share of the revenue flows out of the host community. This does not mean that sport lacks economic value, but it does mean that claims of economic impact should be examined critically and that the distribution of costs and benefits among stakeholders deserves careful attention (Freeman, 2010). The disciplined analysis of economic claims is a hallmark of the mature professional.</w:t>
      </w:r>
    </w:p>
    <w:p w14:paraId="3FD94193" w14:textId="50B7E7B9" w:rsidR="00CD3FD1" w:rsidRDefault="00000000">
      <w:pPr>
        <w:spacing w:line="480" w:lineRule="auto"/>
        <w:ind w:firstLine="720"/>
      </w:pPr>
      <w:r>
        <w:t xml:space="preserve">Care is warranted when interpreting headline figures about the size of the sport market. Different research organizations use different methodologies, geographic boundaries, and category definitions, which produce widely varying estimates. Students should treat such figures </w:t>
      </w:r>
      <w:r>
        <w:lastRenderedPageBreak/>
        <w:t>as approximate indicators of scale rather than precise measurements, and they should always note the source and the definition behind any number they cite. This habit of critical interpretation reflects the field's maturation toward evidence</w:t>
      </w:r>
      <w:r w:rsidR="00937B66">
        <w:t>-</w:t>
      </w:r>
      <w:r>
        <w:t>based analysis (Costa, 2005). The disciplined use of data is itself a professional skill that distinguishes capable managers from those who repeat unverified claims.</w:t>
      </w:r>
    </w:p>
    <w:p w14:paraId="0CB58583" w14:textId="77777777" w:rsidR="00CD3FD1" w:rsidRDefault="00000000">
      <w:pPr>
        <w:spacing w:before="120" w:line="480" w:lineRule="auto"/>
      </w:pPr>
      <w:r>
        <w:rPr>
          <w:b/>
          <w:bCs/>
          <w:i/>
          <w:iCs/>
        </w:rPr>
        <w:t>Media, Technology, and Digital Transformation</w:t>
      </w:r>
    </w:p>
    <w:p w14:paraId="2ACFB5A7" w14:textId="067F4A0B" w:rsidR="00CD3FD1" w:rsidRDefault="00000000">
      <w:pPr>
        <w:spacing w:line="480" w:lineRule="auto"/>
        <w:ind w:firstLine="720"/>
      </w:pPr>
      <w:r>
        <w:t xml:space="preserve">Among the most powerful forces shaping the industry is the transformation of how sport is distributed and consumed. The migration of broadcasting from traditional television toward streaming platforms has altered the economics of media rights, which remain the largest single revenue source for many major properties. Digital and social media have changed how organizations communicate with fans, enabling direct relationships, personalized content, and new forms of sponsorship activation. Data analytics now informs decisions in player evaluation, ticket pricing, marketing, and operations. These developments reward managers who combine traditional functional skills with technological </w:t>
      </w:r>
      <w:r w:rsidR="00937B66">
        <w:t>literacy and continue to expand the field's interdisciplinary scope (Hammerschmidt</w:t>
      </w:r>
      <w:r>
        <w:t xml:space="preserve"> et al., 2023).</w:t>
      </w:r>
    </w:p>
    <w:p w14:paraId="7D7890F2" w14:textId="77777777" w:rsidR="00CD3FD1" w:rsidRDefault="00000000">
      <w:pPr>
        <w:spacing w:before="120" w:line="480" w:lineRule="auto"/>
      </w:pPr>
      <w:r>
        <w:rPr>
          <w:b/>
          <w:bCs/>
          <w:i/>
          <w:iCs/>
        </w:rPr>
        <w:t>Emerging Segments and Esports</w:t>
      </w:r>
    </w:p>
    <w:p w14:paraId="155D867B" w14:textId="3430AC78" w:rsidR="00CD3FD1" w:rsidRDefault="00000000">
      <w:pPr>
        <w:spacing w:line="480" w:lineRule="auto"/>
        <w:ind w:firstLine="720"/>
      </w:pPr>
      <w:r>
        <w:t xml:space="preserve">New segments have emerged that stretch traditional definitions of sport. Competitive video gaming, commonly called esports, has grown into a global industry with leagues, sponsorships, media rights, and large audiences, and market analysts project continued rapid growth over the coming decade (Grand View Research, 2024). Esports </w:t>
      </w:r>
      <w:proofErr w:type="gramStart"/>
      <w:r>
        <w:t>illustrates</w:t>
      </w:r>
      <w:proofErr w:type="gramEnd"/>
      <w:r>
        <w:t xml:space="preserve"> how the </w:t>
      </w:r>
      <w:r w:rsidR="00937B66">
        <w:t>industry's</w:t>
      </w:r>
      <w:r>
        <w:t xml:space="preserve"> </w:t>
      </w:r>
      <w:r w:rsidR="00937B66">
        <w:t>boundaries</w:t>
      </w:r>
      <w:r>
        <w:t xml:space="preserve"> expand in response to technological and cultural change, and it raises familiar managerial questions about governance, monetization, and stakeholder relationships in a novel context. The arrival of such segments confirms a recurring theme in the field's history, </w:t>
      </w:r>
      <w:r>
        <w:lastRenderedPageBreak/>
        <w:t>namely that sport management structures grow to address new circumstances (</w:t>
      </w:r>
      <w:proofErr w:type="spellStart"/>
      <w:r>
        <w:t>Crosset</w:t>
      </w:r>
      <w:proofErr w:type="spellEnd"/>
      <w:r>
        <w:t xml:space="preserve"> &amp; Hums, 2018). Students entering the field should expect its boundaries to keep shifting.</w:t>
      </w:r>
    </w:p>
    <w:p w14:paraId="3FFCEC2F" w14:textId="30E70D9F" w:rsidR="00CD3FD1" w:rsidRDefault="00000000">
      <w:pPr>
        <w:spacing w:line="480" w:lineRule="auto"/>
        <w:ind w:firstLine="720"/>
      </w:pPr>
      <w:r>
        <w:t>The case of esports also prompts useful reflection on wh</w:t>
      </w:r>
      <w:r w:rsidR="00937B66">
        <w:t>ich aspects of</w:t>
      </w:r>
      <w:r>
        <w:t xml:space="preserve"> sport management knowledge actually transfer to new domains. Although esports </w:t>
      </w:r>
      <w:proofErr w:type="gramStart"/>
      <w:r>
        <w:t>differs</w:t>
      </w:r>
      <w:proofErr w:type="gramEnd"/>
      <w:r>
        <w:t xml:space="preserve"> from traditional sport in obvious ways, the organizations that run it confront recognizable challenges, including building audiences, securing sponsorship, managing events, developing talent, and governing competition fairly. The functional skills and theoretical frameworks taught in sport management programs apply to these challenges, which is why graduates have found roles in the esports industry. At the same time, esports </w:t>
      </w:r>
      <w:proofErr w:type="gramStart"/>
      <w:r>
        <w:t>presents</w:t>
      </w:r>
      <w:proofErr w:type="gramEnd"/>
      <w:r>
        <w:t xml:space="preserve"> distinctive features, such as the central role of game publishers who own the underlying intellectual property, that require managers to adapt their thinking. Studying emerging segments</w:t>
      </w:r>
      <w:r w:rsidR="00937B66">
        <w:t>,</w:t>
      </w:r>
      <w:r>
        <w:t xml:space="preserve"> therefore</w:t>
      </w:r>
      <w:r w:rsidR="00937B66">
        <w:t>,</w:t>
      </w:r>
      <w:r>
        <w:t xml:space="preserve"> reinforces the broader lesson that sound principles must always be applied with sensitivity to context (Hammerschmidt et al., 2023).</w:t>
      </w:r>
    </w:p>
    <w:p w14:paraId="64FD9632" w14:textId="77777777" w:rsidR="00CD3FD1" w:rsidRDefault="00000000">
      <w:pPr>
        <w:spacing w:before="120" w:line="480" w:lineRule="auto"/>
      </w:pPr>
      <w:r>
        <w:rPr>
          <w:b/>
          <w:bCs/>
          <w:i/>
          <w:iCs/>
        </w:rPr>
        <w:t>Globalization, Inclusion, and Social Responsibility</w:t>
      </w:r>
    </w:p>
    <w:p w14:paraId="6F77F52C" w14:textId="2B02487B" w:rsidR="00CD3FD1" w:rsidRDefault="00000000">
      <w:pPr>
        <w:spacing w:line="480" w:lineRule="auto"/>
        <w:ind w:firstLine="720"/>
      </w:pPr>
      <w:r>
        <w:t>Three further trends deserve mention. Globalization has internationalized competition, fan bases, and labor markets, requiring managers to operate across cultures and time zones. Growing attention to diversity, equity, and inclusion has prompted organizations to examine who participates, who leads, and who benefits, and the field's scholarship increasingly addresses these questions (Seifried, 2022). Heightened expectations regarding social responsibility and sustainability have led sport organizations to consider their environmental and community impacts more seriously than in the past. Together</w:t>
      </w:r>
      <w:r w:rsidR="00937B66">
        <w:t>,</w:t>
      </w:r>
      <w:r>
        <w:t xml:space="preserve"> these trends indicate that future sport managers will be judged not only on financial performance but also on the values their organizations embody. Preparing for this reality requires both technical competence and ethical awareness.</w:t>
      </w:r>
    </w:p>
    <w:p w14:paraId="6805803C" w14:textId="5C3FD616" w:rsidR="00CD3FD1" w:rsidRDefault="00000000">
      <w:pPr>
        <w:spacing w:line="480" w:lineRule="auto"/>
        <w:ind w:firstLine="720"/>
      </w:pPr>
      <w:r>
        <w:lastRenderedPageBreak/>
        <w:t xml:space="preserve">Taken together, the trends reshaping the industry point to a future in which sport management is more global, more technological, more diverse, and more accountable than in the past. Each trend creates new roles and demands new skills, but each also revives enduring questions about how sport should be governed, who should benefit from it, and how its value should be distributed among stakeholders (Freeman, 2010). The students who will lead the industry in the coming decades will need to combine a firm grasp of management fundamentals with the adaptability to respond to </w:t>
      </w:r>
      <w:r w:rsidR="00937B66">
        <w:t>unforeseen</w:t>
      </w:r>
      <w:r>
        <w:t xml:space="preserve"> </w:t>
      </w:r>
      <w:r w:rsidR="00937B66">
        <w:t>changes</w:t>
      </w:r>
      <w:r>
        <w:t>. The chapters that follow are designed to build both that foundation and that adaptability, beginning with the professional skills examined in the next chapter.</w:t>
      </w:r>
    </w:p>
    <w:p w14:paraId="3615632D" w14:textId="77777777" w:rsidR="00CD3FD1" w:rsidRDefault="00000000">
      <w:pPr>
        <w:spacing w:before="240" w:after="60" w:line="480" w:lineRule="auto"/>
      </w:pPr>
      <w:r>
        <w:rPr>
          <w:b/>
          <w:bCs/>
          <w:sz w:val="26"/>
          <w:szCs w:val="26"/>
        </w:rPr>
        <w:t>Chapter Summary</w:t>
      </w:r>
    </w:p>
    <w:p w14:paraId="6D8A85F8" w14:textId="372E92F4" w:rsidR="00CD3FD1" w:rsidRDefault="00000000">
      <w:pPr>
        <w:spacing w:line="480" w:lineRule="auto"/>
        <w:ind w:firstLine="720"/>
      </w:pPr>
      <w:r>
        <w:t xml:space="preserve">This chapter introduced the sport management industry and the field that studies it. It defined sport broadly to include exercise, dance, and play alongside competitive contests, and it defined sport management as the application of management functions to the distinctive context of sport (Chelladurai, 2014). It traced the history of the field from ancient antecedents through the commercialization of the industrial era to the establishment of university programs, a scholarly society, and a research journal in the 1960s and 1980s. It described the structure of the industry through a segmentation model </w:t>
      </w:r>
      <w:r w:rsidR="00937B66">
        <w:t>that divided</w:t>
      </w:r>
      <w:r>
        <w:t xml:space="preserve"> sport into performance, production, and promotion, and distinguished the professional, collegiate, amateur, and recreational sectors. It explained the central importance of stakeholders, surveyed the breadth of career opportunities, and examined the industry's economic impact along with the trends, including digital transformation and emerging segments, that are reshaping it. The chapters that follow build on this foundation by examining the professional skills and ethical commitments that effective sport managers must develop.</w:t>
      </w:r>
    </w:p>
    <w:p w14:paraId="68A7DE8A" w14:textId="77777777" w:rsidR="00CD3FD1" w:rsidRDefault="00000000">
      <w:pPr>
        <w:spacing w:before="240" w:after="60" w:line="480" w:lineRule="auto"/>
      </w:pPr>
      <w:r>
        <w:rPr>
          <w:b/>
          <w:bCs/>
          <w:sz w:val="26"/>
          <w:szCs w:val="26"/>
        </w:rPr>
        <w:lastRenderedPageBreak/>
        <w:t>Discussion Questions</w:t>
      </w:r>
    </w:p>
    <w:p w14:paraId="0B115457" w14:textId="77777777" w:rsidR="00CD3FD1" w:rsidRDefault="00000000">
      <w:pPr>
        <w:pStyle w:val="ListParagraph"/>
        <w:numPr>
          <w:ilvl w:val="0"/>
          <w:numId w:val="2"/>
        </w:numPr>
        <w:spacing w:line="480" w:lineRule="auto"/>
      </w:pPr>
      <w:r>
        <w:t>Why do scholars argue that sport management is distinctive enough to warrant its own field of study rather than being treated as a subset of general business management?</w:t>
      </w:r>
    </w:p>
    <w:p w14:paraId="32DD38EA" w14:textId="77777777" w:rsidR="00CD3FD1" w:rsidRDefault="00000000">
      <w:pPr>
        <w:pStyle w:val="ListParagraph"/>
        <w:numPr>
          <w:ilvl w:val="0"/>
          <w:numId w:val="2"/>
        </w:numPr>
        <w:spacing w:line="480" w:lineRule="auto"/>
      </w:pPr>
      <w:r>
        <w:t>Using the segmentation model, classify three sport organizations of your choice and explain which segment each occupies and why.</w:t>
      </w:r>
    </w:p>
    <w:p w14:paraId="6BDD4265" w14:textId="77777777" w:rsidR="00CD3FD1" w:rsidRDefault="00000000">
      <w:pPr>
        <w:pStyle w:val="ListParagraph"/>
        <w:numPr>
          <w:ilvl w:val="0"/>
          <w:numId w:val="2"/>
        </w:numPr>
        <w:spacing w:line="480" w:lineRule="auto"/>
      </w:pPr>
      <w:r>
        <w:t>Identify the primary and secondary stakeholders of a sport organization in your community and describe a situation in which their interests might conflict.</w:t>
      </w:r>
    </w:p>
    <w:p w14:paraId="22491148" w14:textId="77777777" w:rsidR="00CD3FD1" w:rsidRDefault="00000000">
      <w:pPr>
        <w:pStyle w:val="ListParagraph"/>
        <w:numPr>
          <w:ilvl w:val="0"/>
          <w:numId w:val="2"/>
        </w:numPr>
        <w:spacing w:line="480" w:lineRule="auto"/>
      </w:pPr>
      <w:r>
        <w:t>How has digital transformation changed the way sport organizations generate revenue and communicate with fans, and what new skills does this require of managers?</w:t>
      </w:r>
    </w:p>
    <w:p w14:paraId="6828C2E8" w14:textId="77777777" w:rsidR="00CD3FD1" w:rsidRDefault="00000000">
      <w:pPr>
        <w:pStyle w:val="ListParagraph"/>
        <w:numPr>
          <w:ilvl w:val="0"/>
          <w:numId w:val="2"/>
        </w:numPr>
        <w:spacing w:line="480" w:lineRule="auto"/>
      </w:pPr>
      <w:r>
        <w:t>Why should students interested in sport careers consider the recreational and amateur sectors rather than focusing exclusively on professional sport?</w:t>
      </w:r>
    </w:p>
    <w:p w14:paraId="7ECA309E" w14:textId="77777777" w:rsidR="00CD3FD1" w:rsidRDefault="00000000">
      <w:pPr>
        <w:spacing w:before="240" w:line="480" w:lineRule="auto"/>
        <w:jc w:val="center"/>
      </w:pPr>
      <w:r>
        <w:rPr>
          <w:b/>
          <w:bCs/>
        </w:rPr>
        <w:t>References</w:t>
      </w:r>
    </w:p>
    <w:p w14:paraId="2DB824A5" w14:textId="77777777" w:rsidR="00CD3FD1" w:rsidRDefault="00000000">
      <w:pPr>
        <w:spacing w:line="480" w:lineRule="auto"/>
        <w:ind w:left="720" w:hanging="720"/>
      </w:pPr>
      <w:proofErr w:type="spellStart"/>
      <w:r>
        <w:t>Chalip</w:t>
      </w:r>
      <w:proofErr w:type="spellEnd"/>
      <w:r>
        <w:t>, L. (2006). Toward a distinctive sport management discipline. Journal of Sport Management, 20(1), 1–21. https://doi.org/10.1123/jsm.20.1.1</w:t>
      </w:r>
    </w:p>
    <w:p w14:paraId="0C62A28A" w14:textId="77777777" w:rsidR="00CD3FD1" w:rsidRDefault="00000000">
      <w:pPr>
        <w:spacing w:line="480" w:lineRule="auto"/>
        <w:ind w:left="720" w:hanging="720"/>
      </w:pPr>
      <w:r>
        <w:t>Chelladurai, P. (2014). Managing organizations for sport and physical activity: A systems perspective (4th ed.). Routledge.</w:t>
      </w:r>
    </w:p>
    <w:p w14:paraId="3F023E62" w14:textId="77777777" w:rsidR="00CD3FD1" w:rsidRDefault="00000000">
      <w:pPr>
        <w:spacing w:line="480" w:lineRule="auto"/>
        <w:ind w:left="720" w:hanging="720"/>
      </w:pPr>
      <w:r>
        <w:t>Costa, C. A. (2005). The status and future of sport management: A Delphi study. Journal of Sport Management, 19(2), 117–142. https://doi.org/10.1123/jsm.19.2.117</w:t>
      </w:r>
    </w:p>
    <w:p w14:paraId="541FFC8F" w14:textId="77777777" w:rsidR="00CD3FD1" w:rsidRDefault="00000000">
      <w:pPr>
        <w:spacing w:line="480" w:lineRule="auto"/>
        <w:ind w:left="720" w:hanging="720"/>
      </w:pPr>
      <w:proofErr w:type="spellStart"/>
      <w:r>
        <w:t>Crosset</w:t>
      </w:r>
      <w:proofErr w:type="spellEnd"/>
      <w:r>
        <w:t xml:space="preserve">, T. W., &amp; Hums, M. A. (2018). History of sport management. In L. P. </w:t>
      </w:r>
      <w:proofErr w:type="spellStart"/>
      <w:r>
        <w:t>Masteralexis</w:t>
      </w:r>
      <w:proofErr w:type="spellEnd"/>
      <w:r>
        <w:t>, C. A. Barr, &amp; M. A. Hums (Eds.), Principles and practice of sport management (6th ed., pp. 3–24). Jones &amp; Bartlett Learning.</w:t>
      </w:r>
    </w:p>
    <w:p w14:paraId="6A28D44F" w14:textId="77777777" w:rsidR="00CD3FD1" w:rsidRDefault="00000000">
      <w:pPr>
        <w:spacing w:line="480" w:lineRule="auto"/>
        <w:ind w:left="720" w:hanging="720"/>
      </w:pPr>
      <w:r>
        <w:t>Freeman, R. E. (2010). Strategic management: A stakeholder approach. Cambridge University Press. https://doi.org/10.1017/CBO9781139192675</w:t>
      </w:r>
    </w:p>
    <w:p w14:paraId="3B65DD26" w14:textId="77777777" w:rsidR="00CD3FD1" w:rsidRDefault="00000000">
      <w:pPr>
        <w:spacing w:line="480" w:lineRule="auto"/>
        <w:ind w:left="720" w:hanging="720"/>
      </w:pPr>
      <w:r>
        <w:lastRenderedPageBreak/>
        <w:t>Grand View Research. (2024). Esports market size, share &amp; trends analysis report. Grand View Research.</w:t>
      </w:r>
    </w:p>
    <w:p w14:paraId="4DE1DDB6" w14:textId="77777777" w:rsidR="00CD3FD1" w:rsidRDefault="00000000">
      <w:pPr>
        <w:spacing w:line="480" w:lineRule="auto"/>
        <w:ind w:left="720" w:hanging="720"/>
      </w:pPr>
      <w:r>
        <w:t>Hammerschmidt, J., Calabuig, F., Kraus, S., &amp; Uhrich, S. (2023). Tracing the state of sport management research: A bibliometric analysis. Management Review Quarterly, 74, 1185–1208. https://doi.org/10.1007/s11301-023-00331-x</w:t>
      </w:r>
    </w:p>
    <w:p w14:paraId="6D035FF6" w14:textId="77777777" w:rsidR="00CD3FD1" w:rsidRDefault="00000000">
      <w:pPr>
        <w:spacing w:line="480" w:lineRule="auto"/>
        <w:ind w:left="720" w:hanging="720"/>
      </w:pPr>
      <w:r>
        <w:t>Parks, J. B., &amp; Olafson, G. A. (1987). Sport management and a new journal. Journal of Sport Management, 1(1), 1–3. https://doi.org/10.1123/jsm.1.1.1</w:t>
      </w:r>
    </w:p>
    <w:p w14:paraId="35856032" w14:textId="77777777" w:rsidR="00CD3FD1" w:rsidRDefault="00000000">
      <w:pPr>
        <w:spacing w:line="480" w:lineRule="auto"/>
        <w:ind w:left="720" w:hanging="720"/>
      </w:pPr>
      <w:r>
        <w:t>Pitts, B. G., Fielding, L. W., &amp; Miller, L. K. (1994). Industry segmentation theory and the sport industry: Developing a sport industry segment model. Sport Marketing Quarterly, 3(1), 15–24.</w:t>
      </w:r>
    </w:p>
    <w:p w14:paraId="58C8335B" w14:textId="77777777" w:rsidR="00CD3FD1" w:rsidRDefault="00000000">
      <w:pPr>
        <w:spacing w:line="480" w:lineRule="auto"/>
        <w:ind w:left="720" w:hanging="720"/>
      </w:pPr>
      <w:r>
        <w:t>Seifried, C. S. (2022). The evolution of sport management as an academic discipline and future research and practices. In A research agenda for sport management (pp. 11–28). Edward Elgar Publishing.</w:t>
      </w:r>
    </w:p>
    <w:p w14:paraId="1367180E" w14:textId="77777777" w:rsidR="00CD3FD1" w:rsidRDefault="00000000">
      <w:pPr>
        <w:spacing w:line="480" w:lineRule="auto"/>
        <w:ind w:left="720" w:hanging="720"/>
      </w:pPr>
      <w:r>
        <w:t>Zeigler, E. F. (1987). Sport management: Past, present, future. Journal of Sport Management, 1(1), 4–24. https://doi.org/10.1123/jsm.1.1.4</w:t>
      </w:r>
    </w:p>
    <w:p w14:paraId="75129D6F" w14:textId="485A69CD" w:rsidR="00CD3FD1" w:rsidRDefault="00000000">
      <w:pPr>
        <w:pageBreakBefore/>
        <w:spacing w:after="240" w:line="480" w:lineRule="auto"/>
        <w:jc w:val="center"/>
      </w:pPr>
      <w:r>
        <w:rPr>
          <w:b/>
          <w:bCs/>
          <w:sz w:val="32"/>
          <w:szCs w:val="32"/>
        </w:rPr>
        <w:lastRenderedPageBreak/>
        <w:t>Chapter 2</w:t>
      </w:r>
      <w:r w:rsidR="00532791">
        <w:rPr>
          <w:b/>
          <w:bCs/>
          <w:sz w:val="32"/>
          <w:szCs w:val="32"/>
        </w:rPr>
        <w:t xml:space="preserve">: </w:t>
      </w:r>
      <w:r>
        <w:rPr>
          <w:b/>
          <w:bCs/>
          <w:sz w:val="32"/>
          <w:szCs w:val="32"/>
        </w:rPr>
        <w:t>Professionalism and Career Readiness in Sports</w:t>
      </w:r>
    </w:p>
    <w:p w14:paraId="662EAF0C" w14:textId="77777777" w:rsidR="00CD3FD1" w:rsidRDefault="00000000">
      <w:pPr>
        <w:spacing w:before="240" w:after="60" w:line="480" w:lineRule="auto"/>
      </w:pPr>
      <w:r>
        <w:rPr>
          <w:b/>
          <w:bCs/>
          <w:sz w:val="26"/>
          <w:szCs w:val="26"/>
        </w:rPr>
        <w:t>Chapter Overview</w:t>
      </w:r>
    </w:p>
    <w:p w14:paraId="27FE45A3" w14:textId="4B2A0CD7" w:rsidR="00CD3FD1" w:rsidRDefault="00000000">
      <w:pPr>
        <w:spacing w:line="480" w:lineRule="auto"/>
        <w:ind w:firstLine="720"/>
      </w:pPr>
      <w:r>
        <w:t xml:space="preserve">Knowledge of the sport industry is necessary for a successful career, but it is not sufficient. Employers consistently report that they hire and promote people who combine technical competence with professional capabilities that </w:t>
      </w:r>
      <w:r w:rsidR="00532791">
        <w:t>enable</w:t>
      </w:r>
      <w:r>
        <w:t xml:space="preserve"> them to communicate, collaborate, lead, and conduct themselves with integrity. This chapter examines those capabilities under the heading of professionalism and career readiness. It addresses professional communication skills, networking and relationship</w:t>
      </w:r>
      <w:r w:rsidR="00532791">
        <w:t>-</w:t>
      </w:r>
      <w:r>
        <w:t xml:space="preserve">building, workplace expectations in sport organizations, the fundamentals of leadership, ethics and professionalism in sport, and the management of time within the </w:t>
      </w:r>
      <w:r w:rsidR="00532791">
        <w:t xml:space="preserve">industry's </w:t>
      </w:r>
      <w:r>
        <w:t>demanding culture. The aim is to help students translate academic preparation into the behaviors that distinguish effective professionals.</w:t>
      </w:r>
    </w:p>
    <w:p w14:paraId="60C255BB" w14:textId="198D3BE0" w:rsidR="00CD3FD1" w:rsidRDefault="00000000">
      <w:pPr>
        <w:spacing w:line="480" w:lineRule="auto"/>
        <w:ind w:firstLine="720"/>
      </w:pPr>
      <w:r>
        <w:t>The chapter rests on a well</w:t>
      </w:r>
      <w:r w:rsidR="00532791">
        <w:t>-</w:t>
      </w:r>
      <w:r>
        <w:t>documented premise. Across studies of graduate employability, employers express a dual expectation that universities will both stimulate intellectual development and cultivate the transferable skills that workplaces require, including communication, teamwork, problem solving, and leadership (Helyer &amp; Lee, 2014). In the sport setting</w:t>
      </w:r>
      <w:r w:rsidR="00532791">
        <w:t>,</w:t>
      </w:r>
      <w:r>
        <w:t xml:space="preserve"> these general expectations take on a particular intensity because the industry is competitive, relationship</w:t>
      </w:r>
      <w:r w:rsidR="00532791">
        <w:t>-</w:t>
      </w:r>
      <w:r>
        <w:t>driven, and often characterized by long and irregular hours. Developing professionalism deliberately, rather than assuming it will emerge on its own, is therefore one of the most valuable investments a student can make.</w:t>
      </w:r>
    </w:p>
    <w:p w14:paraId="1A5FC6C5" w14:textId="4BF27D2F" w:rsidR="00CD3FD1" w:rsidRDefault="00000000">
      <w:pPr>
        <w:spacing w:line="480" w:lineRule="auto"/>
        <w:ind w:firstLine="720"/>
      </w:pPr>
      <w:r>
        <w:t>It is helpful to understand why these professional capabilities matter so much in sport specifically. The industry attracts far more aspiring entrants than it has positions, which means employers can be selective</w:t>
      </w:r>
      <w:r w:rsidR="00532791">
        <w:t>,</w:t>
      </w:r>
      <w:r>
        <w:t xml:space="preserve"> and candidates must distinguish themselves </w:t>
      </w:r>
      <w:r w:rsidR="00532791">
        <w:t>beyond</w:t>
      </w:r>
      <w:r>
        <w:t xml:space="preserve"> enthusiasm for </w:t>
      </w:r>
      <w:r>
        <w:lastRenderedPageBreak/>
        <w:t>sport. Many roles involve direct contact with athletes, sponsors, media, and the public, so an employee's conduct reflects immediately on the organization. The work is frequently collaborative, time pressured, and conducted in public view, conditions that reward composure, reliability, and sound judgment. For all these reasons, the capabilities examined in this chapter are not optional refinements but core requirements, and students who develop them deliberately gain a meaningful advantage in a crowded field (Walker et al., 2024).</w:t>
      </w:r>
    </w:p>
    <w:p w14:paraId="67593341" w14:textId="77777777" w:rsidR="00CD3FD1" w:rsidRDefault="00000000">
      <w:pPr>
        <w:spacing w:before="240" w:after="60" w:line="480" w:lineRule="auto"/>
      </w:pPr>
      <w:r>
        <w:rPr>
          <w:b/>
          <w:bCs/>
          <w:sz w:val="26"/>
          <w:szCs w:val="26"/>
        </w:rPr>
        <w:t>Professional Communication Skills</w:t>
      </w:r>
    </w:p>
    <w:p w14:paraId="64102D96" w14:textId="64A91172" w:rsidR="00CD3FD1" w:rsidRDefault="00000000">
      <w:pPr>
        <w:spacing w:line="480" w:lineRule="auto"/>
        <w:ind w:firstLine="720"/>
      </w:pPr>
      <w:r>
        <w:t>Communication sits at the center of nearly every task a sport manager performs. Whether negotiating a sponsorship, briefing a team, responding to a journalist, or reassuring a season</w:t>
      </w:r>
      <w:r w:rsidR="00532791">
        <w:t>-</w:t>
      </w:r>
      <w:r>
        <w:t xml:space="preserve">ticket holder, the manager's effectiveness depends on the ability to convey information clearly and to interpret </w:t>
      </w:r>
      <w:r w:rsidR="00532791">
        <w:t>others'</w:t>
      </w:r>
      <w:r>
        <w:t xml:space="preserve"> messages accurately. Employers in sport repeatedly identify both verbal and written communication as foundational </w:t>
      </w:r>
      <w:r w:rsidR="00532791">
        <w:t>competencies and emphasize that listening is as important as speaking, as</w:t>
      </w:r>
      <w:r>
        <w:t xml:space="preserve"> understanding the needs of athletes, colleagues, and customers requires genuine attention (Helyer &amp; Lee, 2014). Communication is thus not a single skill but a cluster of related abilities that must be developed across multiple channels.</w:t>
      </w:r>
    </w:p>
    <w:p w14:paraId="5BB1BFB0" w14:textId="77777777" w:rsidR="00CD3FD1" w:rsidRDefault="00000000">
      <w:pPr>
        <w:spacing w:line="480" w:lineRule="auto"/>
        <w:ind w:firstLine="720"/>
      </w:pPr>
      <w:r>
        <w:t xml:space="preserve">It is useful to think of communication as the medium through which all other managerial functions are carried out. A sound strategy that cannot be explained will not be implemented, a fair decision that is communicated poorly will breed resentment, and a strong relationship that is not maintained through ongoing contact will fade. Because sport managers spend much of their time interacting with people inside and outside their organizations, the quality of their communication largely determines the quality of their work. The strategic communication literature in sport reinforces this view, treating communication as a planned and purposeful </w:t>
      </w:r>
      <w:r>
        <w:lastRenderedPageBreak/>
        <w:t>activity rather than an incidental byproduct of other tasks (Pedersen et al., 2017). Approaching communication with this seriousness distinguishes the professional from the amateur.</w:t>
      </w:r>
    </w:p>
    <w:p w14:paraId="4D13A7DE" w14:textId="77777777" w:rsidR="00CD3FD1" w:rsidRDefault="00000000">
      <w:pPr>
        <w:spacing w:before="120" w:line="480" w:lineRule="auto"/>
      </w:pPr>
      <w:r>
        <w:rPr>
          <w:b/>
          <w:bCs/>
          <w:i/>
          <w:iCs/>
        </w:rPr>
        <w:t>Written Communication</w:t>
      </w:r>
    </w:p>
    <w:p w14:paraId="061BBCD4" w14:textId="09F435D3" w:rsidR="00CD3FD1" w:rsidRDefault="00000000">
      <w:pPr>
        <w:spacing w:line="480" w:lineRule="auto"/>
        <w:ind w:firstLine="720"/>
      </w:pPr>
      <w:r>
        <w:t>Written communication remains a primary medium of professional work. Emails, reports, proposals, social media posts, and contracts all require clarity, accuracy, and appropriate tone. In a field where messages are frequently forwarded, archived, and scrutinized, careless writing can damage relationships and reputations. The strategic communication literature in sport stresses that messages must be adapted to the audience, the purpose, and the platform, since a message suited to an internal memo may be entirely wrong for a public statement (Pedersen et al., 2017). Students can develop this skill by practicing concise, well</w:t>
      </w:r>
      <w:r w:rsidR="00532791">
        <w:t>-</w:t>
      </w:r>
      <w:r>
        <w:t xml:space="preserve">organized writing, </w:t>
      </w:r>
      <w:r w:rsidR="00532791">
        <w:t>carefull</w:t>
      </w:r>
      <w:r>
        <w:t>y proofreading, and seeking feedback on documents before they are sent. The discipline of writing well also clarifies thinking, which</w:t>
      </w:r>
      <w:r w:rsidR="00532791">
        <w:t>, in turn,</w:t>
      </w:r>
      <w:r>
        <w:t xml:space="preserve"> improves decision</w:t>
      </w:r>
      <w:r w:rsidR="00532791">
        <w:t>-</w:t>
      </w:r>
      <w:r>
        <w:t>making more broadly.</w:t>
      </w:r>
    </w:p>
    <w:p w14:paraId="7127C7EF" w14:textId="11A5876E" w:rsidR="00CD3FD1" w:rsidRDefault="00000000">
      <w:pPr>
        <w:spacing w:line="480" w:lineRule="auto"/>
        <w:ind w:firstLine="720"/>
      </w:pPr>
      <w:r>
        <w:t xml:space="preserve">The standards for professional writing are higher than those students often encounter in casual digital communication. Spelling, grammar, and punctuation signal attention to detail, and errors in these areas can lead readers to question the </w:t>
      </w:r>
      <w:r w:rsidR="00532791">
        <w:t>writer's</w:t>
      </w:r>
      <w:r>
        <w:t xml:space="preserve"> </w:t>
      </w:r>
      <w:r w:rsidR="00532791">
        <w:t>competence,</w:t>
      </w:r>
      <w:r>
        <w:t xml:space="preserve"> regardless of the quality of the underlying ideas. Structure matters as well, since a busy reader should be able to grasp the purpose of a message within its first sentences and locate the requested action without effort. Professional writers</w:t>
      </w:r>
      <w:r w:rsidR="00532791">
        <w:t>,</w:t>
      </w:r>
      <w:r>
        <w:t xml:space="preserve"> therefore</w:t>
      </w:r>
      <w:r w:rsidR="00532791">
        <w:t>,</w:t>
      </w:r>
      <w:r>
        <w:t xml:space="preserve"> lead with their main point, support it with relevant detail, and close with clear next steps. Cultivating these habits during coursework, when feedback is readily available, prepares students to meet the expectations of employers who will judge them in part by </w:t>
      </w:r>
      <w:r w:rsidR="00532791">
        <w:t>their</w:t>
      </w:r>
      <w:r>
        <w:t xml:space="preserve"> writ</w:t>
      </w:r>
      <w:r w:rsidR="00532791">
        <w:t>ing</w:t>
      </w:r>
      <w:r>
        <w:t xml:space="preserve"> (Walker et al., 2024).</w:t>
      </w:r>
    </w:p>
    <w:p w14:paraId="1E2E2180" w14:textId="77777777" w:rsidR="00CD3FD1" w:rsidRDefault="00000000">
      <w:pPr>
        <w:spacing w:before="120" w:line="480" w:lineRule="auto"/>
      </w:pPr>
      <w:r>
        <w:rPr>
          <w:b/>
          <w:bCs/>
          <w:i/>
          <w:iCs/>
        </w:rPr>
        <w:t>Verbal and Nonverbal Communication</w:t>
      </w:r>
    </w:p>
    <w:p w14:paraId="6AC7E0C6" w14:textId="77777777" w:rsidR="00CD3FD1" w:rsidRDefault="00000000">
      <w:pPr>
        <w:spacing w:line="480" w:lineRule="auto"/>
        <w:ind w:firstLine="720"/>
      </w:pPr>
      <w:r>
        <w:lastRenderedPageBreak/>
        <w:t>Verbal communication includes formal presentations, meetings, interviews, and the countless informal conversations through which work actually proceeds. Effective speakers organize their ideas, match their language to their listeners, and remain aware of the nonverbal signals, such as posture, eye contact, and tone, that shape how a message is received. In sport organizations, where decisions are often made quickly and in public settings, the ability to speak with confidence and composure is highly valued. Research on the skills students develop at sporting events has found that communication, cultural awareness, and sensitivity to diverse audiences emerge as central soft skills in practical settings (Helyer &amp; Lee, 2014). Cultivating these abilities requires repeated practice in real situations, which is one reason experiential learning is so heavily emphasized in sport management education.</w:t>
      </w:r>
    </w:p>
    <w:p w14:paraId="1106EB64" w14:textId="711A9DE5" w:rsidR="00CD3FD1" w:rsidRDefault="00000000">
      <w:pPr>
        <w:spacing w:line="480" w:lineRule="auto"/>
        <w:ind w:firstLine="720"/>
      </w:pPr>
      <w:r>
        <w:t>Listening deserves particular emphasis because it is often treated as passive</w:t>
      </w:r>
      <w:r w:rsidR="00532791">
        <w:t>,</w:t>
      </w:r>
      <w:r>
        <w:t xml:space="preserve"> when in fact it is a demanding</w:t>
      </w:r>
      <w:r w:rsidR="00532791">
        <w:t>,</w:t>
      </w:r>
      <w:r>
        <w:t xml:space="preserve"> active skill. Effective listeners attend fully to the speaker, withhold premature judgment, ask clarifying questions, and confirm their understanding before responding. In a service</w:t>
      </w:r>
      <w:r w:rsidR="00532791">
        <w:t>-</w:t>
      </w:r>
      <w:r>
        <w:t xml:space="preserve">oriented industry where the needs of athletes, customers, sponsors, and colleagues must be understood accurately, the failure to listen well is a frequent source of error and conflict. Employers value graduates who can absorb instructions, interpret feedback, and grasp </w:t>
      </w:r>
      <w:r w:rsidR="00532791">
        <w:t>others'</w:t>
      </w:r>
      <w:r>
        <w:t xml:space="preserve"> concerns, and these abilities depend on disciplined listening rather than speaking alone (Helyer &amp; Lee, 2014). Students can strengthen their listening by practicing the habit of summarizing what they have heard before offering their own views.</w:t>
      </w:r>
    </w:p>
    <w:p w14:paraId="51811E8A" w14:textId="77777777" w:rsidR="00CD3FD1" w:rsidRDefault="00000000">
      <w:pPr>
        <w:spacing w:before="120" w:line="480" w:lineRule="auto"/>
      </w:pPr>
      <w:r>
        <w:rPr>
          <w:b/>
          <w:bCs/>
          <w:i/>
          <w:iCs/>
        </w:rPr>
        <w:t>Crisis and Digital Communication</w:t>
      </w:r>
    </w:p>
    <w:p w14:paraId="617D6B59" w14:textId="135C5EFB" w:rsidR="00CD3FD1" w:rsidRDefault="00000000">
      <w:pPr>
        <w:spacing w:line="480" w:lineRule="auto"/>
        <w:ind w:firstLine="720"/>
      </w:pPr>
      <w:r>
        <w:t xml:space="preserve">Two specialized forms of communication deserve particular attention in the contemporary industry. Crisis communication concerns the management of controversies, accidents, and reputational threats </w:t>
      </w:r>
      <w:r w:rsidR="00532791">
        <w:t>that</w:t>
      </w:r>
      <w:r>
        <w:t xml:space="preserve"> frequently </w:t>
      </w:r>
      <w:r w:rsidR="00532791">
        <w:t xml:space="preserve">arise </w:t>
      </w:r>
      <w:r>
        <w:t xml:space="preserve">in a sector that operates in public view. </w:t>
      </w:r>
      <w:r>
        <w:lastRenderedPageBreak/>
        <w:t>Handling such situations requires preparation, honesty, speed, and consistency, since the public and the media judge organizations not only by what happened but by how they responded. Digital communication, meanwhile, has become a daily responsibility as organizations engage audiences through social platforms and owned media. The strategic sport communication literature treats these digital channels as integral rather than peripheral, requiring the same planning and audience analysis as traditional media (Pedersen et al., 2017). Mastering both crisis and digital communication prepares students for the realities of a connected and scrutinized industry.</w:t>
      </w:r>
    </w:p>
    <w:p w14:paraId="238C1FA8" w14:textId="77777777" w:rsidR="00CD3FD1" w:rsidRDefault="00000000">
      <w:pPr>
        <w:spacing w:line="480" w:lineRule="auto"/>
        <w:ind w:firstLine="720"/>
      </w:pPr>
      <w:r>
        <w:t>The speed and reach of contemporary media have raised the stakes of communication in sport. A statement intended for one audience can travel instantly to many others, a careless remark can be captured and shared widely, and a slow or evasive response to a crisis can damage an organization more than the original problem. These conditions reward managers who plan their communication deliberately, who maintain consistency across channels, and who understand that authenticity and transparency tend to serve organizations better than concealment. The strategic communication perspective emphasizes that effective communication is proactive rather than merely reactive, anticipating audience needs and shaping the narrative rather than responding only after problems arise (Pedersen et al., 2017). Students who appreciate this environment will be better prepared to protect and enhance the reputations of the organizations they serve.</w:t>
      </w:r>
    </w:p>
    <w:p w14:paraId="51A74034" w14:textId="77777777" w:rsidR="00CD3FD1" w:rsidRDefault="00000000">
      <w:pPr>
        <w:spacing w:before="240" w:after="60" w:line="480" w:lineRule="auto"/>
      </w:pPr>
      <w:r>
        <w:rPr>
          <w:b/>
          <w:bCs/>
          <w:sz w:val="26"/>
          <w:szCs w:val="26"/>
        </w:rPr>
        <w:t>Networking and Relationship Building</w:t>
      </w:r>
    </w:p>
    <w:p w14:paraId="1856F25F" w14:textId="7E9D8F30" w:rsidR="00CD3FD1" w:rsidRDefault="00000000">
      <w:pPr>
        <w:spacing w:line="480" w:lineRule="auto"/>
        <w:ind w:firstLine="720"/>
      </w:pPr>
      <w:r>
        <w:t>The sport</w:t>
      </w:r>
      <w:r w:rsidR="00532791">
        <w:t>s</w:t>
      </w:r>
      <w:r>
        <w:t xml:space="preserve"> industry is famously relationship</w:t>
      </w:r>
      <w:r w:rsidR="00532791">
        <w:t>-</w:t>
      </w:r>
      <w:r>
        <w:t xml:space="preserve">driven. Many positions are filled through referrals and personal connections, and many business deals depend on trust developed over time. Networking, understood as the deliberate cultivation of professional relationships, is </w:t>
      </w:r>
      <w:r>
        <w:lastRenderedPageBreak/>
        <w:t xml:space="preserve">therefore a crucial career readiness skill rather than an optional extra. Employers note that graduates frequently underestimate the importance of building relationships and developing a personal career plan, and that those who engage actively with the industry gain a clear advantage (Helyer &amp; Lee, 2014). Approaching networking as a </w:t>
      </w:r>
      <w:proofErr w:type="gramStart"/>
      <w:r>
        <w:t>long term</w:t>
      </w:r>
      <w:proofErr w:type="gramEnd"/>
      <w:r>
        <w:t xml:space="preserve"> investment in mutually beneficial relationships, rather than as a transactional pursuit of favors, leads to more durable and valuable connections.</w:t>
      </w:r>
    </w:p>
    <w:p w14:paraId="5A9CD411" w14:textId="77777777" w:rsidR="00CD3FD1" w:rsidRDefault="00000000">
      <w:pPr>
        <w:spacing w:before="120" w:line="480" w:lineRule="auto"/>
      </w:pPr>
      <w:r>
        <w:rPr>
          <w:b/>
          <w:bCs/>
          <w:i/>
          <w:iCs/>
        </w:rPr>
        <w:t>The Logic of Weak Ties</w:t>
      </w:r>
    </w:p>
    <w:p w14:paraId="4D807ACC" w14:textId="2D085137" w:rsidR="00CD3FD1" w:rsidRDefault="00000000">
      <w:pPr>
        <w:spacing w:line="480" w:lineRule="auto"/>
        <w:ind w:firstLine="720"/>
      </w:pPr>
      <w:r>
        <w:t>A classic insight from social science helps explain why networking is so effective for finding opportunities. Information about jobs and opportunities often travels not through one's closest contacts but through acquaintances, because distant connections link a person to social circles different from their own and therefore carry novel information (</w:t>
      </w:r>
      <w:proofErr w:type="spellStart"/>
      <w:r>
        <w:t>Granovetter</w:t>
      </w:r>
      <w:proofErr w:type="spellEnd"/>
      <w:r>
        <w:t>, 1973). Th</w:t>
      </w:r>
      <w:r w:rsidR="00532791">
        <w:t>e</w:t>
      </w:r>
      <w:r>
        <w:t xml:space="preserve"> strength of </w:t>
      </w:r>
      <w:r w:rsidR="00532791">
        <w:t xml:space="preserve">the </w:t>
      </w:r>
      <w:r>
        <w:t xml:space="preserve">weak </w:t>
      </w:r>
      <w:proofErr w:type="gramStart"/>
      <w:r>
        <w:t>ties</w:t>
      </w:r>
      <w:proofErr w:type="gramEnd"/>
      <w:r>
        <w:t xml:space="preserve"> principle implies that students should build a broad and varied network rather than relying only on a small group of close friends. Attending conferences, joining professional associations, volunteering at events, and maintaining relationships with alumni all expand the range of weak ties through which opportunities flow. Understanding this logic transforms networking from an anxious chore into a strategic activity.</w:t>
      </w:r>
    </w:p>
    <w:p w14:paraId="54F3D028" w14:textId="195CB8FE" w:rsidR="00CD3FD1" w:rsidRDefault="00000000">
      <w:pPr>
        <w:spacing w:line="480" w:lineRule="auto"/>
        <w:ind w:firstLine="720"/>
      </w:pPr>
      <w:r>
        <w:t>The practical implication of this principle is that students should resist the temptation to confine their networking to people who are already close to them. Close contacts tend to know the same opportunities the student already knows, while acquaintances and second</w:t>
      </w:r>
      <w:r w:rsidR="00532791">
        <w:t>-</w:t>
      </w:r>
      <w:r>
        <w:t>degree connections open doors to information and positions that would otherwise remain invisible. This does not diminish the value of close relationships, which provide support and trusted advice, but it does suggest that a deliberate effort to cultivate a wide circle of weaker connections yields disproportionate returns in a relationship</w:t>
      </w:r>
      <w:r w:rsidR="00532791">
        <w:t>-</w:t>
      </w:r>
      <w:r>
        <w:t>driven industry (</w:t>
      </w:r>
      <w:proofErr w:type="spellStart"/>
      <w:r>
        <w:t>Granovetter</w:t>
      </w:r>
      <w:proofErr w:type="spellEnd"/>
      <w:r>
        <w:t xml:space="preserve">, 1973). Maintaining these </w:t>
      </w:r>
      <w:r>
        <w:lastRenderedPageBreak/>
        <w:t>connections over time, through occasional and genuine contact rather than requests made only in moments of need, keeps the network alive and reciprocal.</w:t>
      </w:r>
    </w:p>
    <w:p w14:paraId="7DF6A79A" w14:textId="77777777" w:rsidR="00532791" w:rsidRDefault="00532791">
      <w:pPr>
        <w:spacing w:line="480" w:lineRule="auto"/>
        <w:ind w:firstLine="720"/>
      </w:pPr>
    </w:p>
    <w:p w14:paraId="28856586" w14:textId="77777777" w:rsidR="00CD3FD1" w:rsidRDefault="00000000">
      <w:pPr>
        <w:spacing w:before="120" w:line="480" w:lineRule="auto"/>
      </w:pPr>
      <w:r>
        <w:rPr>
          <w:b/>
          <w:bCs/>
          <w:i/>
          <w:iCs/>
        </w:rPr>
        <w:t>Building Relationships Through Experience</w:t>
      </w:r>
    </w:p>
    <w:p w14:paraId="20949B1A" w14:textId="250D649D" w:rsidR="00CD3FD1" w:rsidRDefault="00000000">
      <w:pPr>
        <w:spacing w:line="480" w:lineRule="auto"/>
        <w:ind w:firstLine="720"/>
      </w:pPr>
      <w:r>
        <w:t xml:space="preserve">Internships and volunteer roles are among the most powerful means of building relationships in sport. They allow students to demonstrate their abilities, observe professional norms, and earn the trust of people who can later serve as references or advocates. Industry sources consistently advise students to secure relevant experience while still in school, to ask questions, and to treat every assignment as an opportunity to build a reputation (Helyer &amp; Lee, 2014). The relationships formed during these experiences often prove more valuable than the tasks performed because they place the student </w:t>
      </w:r>
      <w:r w:rsidR="00532791">
        <w:t>within</w:t>
      </w:r>
      <w:r>
        <w:t xml:space="preserve"> </w:t>
      </w:r>
      <w:r w:rsidR="00532791">
        <w:t>a</w:t>
      </w:r>
      <w:r>
        <w:t xml:space="preserve"> network where future opportunities arise. </w:t>
      </w:r>
      <w:r w:rsidR="00532791">
        <w:t>Therefore, a</w:t>
      </w:r>
      <w:r>
        <w:t>pproaching every internship and event as a chance to build credibility is</w:t>
      </w:r>
      <w:r w:rsidR="00532791">
        <w:t xml:space="preserve"> a</w:t>
      </w:r>
      <w:r>
        <w:t xml:space="preserve"> sound career strategy.</w:t>
      </w:r>
    </w:p>
    <w:p w14:paraId="000EEA9F" w14:textId="0E9F10C2" w:rsidR="00CD3FD1" w:rsidRDefault="00000000">
      <w:pPr>
        <w:spacing w:line="480" w:lineRule="auto"/>
        <w:ind w:firstLine="720"/>
      </w:pPr>
      <w:r>
        <w:t xml:space="preserve">Research on graduate employability reinforces the value of structured work experience. Studies of internship programs have found that they enhance students' employability by developing both technical abilities and the professional behaviors that employers seek, while also giving students realistic insight into the demands of the workplace (Helyer &amp; Lee, 2014). For sport management students in particular, experiential learning bridges the gap between classroom knowledge and practice, allowing them to apply management and marketing </w:t>
      </w:r>
      <w:r w:rsidR="00532791">
        <w:t xml:space="preserve">theories </w:t>
      </w:r>
      <w:r>
        <w:t xml:space="preserve">in </w:t>
      </w:r>
      <w:r w:rsidR="00532791">
        <w:t>real-world</w:t>
      </w:r>
      <w:r>
        <w:t xml:space="preserve"> organizational settings. The most successful students treat each placement not as a requirement to be completed but as an extended audition, recognizing that the impressions they create can shape their access to the industry for years to come. </w:t>
      </w:r>
      <w:r w:rsidR="00532791">
        <w:t>Deliberately</w:t>
      </w:r>
      <w:r>
        <w:t xml:space="preserve"> </w:t>
      </w:r>
      <w:r w:rsidR="00532791">
        <w:t>reflecting</w:t>
      </w:r>
      <w:r>
        <w:t xml:space="preserve"> on each </w:t>
      </w:r>
      <w:r>
        <w:lastRenderedPageBreak/>
        <w:t>experience and seeking feedback on their performance accelerate</w:t>
      </w:r>
      <w:r w:rsidR="00532791">
        <w:t>s</w:t>
      </w:r>
      <w:r>
        <w:t xml:space="preserve"> the development that experience makes possible.</w:t>
      </w:r>
    </w:p>
    <w:p w14:paraId="2A8F57B6" w14:textId="77777777" w:rsidR="00532791" w:rsidRDefault="00532791">
      <w:pPr>
        <w:spacing w:line="480" w:lineRule="auto"/>
        <w:ind w:firstLine="720"/>
      </w:pPr>
    </w:p>
    <w:p w14:paraId="106505E0" w14:textId="77777777" w:rsidR="00532791" w:rsidRDefault="00532791">
      <w:pPr>
        <w:spacing w:line="480" w:lineRule="auto"/>
        <w:ind w:firstLine="720"/>
      </w:pPr>
    </w:p>
    <w:p w14:paraId="574B95C0" w14:textId="77777777" w:rsidR="00CD3FD1" w:rsidRDefault="00000000">
      <w:pPr>
        <w:spacing w:before="120" w:line="480" w:lineRule="auto"/>
      </w:pPr>
      <w:r>
        <w:rPr>
          <w:b/>
          <w:bCs/>
          <w:i/>
          <w:iCs/>
        </w:rPr>
        <w:t>Maintaining a Professional Presence</w:t>
      </w:r>
    </w:p>
    <w:p w14:paraId="09BCC53D" w14:textId="60A46846" w:rsidR="00CD3FD1" w:rsidRDefault="00000000">
      <w:pPr>
        <w:spacing w:line="480" w:lineRule="auto"/>
        <w:ind w:firstLine="720"/>
      </w:pPr>
      <w:r>
        <w:t>Relationship building today extends into the digital realm. A professional online presence, particularly on career networking</w:t>
      </w:r>
      <w:r w:rsidR="00532791">
        <w:t xml:space="preserve"> platforms</w:t>
      </w:r>
      <w:r>
        <w:t xml:space="preserve">, allows students to make connections, </w:t>
      </w:r>
      <w:r w:rsidR="00532791">
        <w:t>track</w:t>
      </w:r>
      <w:r>
        <w:t xml:space="preserve"> industry developments, and present a coherent personal brand. The same strategic principles that govern organizational communication apply to personal communication, </w:t>
      </w:r>
      <w:r w:rsidR="00532791">
        <w:t>as</w:t>
      </w:r>
      <w:r>
        <w:t xml:space="preserve"> audiences form impressions </w:t>
      </w:r>
      <w:r w:rsidR="00532791">
        <w:t>based on</w:t>
      </w:r>
      <w:r>
        <w:t xml:space="preserve"> what they see online (Pedersen et al., 2017). Students should curate their public profiles thoughtfully, share content that reflects their professional interests, and engage respectfully with others in the field. Managing one's own presence with care signals to potential employers that the student understands the communication environment in which the industry operates.</w:t>
      </w:r>
    </w:p>
    <w:p w14:paraId="29E77826" w14:textId="77777777" w:rsidR="00CD3FD1" w:rsidRDefault="00000000">
      <w:pPr>
        <w:spacing w:before="120" w:line="480" w:lineRule="auto"/>
      </w:pPr>
      <w:r>
        <w:rPr>
          <w:b/>
          <w:bCs/>
          <w:i/>
          <w:iCs/>
        </w:rPr>
        <w:t xml:space="preserve">Translating Relationships </w:t>
      </w:r>
      <w:proofErr w:type="gramStart"/>
      <w:r>
        <w:rPr>
          <w:b/>
          <w:bCs/>
          <w:i/>
          <w:iCs/>
        </w:rPr>
        <w:t>Into</w:t>
      </w:r>
      <w:proofErr w:type="gramEnd"/>
      <w:r>
        <w:rPr>
          <w:b/>
          <w:bCs/>
          <w:i/>
          <w:iCs/>
        </w:rPr>
        <w:t xml:space="preserve"> Opportunities</w:t>
      </w:r>
    </w:p>
    <w:p w14:paraId="2FF90C1E" w14:textId="684B208B" w:rsidR="00CD3FD1" w:rsidRDefault="00000000">
      <w:pPr>
        <w:spacing w:line="480" w:lineRule="auto"/>
        <w:ind w:firstLine="720"/>
      </w:pPr>
      <w:r>
        <w:t>Networking ultimately serves the goal of securing meaningful work, and that goal requires practical job</w:t>
      </w:r>
      <w:r w:rsidR="00532791">
        <w:t>-</w:t>
      </w:r>
      <w:r>
        <w:t>search skills alongside relationship</w:t>
      </w:r>
      <w:r w:rsidR="00532791">
        <w:t>-</w:t>
      </w:r>
      <w:r>
        <w:t xml:space="preserve">building. Employers in sport report that many graduates are underprepared for the mechanics of the job search, including </w:t>
      </w:r>
      <w:r w:rsidR="00532791">
        <w:t>developing</w:t>
      </w:r>
      <w:r>
        <w:t xml:space="preserve"> a clear career plan, </w:t>
      </w:r>
      <w:r w:rsidR="00532791">
        <w:t>constructing</w:t>
      </w:r>
      <w:r>
        <w:t xml:space="preserve"> effective resumes, and </w:t>
      </w:r>
      <w:r w:rsidR="00532791">
        <w:t>demonstrating</w:t>
      </w:r>
      <w:r>
        <w:t xml:space="preserve"> competence in interviews (Helyer &amp; Lee, 2014). A strong network can open a door, but the candidate must still walk through it by presenting qualifications persuasively and conducting themselves professionally throughout the hiring process. Students</w:t>
      </w:r>
      <w:r w:rsidR="00532791">
        <w:t>,</w:t>
      </w:r>
      <w:r>
        <w:t xml:space="preserve"> therefore</w:t>
      </w:r>
      <w:r w:rsidR="00532791">
        <w:t>,</w:t>
      </w:r>
      <w:r>
        <w:t xml:space="preserve"> benefit from treating the job search as a skill to be developed deliberately rather than an afterthought to be improvised at graduation.</w:t>
      </w:r>
    </w:p>
    <w:p w14:paraId="0052AB3A" w14:textId="5FB70454" w:rsidR="00CD3FD1" w:rsidRDefault="00000000">
      <w:pPr>
        <w:spacing w:line="480" w:lineRule="auto"/>
        <w:ind w:firstLine="720"/>
      </w:pPr>
      <w:r>
        <w:lastRenderedPageBreak/>
        <w:t>Preparation for the job search begins long before a position becomes available. Maintaining an accurate record of accomplishments, cultivating references who can speak to one's abilities, and researching target organizations all strengthen a candidate's position when an opportunity arises. The interview, in particular, rewards preparation, since candidates who understand an organization's mission and challenges can speak credibly about how they would contribute. Because the relationships built through networking often provide the very references and introductions that the job search requires, the two activities reinforce one another (Helyer &amp; Lee, 2014). Students who integrate networking and job</w:t>
      </w:r>
      <w:r w:rsidR="00532791">
        <w:t>-</w:t>
      </w:r>
      <w:r>
        <w:t xml:space="preserve">search preparation throughout their studies enter the market with a decisive advantage over those who begin only </w:t>
      </w:r>
      <w:r w:rsidR="00532791">
        <w:t>as</w:t>
      </w:r>
      <w:r>
        <w:t xml:space="preserve"> graduation approaches.</w:t>
      </w:r>
    </w:p>
    <w:p w14:paraId="7E7F78C1" w14:textId="77777777" w:rsidR="00CD3FD1" w:rsidRDefault="00000000">
      <w:pPr>
        <w:spacing w:before="240" w:after="60" w:line="480" w:lineRule="auto"/>
      </w:pPr>
      <w:r>
        <w:rPr>
          <w:b/>
          <w:bCs/>
          <w:sz w:val="26"/>
          <w:szCs w:val="26"/>
        </w:rPr>
        <w:t>Workplace Expectations in Sport Organizations</w:t>
      </w:r>
    </w:p>
    <w:p w14:paraId="7B487627" w14:textId="77777777" w:rsidR="00CD3FD1" w:rsidRDefault="00000000">
      <w:pPr>
        <w:spacing w:line="480" w:lineRule="auto"/>
        <w:ind w:firstLine="720"/>
      </w:pPr>
      <w:r>
        <w:t>Entering a sport organization means entering a workplace with its own expectations regarding conduct, performance, and attitude. Many of these expectations are unwritten, conveyed through norms rather than rules, and new employees who learn them quickly tend to succeed. A foundational treatment of professional development in sport management distinguishes between professional preparation, professional attitude, and career readiness, arguing that occupational success depends on all three working together (Walker et al., 2024). Recognizing that an employer evaluates attitude and reliability alongside technical output helps students calibrate their behavior from the first day.</w:t>
      </w:r>
    </w:p>
    <w:p w14:paraId="25E9AFEE" w14:textId="77777777" w:rsidR="00CD3FD1" w:rsidRDefault="00000000">
      <w:pPr>
        <w:spacing w:line="480" w:lineRule="auto"/>
        <w:ind w:firstLine="720"/>
      </w:pPr>
      <w:r>
        <w:t xml:space="preserve">The distinction among preparation, attitude, and readiness is worth unpacking, because students sometimes focus on only one of the three. Professional preparation refers to the knowledge and credentials a person brings, such as a degree and relevant coursework. Professional attitude refers to the disposition a person displays, including enthusiasm, humility, </w:t>
      </w:r>
      <w:r>
        <w:lastRenderedPageBreak/>
        <w:t>and a willingness to do whatever the situation requires. Career readiness refers to the practical capacity to perform, including the workplace behaviors and interpersonal skills that allow knowledge to be applied effectively. A graduate strong in preparation but weak in attitude or readiness will struggle, as will one with a fine attitude but inadequate preparation. The professional development literature emphasizes that employers look for all three together, which is why students should attend to their conduct and their skills as deliberately as they attend to their academic learning (Walker et al., 2024).</w:t>
      </w:r>
    </w:p>
    <w:p w14:paraId="110EF762" w14:textId="77777777" w:rsidR="00CD3FD1" w:rsidRDefault="00000000">
      <w:pPr>
        <w:spacing w:before="120" w:line="480" w:lineRule="auto"/>
      </w:pPr>
      <w:r>
        <w:rPr>
          <w:b/>
          <w:bCs/>
          <w:i/>
          <w:iCs/>
        </w:rPr>
        <w:t>Reliability, Initiative, and Accountability</w:t>
      </w:r>
    </w:p>
    <w:p w14:paraId="06352DBE" w14:textId="7E783C5E" w:rsidR="00CD3FD1" w:rsidRDefault="00000000">
      <w:pPr>
        <w:spacing w:line="480" w:lineRule="auto"/>
        <w:ind w:firstLine="720"/>
      </w:pPr>
      <w:r>
        <w:t>Among the most universally valued workplace behaviors are reliability, initiative, and accountability. Reliability means doing what one has committed to do, on time and to standard, so that colleagues can depend on one's contributions. Initiative means identifying what needs to be done without waiting to be told and taking appropriate action within one's authority. Accountability means owning the results of one's work, including mistakes, and working to correct them rather than assigning blame. Employer studies in sport report that graduates who lack these basic professional behaviors struggle even when their technical knowledge is strong, which underscores that competence alone does not guarantee success (Helyer &amp; Lee, 2014). These behaviors can be practiced in any setting, including coursework and part</w:t>
      </w:r>
      <w:r w:rsidR="00532791">
        <w:t>-</w:t>
      </w:r>
      <w:r>
        <w:t>time jobs, long before a person enters the industry.</w:t>
      </w:r>
    </w:p>
    <w:p w14:paraId="41287BE9" w14:textId="77777777" w:rsidR="00CD3FD1" w:rsidRDefault="00000000">
      <w:pPr>
        <w:spacing w:line="480" w:lineRule="auto"/>
        <w:ind w:firstLine="720"/>
      </w:pPr>
      <w:r>
        <w:t xml:space="preserve">New employees sometimes assume that their value lies chiefly in the knowledge they bring from their studies, but supervisors typically form their earliest and most durable impressions from conduct rather than from technical output. A new hire who arrives prepared, meets deadlines, communicates promptly, and follows through on commitments earns trust quickly, and trust is the currency through which responsibility and advancement are granted. </w:t>
      </w:r>
      <w:r>
        <w:lastRenderedPageBreak/>
        <w:t>Conversely, even a brilliant analysis loses its value if it is delivered late or if the person who produced it cannot be relied upon. The professional development literature accordingly treats attitude and reliability as central components of career readiness rather than as secondary considerations (Walker et al., 2024). Students who internalize this lesson early gain an advantage that compounds throughout their careers.</w:t>
      </w:r>
    </w:p>
    <w:p w14:paraId="492661BA" w14:textId="77777777" w:rsidR="00CD3FD1" w:rsidRDefault="00000000">
      <w:pPr>
        <w:spacing w:before="120" w:line="480" w:lineRule="auto"/>
      </w:pPr>
      <w:r>
        <w:rPr>
          <w:b/>
          <w:bCs/>
          <w:i/>
          <w:iCs/>
        </w:rPr>
        <w:t>Teamwork and Adaptability</w:t>
      </w:r>
    </w:p>
    <w:p w14:paraId="607FEC5E" w14:textId="3AC7451B" w:rsidR="00CD3FD1" w:rsidRDefault="00000000">
      <w:pPr>
        <w:spacing w:line="480" w:lineRule="auto"/>
        <w:ind w:firstLine="720"/>
      </w:pPr>
      <w:r>
        <w:t xml:space="preserve">Sport organizations accomplish their goals through teams, and the ability to work effectively with others is therefore essential. Teamwork involves contributing to shared goals, respecting </w:t>
      </w:r>
      <w:r w:rsidR="00532791">
        <w:t>colleagues' roles, managing disagreements constructively, and supporting collective decisions once made.</w:t>
      </w:r>
      <w:r>
        <w:t xml:space="preserve"> Adaptability complements teamwork because conditions in sport change constantly, as schedules shift, events unfold unpredictably, and priorities are reordered on short notice. The professional development literature emphasizes that a constructive professional attitude, including flexibility and a willingness to learn, is a key determinant of how new employees are perceived and retained (Walker et al., 2024). Students who cultivate adaptability position themselves to thrive amid the variability that characterizes the industry.</w:t>
      </w:r>
    </w:p>
    <w:p w14:paraId="269BBD26" w14:textId="2D8C6784" w:rsidR="00CD3FD1" w:rsidRDefault="00000000">
      <w:pPr>
        <w:spacing w:line="480" w:lineRule="auto"/>
        <w:ind w:firstLine="720"/>
      </w:pPr>
      <w:r>
        <w:t xml:space="preserve">Constructive handling of disagreement is a particular component of teamwork that deserves attention. Diverse teams inevitably encounter differences of opinion, and the goal is not to avoid conflict but to manage it so that it produces better decisions rather than damaged relationships. Professionals who handle conflict well separate the issue from the person, listen to understand opposing views, and seek solutions that serve the shared goal rather than personal pride. Once a decision is made through legitimate processes, effective team members commit to it even if they argued for a different course, a discipline sometimes described as disagreeing and then committing. Developing this capacity allows teams to benefit from diverse perspectives </w:t>
      </w:r>
      <w:r>
        <w:lastRenderedPageBreak/>
        <w:t xml:space="preserve">without fracturing, and it </w:t>
      </w:r>
      <w:r w:rsidR="00532791">
        <w:t>distinguishes</w:t>
      </w:r>
      <w:r>
        <w:t xml:space="preserve"> a contributor who strengthens a group </w:t>
      </w:r>
      <w:r w:rsidR="00532791">
        <w:t>from</w:t>
      </w:r>
      <w:r>
        <w:t xml:space="preserve"> one who undermines it (Walker et al., 2024).</w:t>
      </w:r>
    </w:p>
    <w:p w14:paraId="111CC5F7" w14:textId="77777777" w:rsidR="00532791" w:rsidRDefault="00532791">
      <w:pPr>
        <w:spacing w:line="480" w:lineRule="auto"/>
        <w:ind w:firstLine="720"/>
      </w:pPr>
    </w:p>
    <w:p w14:paraId="3FB41CF7" w14:textId="77777777" w:rsidR="00CD3FD1" w:rsidRDefault="00000000">
      <w:pPr>
        <w:spacing w:before="120" w:line="480" w:lineRule="auto"/>
      </w:pPr>
      <w:r>
        <w:rPr>
          <w:b/>
          <w:bCs/>
          <w:i/>
          <w:iCs/>
        </w:rPr>
        <w:t>Understanding the Organization</w:t>
      </w:r>
    </w:p>
    <w:p w14:paraId="7BC8187A" w14:textId="77777777" w:rsidR="00CD3FD1" w:rsidRDefault="00000000">
      <w:pPr>
        <w:spacing w:line="480" w:lineRule="auto"/>
        <w:ind w:firstLine="720"/>
      </w:pPr>
      <w:r>
        <w:t>New professionals are also expected to understand the organization they join, including its mission, structure, culture, and environment. Management scholarship in sport frames organizations as entities shaped by their environment, strategy, structure, and culture, all of which influence how work is done and how decisions are made (Heinze et al., 2024). Employees who grasp these elements can align their efforts with organizational priorities and avoid missteps that arise from misreading the context. This understanding develops through observation, questions, and attention to how respected colleagues behave. Investing early in learning the organization pays dividends in credibility and effectiveness.</w:t>
      </w:r>
    </w:p>
    <w:p w14:paraId="465FFDFA" w14:textId="17E357F2" w:rsidR="00CD3FD1" w:rsidRDefault="00000000">
      <w:pPr>
        <w:spacing w:line="480" w:lineRule="auto"/>
        <w:ind w:firstLine="720"/>
      </w:pPr>
      <w:r>
        <w:t>Part of understanding an organization is learning its informal norms, which are rarely written down yet powerfully shape behavior. Norms govern how people communicate, how decisions are reached, how disagreement is expressed, and how success is recognized, and they vary considerably from one organization to another</w:t>
      </w:r>
      <w:r w:rsidR="00532791">
        <w:t>,</w:t>
      </w:r>
      <w:r>
        <w:t xml:space="preserve"> even within the same sector. A practice that is welcomed in one workplace may be considered presumptuous in another, so new employees benefit from a period of attentive observation before assuming that their previous experience transfers directly. Management scholarship identifies organizational culture as a central determinant of how work actually proceeds, distinct from the formal structure depicted on an organizational chart (Heinze et al., 2024). Reading this culture accurately, and adapting to it without abandoning one's own integrity, is a mark of professional maturity.</w:t>
      </w:r>
    </w:p>
    <w:p w14:paraId="6B9F2AD2" w14:textId="77777777" w:rsidR="00CD3FD1" w:rsidRDefault="00000000">
      <w:pPr>
        <w:spacing w:before="240" w:after="60" w:line="480" w:lineRule="auto"/>
      </w:pPr>
      <w:r>
        <w:rPr>
          <w:b/>
          <w:bCs/>
          <w:sz w:val="26"/>
          <w:szCs w:val="26"/>
        </w:rPr>
        <w:t>Leadership Fundamentals</w:t>
      </w:r>
    </w:p>
    <w:p w14:paraId="543AB3AC" w14:textId="41E53C87" w:rsidR="00CD3FD1" w:rsidRDefault="00000000">
      <w:pPr>
        <w:spacing w:line="480" w:lineRule="auto"/>
        <w:ind w:firstLine="720"/>
      </w:pPr>
      <w:r>
        <w:lastRenderedPageBreak/>
        <w:t>Although students often associate leadership with senior positions, the capacity to lead matters at every level of a sport organization. Leadership can be defined as the process of influencing individuals and groups toward the achievement of shared goals, and it is exercised by anyone who motivates colleagues, shapes decisions, or sets an example. Scholars have called for a new generation of thinking about leadership in sport that moves beyond a narrow focus on individual leaders toward an understanding of leadership as a shared, relational, and context</w:t>
      </w:r>
      <w:r w:rsidR="00532791">
        <w:t>-</w:t>
      </w:r>
      <w:r>
        <w:t>dependent process (</w:t>
      </w:r>
      <w:proofErr w:type="spellStart"/>
      <w:r>
        <w:t>Ferkins</w:t>
      </w:r>
      <w:proofErr w:type="spellEnd"/>
      <w:r>
        <w:t xml:space="preserve"> et al., 2018). For students, this means that developing leadership capacity is relevant from the start of a career rather than only upon reaching management.</w:t>
      </w:r>
    </w:p>
    <w:p w14:paraId="6B0BB136" w14:textId="77777777" w:rsidR="00CD3FD1" w:rsidRDefault="00000000">
      <w:pPr>
        <w:spacing w:line="480" w:lineRule="auto"/>
        <w:ind w:firstLine="720"/>
      </w:pPr>
      <w:r>
        <w:t>This broadened understanding has practical implications for how students prepare. If leadership were simply a matter of holding a senior title, then the only way to develop it would be to wait for promotion. But if leadership is a process of influence that anyone can exercise, then students can begin developing it immediately by taking initiative, supporting colleagues, and contributing to shared goals in whatever roles they hold. The contemporary literature on sport leadership encourages exactly this view, treating leadership as something that emerges throughout an organization rather than residing solely at its apex (</w:t>
      </w:r>
      <w:proofErr w:type="spellStart"/>
      <w:r>
        <w:t>Ferkins</w:t>
      </w:r>
      <w:proofErr w:type="spellEnd"/>
      <w:r>
        <w:t xml:space="preserve"> et al., 2018). Adopting this perspective early allows students to seek out and learn from leadership opportunities long before they carry formal authority.</w:t>
      </w:r>
    </w:p>
    <w:p w14:paraId="3A9A5BC1" w14:textId="77777777" w:rsidR="00CD3FD1" w:rsidRDefault="00000000">
      <w:pPr>
        <w:spacing w:before="120" w:line="480" w:lineRule="auto"/>
      </w:pPr>
      <w:r>
        <w:rPr>
          <w:b/>
          <w:bCs/>
          <w:i/>
          <w:iCs/>
        </w:rPr>
        <w:t>Foundational Leadership Theories</w:t>
      </w:r>
    </w:p>
    <w:p w14:paraId="4EBECD9C" w14:textId="1C004075" w:rsidR="00CD3FD1" w:rsidRDefault="00000000">
      <w:pPr>
        <w:spacing w:line="480" w:lineRule="auto"/>
        <w:ind w:firstLine="720"/>
      </w:pPr>
      <w:r>
        <w:t xml:space="preserve">The study of leadership has produced a sequence of influential approaches that students should know. Early trait approaches sought to identify the personal characteristics of effective leaders, while behavioral approaches examined what leaders do rather than who they are. Contingency and situational approaches argued that effective leadership depends on matching style to circumstances, recognizing that no single approach works everywhere. A widely applied </w:t>
      </w:r>
      <w:r>
        <w:lastRenderedPageBreak/>
        <w:t>modern framework, transformational leadership, describes leaders who inspire followers to transcend their self</w:t>
      </w:r>
      <w:r w:rsidR="00532791">
        <w:t>-</w:t>
      </w:r>
      <w:r>
        <w:t>interest in pursuit of collective goals, and research in sport contexts has linked it to improved cohesion and performance (Mach et al., 2022). Familiarity with these theories gives students a vocabulary for analyzing the leadership they observe and for developing their own approach.</w:t>
      </w:r>
    </w:p>
    <w:p w14:paraId="08E2B2FD" w14:textId="1DC816A4" w:rsidR="00CD3FD1" w:rsidRDefault="00000000">
      <w:pPr>
        <w:spacing w:line="480" w:lineRule="auto"/>
        <w:ind w:firstLine="720"/>
      </w:pPr>
      <w:r>
        <w:t xml:space="preserve">Each of these approaches contributes something to a rounded understanding of leadership. The trait perspective reminds us that certain dispositions, such as integrity and confidence, tend to support effective leadership, even if no fixed set of traits guarantees it. The behavioral perspective </w:t>
      </w:r>
      <w:r w:rsidR="00532791">
        <w:t>focuses</w:t>
      </w:r>
      <w:r>
        <w:t xml:space="preserve"> </w:t>
      </w:r>
      <w:r w:rsidR="00532791">
        <w:t>on</w:t>
      </w:r>
      <w:r>
        <w:t xml:space="preserve"> the observable actions through which leaders influence others, </w:t>
      </w:r>
      <w:r w:rsidR="00532791">
        <w:t>and these actions</w:t>
      </w:r>
      <w:r>
        <w:t xml:space="preserve"> can be learned and improved. The situational perspective cautions against the assumption that a style effective in one setting will succeed in another, an especially important lesson in sport, where contexts shift rapidly. Transformational leadership integrates several of these insights by emphasizing vision, inspiration, individualized support, and intellectual stimulation, and a substantial body of research has examined its effects in athletic and organizational settings (Mach et al., 2022). Understanding the strengths and limits of each approach equips students to lead thoughtfully rather than to imitate a single model uncritically.</w:t>
      </w:r>
    </w:p>
    <w:p w14:paraId="7BF95B2A" w14:textId="77777777" w:rsidR="00CD3FD1" w:rsidRDefault="00000000">
      <w:pPr>
        <w:spacing w:before="120" w:line="480" w:lineRule="auto"/>
      </w:pPr>
      <w:r>
        <w:rPr>
          <w:b/>
          <w:bCs/>
          <w:i/>
          <w:iCs/>
        </w:rPr>
        <w:t>Leadership in the Sport Context</w:t>
      </w:r>
    </w:p>
    <w:p w14:paraId="282B507F" w14:textId="13A3F173" w:rsidR="00CD3FD1" w:rsidRDefault="00000000">
      <w:pPr>
        <w:spacing w:line="480" w:lineRule="auto"/>
        <w:ind w:firstLine="720"/>
      </w:pPr>
      <w:r>
        <w:t>Leadership in sport carries features that distinguish it from leadership in other settings. The collective and emotionally charged nature of sport, the visibility of outcomes, and the influence of recent results on group dynamics all shape how leadership functions. Research on transformational leadership in sport</w:t>
      </w:r>
      <w:r w:rsidR="00532791">
        <w:t>s</w:t>
      </w:r>
      <w:r>
        <w:t xml:space="preserve"> teams has shown that its effects on performance operate partly through team cohesion and can be conditioned by pr</w:t>
      </w:r>
      <w:r w:rsidR="00532791">
        <w:t>ior</w:t>
      </w:r>
      <w:r>
        <w:t xml:space="preserve"> results and the degree of consensus about who leads (Mach et al., 2022). These findings illustrate that leadership is not a fixed </w:t>
      </w:r>
      <w:r>
        <w:lastRenderedPageBreak/>
        <w:t>personal trait but a process embedded in relationships and circumstances. The call for new thinking in sport leadership similarly emphasizes that leadership is distributed across organizations rather than concentrated in single individuals (</w:t>
      </w:r>
      <w:proofErr w:type="spellStart"/>
      <w:r>
        <w:t>Ferkins</w:t>
      </w:r>
      <w:proofErr w:type="spellEnd"/>
      <w:r>
        <w:t xml:space="preserve"> et al., 2018).</w:t>
      </w:r>
    </w:p>
    <w:p w14:paraId="20BBE3BE" w14:textId="04562A20" w:rsidR="00CD3FD1" w:rsidRDefault="00000000">
      <w:pPr>
        <w:spacing w:line="480" w:lineRule="auto"/>
        <w:ind w:firstLine="720"/>
      </w:pPr>
      <w:r>
        <w:t>The contemporary view of sport leadership invites students to look beyond the charismatic figure at the top of an organization and to recognize leadership wherever influence is exercised toward shared goals. Scholars have argued that the field should adopt a new generation of thinking that treats leadership as relational, shared, and context dependent, drawing on developments in the broader leadership literature while attending to the distinctive features of sport (</w:t>
      </w:r>
      <w:proofErr w:type="spellStart"/>
      <w:r>
        <w:t>Ferkins</w:t>
      </w:r>
      <w:proofErr w:type="spellEnd"/>
      <w:r>
        <w:t xml:space="preserve"> et al., 2018). This perspective has practical consequences, since it implies that organizations can develop leadership capacity throughout their ranks rather than relying on a few individuals, and that even entry</w:t>
      </w:r>
      <w:r w:rsidR="00532791">
        <w:t>-</w:t>
      </w:r>
      <w:r>
        <w:t xml:space="preserve">level employees can lead </w:t>
      </w:r>
      <w:r w:rsidR="00532791">
        <w:t>by</w:t>
      </w:r>
      <w:r>
        <w:t xml:space="preserve"> </w:t>
      </w:r>
      <w:r w:rsidR="00532791">
        <w:t>exampl</w:t>
      </w:r>
      <w:r>
        <w:t xml:space="preserve">e and </w:t>
      </w:r>
      <w:r w:rsidR="00532791">
        <w:t>initiativ</w:t>
      </w:r>
      <w:r>
        <w:t>e. For students, the encouraging implication is that the opportunity to lead does not wait for a senior title but arises in every role that involves working with and influencing others.</w:t>
      </w:r>
    </w:p>
    <w:p w14:paraId="631CAE10" w14:textId="77777777" w:rsidR="00CD3FD1" w:rsidRDefault="00000000">
      <w:pPr>
        <w:spacing w:before="120" w:line="480" w:lineRule="auto"/>
      </w:pPr>
      <w:r>
        <w:rPr>
          <w:b/>
          <w:bCs/>
          <w:i/>
          <w:iCs/>
        </w:rPr>
        <w:t>Developing as a Leader</w:t>
      </w:r>
    </w:p>
    <w:p w14:paraId="5E4E84EF" w14:textId="77777777" w:rsidR="00CD3FD1" w:rsidRDefault="00000000">
      <w:pPr>
        <w:spacing w:line="480" w:lineRule="auto"/>
        <w:ind w:firstLine="720"/>
      </w:pPr>
      <w:r>
        <w:t>Leadership capacity develops through experience, reflection, and feedback rather than through study alone. Students can begin building it by taking responsibility in group projects, student organizations, and volunteer roles, where they can practice influencing others, making decisions, and learning from outcomes. Because sport organizations value a constructive professional attitude and the ability to work with others, the habits that support good leadership overlap substantially with the workplace behaviors discussed earlier (Walker et al., 2024). Seeking honest feedback and reflecting on both successes and failures accelerates this development. Treating leadership as a skill to be cultivated, rather than a status to be awarded, prepares students to contribute from their earliest roles.</w:t>
      </w:r>
    </w:p>
    <w:p w14:paraId="054EBEF6" w14:textId="1EA8318E" w:rsidR="00CD3FD1" w:rsidRDefault="00000000">
      <w:pPr>
        <w:spacing w:line="480" w:lineRule="auto"/>
        <w:ind w:firstLine="720"/>
      </w:pPr>
      <w:r>
        <w:lastRenderedPageBreak/>
        <w:t xml:space="preserve">Reflection is the mechanism that converts experience into learning. Simply accumulating experiences does little to develop leadership unless a person examines what happened, considers why, and identifies what they would do differently. Feedback from trusted colleagues and </w:t>
      </w:r>
      <w:proofErr w:type="gramStart"/>
      <w:r>
        <w:t>mentors</w:t>
      </w:r>
      <w:proofErr w:type="gramEnd"/>
      <w:r>
        <w:t xml:space="preserve"> supplements self</w:t>
      </w:r>
      <w:r w:rsidR="00532791">
        <w:t>-</w:t>
      </w:r>
      <w:r>
        <w:t>reflection by revealing blind spots that are difficult to see from the inside. Because the contemporary understanding of sport leadership treats it as relational and context</w:t>
      </w:r>
      <w:r w:rsidR="00532791">
        <w:t>-</w:t>
      </w:r>
      <w:r>
        <w:t>dependent, developing as a leader also means learning to read situations and adjust one's approach rather than applying a single style everywhere (</w:t>
      </w:r>
      <w:proofErr w:type="spellStart"/>
      <w:r>
        <w:t>Ferkins</w:t>
      </w:r>
      <w:proofErr w:type="spellEnd"/>
      <w:r>
        <w:t xml:space="preserve"> et al., 2018). Students who commit to this ongoing process of practice, feedback, and reflection will find that their capacity to lead grows steadily, equipping them for increasing responsibility as their careers advance.</w:t>
      </w:r>
    </w:p>
    <w:p w14:paraId="390099B1" w14:textId="77777777" w:rsidR="00CD3FD1" w:rsidRDefault="00000000">
      <w:pPr>
        <w:spacing w:before="240" w:after="60" w:line="480" w:lineRule="auto"/>
      </w:pPr>
      <w:r>
        <w:rPr>
          <w:b/>
          <w:bCs/>
          <w:sz w:val="26"/>
          <w:szCs w:val="26"/>
        </w:rPr>
        <w:t>Ethics and Professionalism in Sport</w:t>
      </w:r>
    </w:p>
    <w:p w14:paraId="6714E939" w14:textId="4EF8FE94" w:rsidR="00CD3FD1" w:rsidRDefault="00000000">
      <w:pPr>
        <w:spacing w:line="480" w:lineRule="auto"/>
        <w:ind w:firstLine="720"/>
      </w:pPr>
      <w:r>
        <w:t>Ethics concerns the principles that distinguish right from wrong conduct, and professionalism includes the obligation to act ethically even when doing so is inconvenient. The sport industry presents abundant ethical challenges, including pressures to win at any cost, conflicts of interest, the temptation to misrepresent information, and the exploitation of vulnerable participants. A long</w:t>
      </w:r>
      <w:r w:rsidR="00532791">
        <w:t>-</w:t>
      </w:r>
      <w:r>
        <w:t>standing body of scholarship argues that ethical reasoning must be a deliberate competency for sport managers rather than an afterthought, because the values embedded in sport give ethical questions particular weight (DeSensi &amp; Rosenberg, 2010). Developing the habit of ethical reflection is thus an essential part of career readiness.</w:t>
      </w:r>
    </w:p>
    <w:p w14:paraId="28442C51" w14:textId="77777777" w:rsidR="00CD3FD1" w:rsidRDefault="00000000">
      <w:pPr>
        <w:spacing w:before="120" w:line="480" w:lineRule="auto"/>
      </w:pPr>
      <w:r>
        <w:rPr>
          <w:b/>
          <w:bCs/>
          <w:i/>
          <w:iCs/>
        </w:rPr>
        <w:t>Ethical Challenges in the Industry</w:t>
      </w:r>
    </w:p>
    <w:p w14:paraId="5A64D586" w14:textId="017D4A25" w:rsidR="00CD3FD1" w:rsidRDefault="00000000">
      <w:pPr>
        <w:spacing w:line="480" w:lineRule="auto"/>
        <w:ind w:firstLine="720"/>
      </w:pPr>
      <w:r>
        <w:t>Ethical issues arise across every sector of sport. Scholars studying ethical leadership describe a so</w:t>
      </w:r>
      <w:r w:rsidR="00532791">
        <w:t>-</w:t>
      </w:r>
      <w:r>
        <w:t xml:space="preserve">called dark side of sport that includes problems such as abuse, violence, fraud, match fixing, and doping, all of which test the integrity of managers and organizations </w:t>
      </w:r>
      <w:r>
        <w:lastRenderedPageBreak/>
        <w:t>(</w:t>
      </w:r>
      <w:proofErr w:type="spellStart"/>
      <w:r>
        <w:t>Constandt</w:t>
      </w:r>
      <w:proofErr w:type="spellEnd"/>
      <w:r>
        <w:t xml:space="preserve"> et al., 2020). These problems are not confined to elite competition; they </w:t>
      </w:r>
      <w:r w:rsidR="00532791">
        <w:t xml:space="preserve">also </w:t>
      </w:r>
      <w:r>
        <w:t>appear in youth, amateur, collegiate, and recreational settings. Confronting them requires not only personal integrity but also organizational systems that encourage reporting, protect participants, and hold wrongdoers accountable. Recognizing the range and seriousness of these issues prepares students to respond rather than to be surprised by them.</w:t>
      </w:r>
    </w:p>
    <w:p w14:paraId="69605510" w14:textId="716AF9BB" w:rsidR="00CD3FD1" w:rsidRDefault="00000000">
      <w:pPr>
        <w:spacing w:line="480" w:lineRule="auto"/>
        <w:ind w:firstLine="720"/>
      </w:pPr>
      <w:r>
        <w:t>Many ethical challenges in sport arise not from obvious wrongdoing but from competing legitimate interests and the pressures of a results</w:t>
      </w:r>
      <w:r w:rsidR="00532791">
        <w:t>-</w:t>
      </w:r>
      <w:r>
        <w:t xml:space="preserve">oriented environment. A manager may face pressure to overlook a star athlete's misconduct, to present financial information in a misleading light, or to prioritize winning over </w:t>
      </w:r>
      <w:r w:rsidR="00532791">
        <w:t>participants'</w:t>
      </w:r>
      <w:r>
        <w:t xml:space="preserve"> welfare. These situations rarely </w:t>
      </w:r>
      <w:r w:rsidR="00532791">
        <w:t>present</w:t>
      </w:r>
      <w:r>
        <w:t xml:space="preserve"> themselves as clear choices between right and wrong; more often</w:t>
      </w:r>
      <w:r w:rsidR="00532791">
        <w:t>,</w:t>
      </w:r>
      <w:r>
        <w:t xml:space="preserve"> they involve gradual compromises that seem small in isolation yet a</w:t>
      </w:r>
      <w:r w:rsidR="00532791">
        <w:t>dd</w:t>
      </w:r>
      <w:r>
        <w:t xml:space="preserve"> </w:t>
      </w:r>
      <w:r w:rsidR="00532791">
        <w:t xml:space="preserve">up </w:t>
      </w:r>
      <w:r>
        <w:t>to serious breaches. The literature on ethical leadership emphasizes that organizations need both clear standards and a culture that supports raising concerns, since individuals acting alone are easily overwhelmed by situational pressure (</w:t>
      </w:r>
      <w:proofErr w:type="spellStart"/>
      <w:r>
        <w:t>Constandt</w:t>
      </w:r>
      <w:proofErr w:type="spellEnd"/>
      <w:r>
        <w:t xml:space="preserve"> et al., 2020). Preparing for these realities means developing the habit of recognizing ethical dimensions in ordinary decisions before they escalate.</w:t>
      </w:r>
    </w:p>
    <w:p w14:paraId="2FAC296B" w14:textId="77777777" w:rsidR="00CD3FD1" w:rsidRDefault="00000000">
      <w:pPr>
        <w:spacing w:before="120" w:line="480" w:lineRule="auto"/>
      </w:pPr>
      <w:r>
        <w:rPr>
          <w:b/>
          <w:bCs/>
          <w:i/>
          <w:iCs/>
        </w:rPr>
        <w:t>Ethical Leadership and Decision Making</w:t>
      </w:r>
    </w:p>
    <w:p w14:paraId="7ABDC935" w14:textId="15E3127C" w:rsidR="00CD3FD1" w:rsidRDefault="00000000">
      <w:pPr>
        <w:spacing w:line="480" w:lineRule="auto"/>
        <w:ind w:firstLine="720"/>
      </w:pPr>
      <w:r>
        <w:t>Ethics is closely tied to leadership because leaders set the tone that shapes how others behave. Research on ethical leadership in sport distinguishes between normative inquiry, which asks what ethical leadership should look like, and descriptive inquiry, which examines how ethical leadership is actually perceived and practiced (</w:t>
      </w:r>
      <w:proofErr w:type="spellStart"/>
      <w:r>
        <w:t>Constandt</w:t>
      </w:r>
      <w:proofErr w:type="spellEnd"/>
      <w:r>
        <w:t xml:space="preserve"> et al., 2020). Both perspectives matter for managers, who must articulate sound principles and also understand how their conduct is interpreted by stakeholders. Ethical decision</w:t>
      </w:r>
      <w:r w:rsidR="00532791">
        <w:t>-</w:t>
      </w:r>
      <w:r>
        <w:t xml:space="preserve">making can be supported by frameworks that prompt managers to consider the consequences of their choices, the rights and duties involved, </w:t>
      </w:r>
      <w:r>
        <w:lastRenderedPageBreak/>
        <w:t xml:space="preserve">and the kind of character their decisions </w:t>
      </w:r>
      <w:r w:rsidR="00532791">
        <w:t>reflect</w:t>
      </w:r>
      <w:r>
        <w:t xml:space="preserve"> (DeSensi &amp; Rosenberg, 2010). Practicing such reasoning on case studies builds the judgment that real situations will demand.</w:t>
      </w:r>
    </w:p>
    <w:p w14:paraId="5DDCE033" w14:textId="77777777" w:rsidR="00CD3FD1" w:rsidRDefault="00000000">
      <w:pPr>
        <w:spacing w:line="480" w:lineRule="auto"/>
        <w:ind w:firstLine="720"/>
      </w:pPr>
      <w:r>
        <w:t>Structured approaches to ethical reasoning help managers move beyond intuition toward defensible decisions. One common approach examines a decision through several complementary lenses, asking what outcomes it will produce, what duties and rights are at stake, what a person of good character would do, and how the decision would appear if made public. These lenses do not always agree, and part of ethical maturity is recognizing genuine dilemmas in which legitimate values conflict. The scholarship on ethics in sport management argues that such reasoning should be cultivated deliberately, since the pressures of the industry can otherwise lead capable people toward choices they would not endorse on reflection (DeSensi &amp; Rosenberg, 2010). Working through realistic cases in the classroom prepares students to reason carefully when they face comparable situations in practice, where the stakes are real and the time for deliberation is short.</w:t>
      </w:r>
    </w:p>
    <w:p w14:paraId="7D91FE95" w14:textId="77777777" w:rsidR="00CD3FD1" w:rsidRDefault="00000000">
      <w:pPr>
        <w:spacing w:before="120" w:line="480" w:lineRule="auto"/>
      </w:pPr>
      <w:r>
        <w:rPr>
          <w:b/>
          <w:bCs/>
          <w:i/>
          <w:iCs/>
        </w:rPr>
        <w:t>Professional Codes and Integrity</w:t>
      </w:r>
    </w:p>
    <w:p w14:paraId="64E09635" w14:textId="77777777" w:rsidR="00CD3FD1" w:rsidRDefault="00000000">
      <w:pPr>
        <w:spacing w:line="480" w:lineRule="auto"/>
        <w:ind w:firstLine="720"/>
      </w:pPr>
      <w:r>
        <w:t>Many sport organizations and professional associations maintain codes of conduct that articulate expected standards of behavior. These codes provide guidance, but they cannot anticipate every situation, and genuine professionalism requires internalized integrity rather than mere rule following. The connection between ethics and stakeholder management is direct, since acting ethically sustains the trust on which relationships with athletes, fans, sponsors, and communities depend (Freeman, 2010). A manager who treats stakeholders fairly and honestly builds the legitimacy that allows an organization to endure, while one who cuts ethical corners risks the reputation that is so difficult to rebuild. Students should therefore view ethics not as a constraint on success but as a foundation for it.</w:t>
      </w:r>
    </w:p>
    <w:p w14:paraId="16EF67AB" w14:textId="5F28292A" w:rsidR="00CD3FD1" w:rsidRDefault="00000000">
      <w:pPr>
        <w:spacing w:line="480" w:lineRule="auto"/>
        <w:ind w:firstLine="720"/>
      </w:pPr>
      <w:r>
        <w:lastRenderedPageBreak/>
        <w:t>The relationship between ethics and long</w:t>
      </w:r>
      <w:r w:rsidR="00532791">
        <w:t>-</w:t>
      </w:r>
      <w:r>
        <w:t>term organizational success is not merely aspirational; it is grounded in the logic of stakeholder relationships. Organizations depend on the continued support of the groups that sustain them, and that support rests on trust built over time. A single serious ethical failure can destroy trust that took years to establish, alienating fans, deterring sponsors, and inviting regulatory scrutiny. Conversely, organizations known for integrity attract loyalty, partnership, and goodwill that confer real competitive advantage. Viewing ethics through this stakeholder lens helps students see that ethical conduct and organizational interest are aligned far more often than they conflict, and that the manager who safeguards the organization's reputation is also safeguarding its future (Freeman, 2010). Ethics, on this view, is inseparable from sound management.</w:t>
      </w:r>
    </w:p>
    <w:p w14:paraId="7968BA9F" w14:textId="77777777" w:rsidR="00CD3FD1" w:rsidRDefault="00000000">
      <w:pPr>
        <w:spacing w:before="240" w:after="60" w:line="480" w:lineRule="auto"/>
      </w:pPr>
      <w:r>
        <w:rPr>
          <w:b/>
          <w:bCs/>
          <w:sz w:val="26"/>
          <w:szCs w:val="26"/>
        </w:rPr>
        <w:t>Time Management and Workplace Culture</w:t>
      </w:r>
    </w:p>
    <w:p w14:paraId="41CC6C1C" w14:textId="7D7F6ECE" w:rsidR="00CD3FD1" w:rsidRDefault="00000000">
      <w:pPr>
        <w:spacing w:line="480" w:lineRule="auto"/>
        <w:ind w:firstLine="720"/>
      </w:pPr>
      <w:r>
        <w:t xml:space="preserve">The culture of the sport industry is often demanding. Events occur on evenings, weekends, and holidays; seasons impose intense periods of activity; and the passion that draws people to the field can blur the boundary between work and personal life. Managing time and energy effectively is therefore essential </w:t>
      </w:r>
      <w:r w:rsidR="00532791">
        <w:t>for both professional performance and personal well-being.</w:t>
      </w:r>
      <w:r>
        <w:t xml:space="preserve"> Research on the sport workplace has documented high levels of burnout, turnover, and difficulty balancing work and family responsibilities, which makes the development of sustainable work habits a serious professional concern (Dixon &amp; Bruening, 2005). Students benefit from understanding these realities before </w:t>
      </w:r>
      <w:r w:rsidR="00532791">
        <w:t>entering</w:t>
      </w:r>
      <w:r>
        <w:t xml:space="preserve"> the industry</w:t>
      </w:r>
      <w:r w:rsidR="00532791">
        <w:t>,</w:t>
      </w:r>
      <w:r>
        <w:t xml:space="preserve"> so they can prepare for them deliberately.</w:t>
      </w:r>
    </w:p>
    <w:p w14:paraId="5A5C3BDF" w14:textId="77777777" w:rsidR="00CD3FD1" w:rsidRDefault="00000000">
      <w:pPr>
        <w:spacing w:before="120" w:line="480" w:lineRule="auto"/>
      </w:pPr>
      <w:r>
        <w:rPr>
          <w:b/>
          <w:bCs/>
          <w:i/>
          <w:iCs/>
        </w:rPr>
        <w:t>Managing Time and Priorities</w:t>
      </w:r>
    </w:p>
    <w:p w14:paraId="1F71C1B7" w14:textId="2BCED8A5" w:rsidR="00CD3FD1" w:rsidRDefault="00000000">
      <w:pPr>
        <w:spacing w:line="480" w:lineRule="auto"/>
        <w:ind w:firstLine="720"/>
      </w:pPr>
      <w:r>
        <w:lastRenderedPageBreak/>
        <w:t>Time management is the practice of allocating one's limited hours to the activities that matter most. It involves setting clear goals, distinguishing urgent tasks from important ones, planning ahead, and protecting time for focused work. In the variable environment of sport, where unexpected demands arise frequently, the ability to reprioritize quickly while keeping long</w:t>
      </w:r>
      <w:r w:rsidR="00532791">
        <w:t>-</w:t>
      </w:r>
      <w:r>
        <w:t>term goals in view is especially valuable. The professional development literature treats the capacity to manage oneself and one's workload as a component of career readiness rather than an innate trait (Walker et al., 2024). Students can build these skills through consistent use of planning tools, realistic scheduling, and honest reflection on how their time is actually spent.</w:t>
      </w:r>
    </w:p>
    <w:p w14:paraId="6A214BF1" w14:textId="0F51A3FF" w:rsidR="00CD3FD1" w:rsidRDefault="00000000">
      <w:pPr>
        <w:spacing w:line="480" w:lineRule="auto"/>
        <w:ind w:firstLine="720"/>
      </w:pPr>
      <w:r>
        <w:t>A common pitfall is the failure to distinguish between activities that are merely urgent and those that are genuinely important. Urgent tasks demand immediate attention but may contribute little to long</w:t>
      </w:r>
      <w:r w:rsidR="00532791">
        <w:t>-</w:t>
      </w:r>
      <w:r>
        <w:t>term goals, while important tasks advance significant objectives but often lack the pressure of a deadline and are therefore neglected. Effective professionals protect time for important work, such as planning, relationship building, and skill development, rather than allowing their days to be consumed entirely by reactive responses to whatever arrives most loudly. This discipline is difficult in sport, where genuine emergencies and immovable event deadlines are common, but it is precisely that environment that makes deliberate prioritization most valuable (Walker et al., 2024). Learning to say no to low</w:t>
      </w:r>
      <w:r w:rsidR="00532791">
        <w:t>-</w:t>
      </w:r>
      <w:r>
        <w:t>value demands and to delegate where appropriate is part of managing time responsibly.</w:t>
      </w:r>
    </w:p>
    <w:p w14:paraId="1A6B3AD0" w14:textId="77777777" w:rsidR="00CD3FD1" w:rsidRDefault="00000000">
      <w:pPr>
        <w:spacing w:before="120" w:line="480" w:lineRule="auto"/>
      </w:pPr>
      <w:r>
        <w:rPr>
          <w:b/>
          <w:bCs/>
          <w:i/>
          <w:iCs/>
        </w:rPr>
        <w:t>Work and Life in Sport Organizations</w:t>
      </w:r>
    </w:p>
    <w:p w14:paraId="1EBC045F" w14:textId="7B3CD1EB" w:rsidR="00CD3FD1" w:rsidRDefault="00000000">
      <w:pPr>
        <w:spacing w:line="480" w:lineRule="auto"/>
        <w:ind w:firstLine="720"/>
      </w:pPr>
      <w:r>
        <w:t>The challenge of balancing work and personal life has been studied extensively within sport. An influential integrated framework argued that work</w:t>
      </w:r>
      <w:r w:rsidR="00532791">
        <w:t>-</w:t>
      </w:r>
      <w:r>
        <w:t>family conflict in sport must be understood a</w:t>
      </w:r>
      <w:r w:rsidR="00532791">
        <w:t>t</w:t>
      </w:r>
      <w:r>
        <w:t xml:space="preserve"> multiple levels, since individual choices are shaped and constrained by organizational practices and broader social expectations (Dixon &amp; Bruening, 2005). Subsequent </w:t>
      </w:r>
      <w:r>
        <w:lastRenderedPageBreak/>
        <w:t>research extended this framework, examining how the long</w:t>
      </w:r>
      <w:r w:rsidR="00532791">
        <w:t>,</w:t>
      </w:r>
      <w:r>
        <w:t xml:space="preserve"> irregular hours typical of coaching and athletic administration generate role conflict that managers must learn to </w:t>
      </w:r>
      <w:r w:rsidR="00532791">
        <w:t>navigat</w:t>
      </w:r>
      <w:r>
        <w:t xml:space="preserve">e (Dixon &amp; Bruening, 2007). Related work </w:t>
      </w:r>
      <w:r w:rsidR="00532791">
        <w:t xml:space="preserve">has </w:t>
      </w:r>
      <w:r>
        <w:t>found that work</w:t>
      </w:r>
      <w:r w:rsidR="00532791">
        <w:t>-</w:t>
      </w:r>
      <w:r>
        <w:t>family conflict is associated with lower job satisfaction, greater burnout, and stronger intentions to leave the profession among sport employees (Mazerolle et al., 2008). Awareness of these patterns helps students set realistic expectations and seek employers whose practices support sustainable careers.</w:t>
      </w:r>
    </w:p>
    <w:p w14:paraId="2E007CF1" w14:textId="3D004003" w:rsidR="00CD3FD1" w:rsidRDefault="00000000">
      <w:pPr>
        <w:spacing w:line="480" w:lineRule="auto"/>
        <w:ind w:firstLine="720"/>
      </w:pPr>
      <w:r>
        <w:t>The multilevel nature of this framework carries an important lesson. It would be a mistake to treat difficulty balancing work and life as simply a matter of individual time management or personal choice, because the framework shows that organizational practices and cultural expectations shape and constrain what individuals can do (Dixon &amp; Bruening, 2005). An employee in an organization that expects constant availability and offers little flexibility will struggle to achieve balance</w:t>
      </w:r>
      <w:r w:rsidR="00532791">
        <w:t>,</w:t>
      </w:r>
      <w:r>
        <w:t xml:space="preserve"> no matter how skillfully they manage their own schedule. This insight directs attention to the organizational and cultural levels, suggesting that meaningful improvement requires changes in policy and norms as well as individual effort. For future managers, it implies a responsibility to consider how the practices they adopt will affect the well</w:t>
      </w:r>
      <w:r w:rsidR="00532791">
        <w:t>-</w:t>
      </w:r>
      <w:r>
        <w:t>being of the people they lead, a theme taken up in the discussion of workplace culture that follows.</w:t>
      </w:r>
    </w:p>
    <w:p w14:paraId="63C5E784" w14:textId="77777777" w:rsidR="00CD3FD1" w:rsidRDefault="00000000">
      <w:pPr>
        <w:spacing w:before="120" w:line="480" w:lineRule="auto"/>
      </w:pPr>
      <w:r>
        <w:rPr>
          <w:b/>
          <w:bCs/>
          <w:i/>
          <w:iCs/>
        </w:rPr>
        <w:t>Shaping a Healthy Workplace Culture</w:t>
      </w:r>
    </w:p>
    <w:p w14:paraId="3A4F951C" w14:textId="6251C3B2" w:rsidR="00CD3FD1" w:rsidRDefault="00000000">
      <w:pPr>
        <w:spacing w:line="480" w:lineRule="auto"/>
        <w:ind w:firstLine="720"/>
      </w:pPr>
      <w:r>
        <w:t xml:space="preserve">Although individuals can manage their own time, the culture of an organization exerts a powerful influence on whether balance is achievable. Management scholarship identifies organizational culture as a key feature that shapes behavior, expectations, and the experience of work (Heinze et al., 2024). Organizations that recognize the costs of burnout and turnover have begun to adopt practices that support employees, including clearer expectations, more flexible </w:t>
      </w:r>
      <w:r>
        <w:lastRenderedPageBreak/>
        <w:t>scheduling where feasible, and attention to well</w:t>
      </w:r>
      <w:r w:rsidR="00532791">
        <w:t>-</w:t>
      </w:r>
      <w:r>
        <w:t xml:space="preserve">being. Future managers have an opportunity, and arguably a responsibility, to shape cultures that </w:t>
      </w:r>
      <w:r w:rsidR="00532791">
        <w:t>enable</w:t>
      </w:r>
      <w:r>
        <w:t xml:space="preserve"> talented people to sustain long</w:t>
      </w:r>
      <w:r w:rsidR="00532791">
        <w:t>,</w:t>
      </w:r>
      <w:r>
        <w:t xml:space="preserve"> productive careers. Understanding both the personal and the organizational dimensions of time and culture equips students to protect their own well</w:t>
      </w:r>
      <w:r w:rsidR="00532791">
        <w:t>-</w:t>
      </w:r>
      <w:r>
        <w:t>being and to lead more humane organizations.</w:t>
      </w:r>
    </w:p>
    <w:p w14:paraId="1A182B11" w14:textId="1C158943" w:rsidR="00CD3FD1" w:rsidRDefault="00000000">
      <w:pPr>
        <w:spacing w:line="480" w:lineRule="auto"/>
        <w:ind w:firstLine="720"/>
      </w:pPr>
      <w:r>
        <w:t>There is also a sound business case for cultures that support employee well</w:t>
      </w:r>
      <w:r w:rsidR="00532791">
        <w:t>-</w:t>
      </w:r>
      <w:r>
        <w:t>being. Burnout and turnover impose real costs, including the loss of experienced staff, the expense of recruiting and training replacements, and the disruption to relationships with athletes, partners, and customers. Research documenting the link between work</w:t>
      </w:r>
      <w:r w:rsidR="00532791">
        <w:t>-</w:t>
      </w:r>
      <w:r>
        <w:t xml:space="preserve">family conflict and intentions to leave the profession indicates that organizations </w:t>
      </w:r>
      <w:r w:rsidR="00532791">
        <w:t>that ignore</w:t>
      </w:r>
      <w:r>
        <w:t xml:space="preserve"> these pressures risk losing their most committed people (Mazerolle et al., 2008). Managers who build supportive cultures therefore serve both their employees and their organizations, retaining talent and sustaining performance over time. For students preparing to lead, this convergence of ethical responsibility and organizational interest offers encouragement that treating people well is not merely admirable but also effective.</w:t>
      </w:r>
    </w:p>
    <w:p w14:paraId="2C38E120" w14:textId="2B6BA18E" w:rsidR="00CD3FD1" w:rsidRDefault="00000000">
      <w:pPr>
        <w:spacing w:line="480" w:lineRule="auto"/>
        <w:ind w:firstLine="720"/>
      </w:pPr>
      <w:r>
        <w:t xml:space="preserve">Finally, students should approach </w:t>
      </w:r>
      <w:r w:rsidR="00532791">
        <w:t>industry</w:t>
      </w:r>
      <w:r>
        <w:t xml:space="preserve"> demands with realistic expectations and a plan </w:t>
      </w:r>
      <w:r w:rsidR="00532791">
        <w:t>to</w:t>
      </w:r>
      <w:r>
        <w:t xml:space="preserve"> sustain themselves. The passion that draws people to sport is a genuine asset, but it can also lead individuals to accept unsustainable conditions</w:t>
      </w:r>
      <w:r w:rsidR="00532791">
        <w:t>,</w:t>
      </w:r>
      <w:r>
        <w:t xml:space="preserve"> </w:t>
      </w:r>
      <w:r w:rsidR="00532791">
        <w:t>believing</w:t>
      </w:r>
      <w:r>
        <w:t xml:space="preserve"> that loving the work excuses its costs. Developing healthy habits early, setting boundaries thoughtfully, and seeking employers whose practices align with one's values all contribute to a career that can be sustained over decades rather than abandoned after a few exhausting years. The multilevel understanding of work and life in sport reminds students that wellbeing depends on </w:t>
      </w:r>
      <w:r w:rsidR="00532791">
        <w:t xml:space="preserve">the interplay of </w:t>
      </w:r>
      <w:r>
        <w:t xml:space="preserve">individual </w:t>
      </w:r>
      <w:r>
        <w:lastRenderedPageBreak/>
        <w:t>choices, organizational practices, and broader expectations, and that attending to all three is part of becoming a complete professional (Dixon &amp; Bruening, 2005).</w:t>
      </w:r>
    </w:p>
    <w:p w14:paraId="2EE245A8" w14:textId="77777777" w:rsidR="00532791" w:rsidRDefault="00532791">
      <w:pPr>
        <w:spacing w:line="480" w:lineRule="auto"/>
        <w:ind w:firstLine="720"/>
      </w:pPr>
    </w:p>
    <w:p w14:paraId="7378E352" w14:textId="77777777" w:rsidR="00532791" w:rsidRDefault="00532791">
      <w:pPr>
        <w:spacing w:line="480" w:lineRule="auto"/>
        <w:ind w:firstLine="720"/>
      </w:pPr>
    </w:p>
    <w:p w14:paraId="1D215A13" w14:textId="77777777" w:rsidR="00CD3FD1" w:rsidRDefault="00000000">
      <w:pPr>
        <w:spacing w:before="240" w:after="60" w:line="480" w:lineRule="auto"/>
      </w:pPr>
      <w:r>
        <w:rPr>
          <w:b/>
          <w:bCs/>
          <w:sz w:val="26"/>
          <w:szCs w:val="26"/>
        </w:rPr>
        <w:t>Chapter Summary</w:t>
      </w:r>
    </w:p>
    <w:p w14:paraId="23894F64" w14:textId="4BDB4294" w:rsidR="00CD3FD1" w:rsidRDefault="00000000">
      <w:pPr>
        <w:spacing w:line="480" w:lineRule="auto"/>
        <w:ind w:firstLine="720"/>
      </w:pPr>
      <w:r>
        <w:t xml:space="preserve">This chapter examined the professional capabilities that turn academic preparation into career success in sport. It established that employers expect both technical knowledge and transferable professional skills, and it explored communication as a cluster of written, verbal, crisis, and digital abilities adapted to audience and purpose (Pedersen et al., 2017). It explained why the </w:t>
      </w:r>
      <w:r w:rsidR="00532791">
        <w:t xml:space="preserve">industry's </w:t>
      </w:r>
      <w:r>
        <w:t>relationship</w:t>
      </w:r>
      <w:r w:rsidR="00532791">
        <w:t>-</w:t>
      </w:r>
      <w:r>
        <w:t>driven nature makes networking essential and how the logic of weak ties guides effective relationship</w:t>
      </w:r>
      <w:r w:rsidR="00532791">
        <w:t>-</w:t>
      </w:r>
      <w:r>
        <w:t>building (</w:t>
      </w:r>
      <w:proofErr w:type="spellStart"/>
      <w:r>
        <w:t>Granovetter</w:t>
      </w:r>
      <w:proofErr w:type="spellEnd"/>
      <w:r>
        <w:t xml:space="preserve">, 1973). It described the workplace expectations </w:t>
      </w:r>
      <w:r w:rsidR="00532791">
        <w:t>governing</w:t>
      </w:r>
      <w:r>
        <w:t xml:space="preserve"> conduct in sport</w:t>
      </w:r>
      <w:r w:rsidR="00532791">
        <w:t>s</w:t>
      </w:r>
      <w:r>
        <w:t xml:space="preserve"> organizations, including reliability, teamwork, and an understanding of organizational context (Walker et al., 2024). It introduced foundational leadership theories and their application to the distinctive context of sport, presented ethics and professionalism as core competencies grounded in stakeholder trust, and addressed the management of time within a demanding culture associated with burnout and work</w:t>
      </w:r>
      <w:r w:rsidR="00532791">
        <w:t>-</w:t>
      </w:r>
      <w:r>
        <w:t>family conflict (Dixon &amp; Bruening, 2005). Together with the industry foundation provided in the first chapter, these capabilities prepare students to enter the sport workforce as effective, ethical, and resilient professionals.</w:t>
      </w:r>
    </w:p>
    <w:p w14:paraId="23355986" w14:textId="77777777" w:rsidR="00CD3FD1" w:rsidRDefault="00000000">
      <w:pPr>
        <w:spacing w:before="240" w:after="60" w:line="480" w:lineRule="auto"/>
      </w:pPr>
      <w:r>
        <w:rPr>
          <w:b/>
          <w:bCs/>
          <w:sz w:val="26"/>
          <w:szCs w:val="26"/>
        </w:rPr>
        <w:t>Discussion Questions</w:t>
      </w:r>
    </w:p>
    <w:p w14:paraId="50B83BA7" w14:textId="31EA6940" w:rsidR="00CD3FD1" w:rsidRDefault="00000000" w:rsidP="00532791">
      <w:pPr>
        <w:pStyle w:val="ListParagraph"/>
        <w:numPr>
          <w:ilvl w:val="0"/>
          <w:numId w:val="6"/>
        </w:numPr>
        <w:spacing w:line="480" w:lineRule="auto"/>
      </w:pPr>
      <w:r>
        <w:lastRenderedPageBreak/>
        <w:t>Why do employers in sport value transferable skills such as communication and teamwork as highly as technical knowledge, and how can students develop these skills before graduation?</w:t>
      </w:r>
    </w:p>
    <w:p w14:paraId="46D54491" w14:textId="34CD0FDC" w:rsidR="00CD3FD1" w:rsidRDefault="00000000" w:rsidP="00532791">
      <w:pPr>
        <w:pStyle w:val="ListParagraph"/>
        <w:numPr>
          <w:ilvl w:val="0"/>
          <w:numId w:val="6"/>
        </w:numPr>
        <w:spacing w:line="480" w:lineRule="auto"/>
      </w:pPr>
      <w:r>
        <w:t>Explain the strength of weak ties principle and describe a concrete plan you could follow to expand your professional network this year.</w:t>
      </w:r>
    </w:p>
    <w:p w14:paraId="7EB452C7" w14:textId="77777777" w:rsidR="00CD3FD1" w:rsidRDefault="00000000" w:rsidP="00532791">
      <w:pPr>
        <w:pStyle w:val="ListParagraph"/>
        <w:numPr>
          <w:ilvl w:val="0"/>
          <w:numId w:val="6"/>
        </w:numPr>
        <w:spacing w:line="480" w:lineRule="auto"/>
      </w:pPr>
      <w:r>
        <w:t>What workplace behaviors signal professionalism to an employer, and how might a new employee demonstrate them during the first month of a job?</w:t>
      </w:r>
    </w:p>
    <w:p w14:paraId="66D88FE8" w14:textId="77777777" w:rsidR="00CD3FD1" w:rsidRDefault="00000000" w:rsidP="00532791">
      <w:pPr>
        <w:pStyle w:val="ListParagraph"/>
        <w:numPr>
          <w:ilvl w:val="0"/>
          <w:numId w:val="6"/>
        </w:numPr>
        <w:spacing w:line="480" w:lineRule="auto"/>
      </w:pPr>
      <w:r>
        <w:t>Compare transformational leadership with one other leadership approach and explain why the context of sport might call for one rather than the other.</w:t>
      </w:r>
    </w:p>
    <w:p w14:paraId="1D159B9D" w14:textId="77777777" w:rsidR="00CD3FD1" w:rsidRDefault="00000000" w:rsidP="00532791">
      <w:pPr>
        <w:pStyle w:val="ListParagraph"/>
        <w:numPr>
          <w:ilvl w:val="0"/>
          <w:numId w:val="6"/>
        </w:numPr>
        <w:spacing w:line="480" w:lineRule="auto"/>
      </w:pPr>
      <w:r>
        <w:t>Given the evidence on burnout and work and family conflict in sport, what individual habits and organizational practices could help professionals sustain long careers?</w:t>
      </w:r>
    </w:p>
    <w:p w14:paraId="60FF91D4" w14:textId="77777777" w:rsidR="00CD3FD1" w:rsidRDefault="00000000">
      <w:pPr>
        <w:spacing w:before="240" w:line="480" w:lineRule="auto"/>
        <w:jc w:val="center"/>
      </w:pPr>
      <w:r>
        <w:rPr>
          <w:b/>
          <w:bCs/>
        </w:rPr>
        <w:t>References</w:t>
      </w:r>
    </w:p>
    <w:p w14:paraId="478A49E8" w14:textId="77777777" w:rsidR="00CD3FD1" w:rsidRDefault="00000000">
      <w:pPr>
        <w:spacing w:line="480" w:lineRule="auto"/>
        <w:ind w:left="720" w:hanging="720"/>
      </w:pPr>
      <w:proofErr w:type="spellStart"/>
      <w:r>
        <w:t>Constandt</w:t>
      </w:r>
      <w:proofErr w:type="spellEnd"/>
      <w:r>
        <w:t xml:space="preserve">, B., </w:t>
      </w:r>
      <w:proofErr w:type="spellStart"/>
      <w:r>
        <w:t>Heres</w:t>
      </w:r>
      <w:proofErr w:type="spellEnd"/>
      <w:r>
        <w:t xml:space="preserve">, L., &amp; Marlier, M. (2020). A stakeholder perspective on ethical leadership in sport: Bridging the gap between the normative and descriptive lines of inquiry. </w:t>
      </w:r>
      <w:proofErr w:type="spellStart"/>
      <w:r>
        <w:t>Psychologica</w:t>
      </w:r>
      <w:proofErr w:type="spellEnd"/>
      <w:r>
        <w:t xml:space="preserve"> Belgica, 60(1), 381–395. https://doi.org/10.5334/pb.543</w:t>
      </w:r>
    </w:p>
    <w:p w14:paraId="1F422598" w14:textId="77777777" w:rsidR="00CD3FD1" w:rsidRDefault="00000000">
      <w:pPr>
        <w:spacing w:line="480" w:lineRule="auto"/>
        <w:ind w:left="720" w:hanging="720"/>
      </w:pPr>
      <w:r>
        <w:t>DeSensi, J. T., &amp; Rosenberg, D. (2010). Ethics and morality in sport management (3rd ed.). Fitness Information Technology.</w:t>
      </w:r>
    </w:p>
    <w:p w14:paraId="47A909AA" w14:textId="77777777" w:rsidR="00CD3FD1" w:rsidRDefault="00000000">
      <w:pPr>
        <w:spacing w:line="480" w:lineRule="auto"/>
        <w:ind w:left="720" w:hanging="720"/>
      </w:pPr>
      <w:r>
        <w:t>Dixon, M. A., &amp; Bruening, J. E. (2005). Perspectives on work-family conflict in sport: An integrated approach. Sport Management Review, 8(3), 227–253. https://doi.org/10.1016/S1441-3523(05)70040-1</w:t>
      </w:r>
    </w:p>
    <w:p w14:paraId="3AE4A99B" w14:textId="77777777" w:rsidR="00CD3FD1" w:rsidRDefault="00000000">
      <w:pPr>
        <w:spacing w:line="480" w:lineRule="auto"/>
        <w:ind w:left="720" w:hanging="720"/>
      </w:pPr>
      <w:r>
        <w:t>Dixon, M. A., &amp; Bruening, J. E. (2007). Work-family conflict in coaching I: A top-down perspective. Journal of Sport Management, 21(3), 377–406. https://doi.org/10.1123/jsm.21.3.377</w:t>
      </w:r>
    </w:p>
    <w:p w14:paraId="714B79E5" w14:textId="77777777" w:rsidR="00CD3FD1" w:rsidRDefault="00000000">
      <w:pPr>
        <w:spacing w:line="480" w:lineRule="auto"/>
        <w:ind w:left="720" w:hanging="720"/>
      </w:pPr>
      <w:proofErr w:type="spellStart"/>
      <w:r>
        <w:lastRenderedPageBreak/>
        <w:t>Ferkins</w:t>
      </w:r>
      <w:proofErr w:type="spellEnd"/>
      <w:r>
        <w:t>, L., Skinner, J., &amp; Swanson, S. (2018). Sport leadership: A new generation of thinking. Journal of Sport Management, 32(2), 77–81. https://doi.org/10.1123/jsm.2018-0054</w:t>
      </w:r>
    </w:p>
    <w:p w14:paraId="7790372E" w14:textId="77777777" w:rsidR="00CD3FD1" w:rsidRDefault="00000000">
      <w:pPr>
        <w:spacing w:line="480" w:lineRule="auto"/>
        <w:ind w:left="720" w:hanging="720"/>
      </w:pPr>
      <w:r>
        <w:t>Freeman, R. E. (2010). Strategic management: A stakeholder approach. Cambridge University Press. https://doi.org/10.1017/CBO9781139192675</w:t>
      </w:r>
    </w:p>
    <w:p w14:paraId="72A1DC9D" w14:textId="77777777" w:rsidR="00CD3FD1" w:rsidRDefault="00000000">
      <w:pPr>
        <w:spacing w:line="480" w:lineRule="auto"/>
        <w:ind w:left="720" w:hanging="720"/>
      </w:pPr>
      <w:proofErr w:type="spellStart"/>
      <w:r>
        <w:t>Granovetter</w:t>
      </w:r>
      <w:proofErr w:type="spellEnd"/>
      <w:r>
        <w:t>, M. S. (1973). The strength of weak ties. American Journal of Sociology, 78(6), 1360–1380. https://doi.org/10.1086/225469</w:t>
      </w:r>
    </w:p>
    <w:p w14:paraId="46996B72" w14:textId="77777777" w:rsidR="00CD3FD1" w:rsidRDefault="00000000">
      <w:pPr>
        <w:spacing w:line="480" w:lineRule="auto"/>
        <w:ind w:left="720" w:hanging="720"/>
      </w:pPr>
      <w:r>
        <w:t>Heinze, K., Babiak, K., &amp; Thibault, L. (2024). Management concepts and practice in sport organizations. In P. M. Pedersen &amp; L. Thibault (Eds.), Contemporary sport management (8th ed., pp. 47–74). Human Kinetics.</w:t>
      </w:r>
    </w:p>
    <w:p w14:paraId="06BBCA5C" w14:textId="77777777" w:rsidR="00CD3FD1" w:rsidRDefault="00000000">
      <w:pPr>
        <w:spacing w:line="480" w:lineRule="auto"/>
        <w:ind w:left="720" w:hanging="720"/>
      </w:pPr>
      <w:r>
        <w:t>Helyer, R., &amp; Lee, D. (2014). The role of work experience in the future employability of higher education graduates. Higher Education Quarterly, 68(3), 348–372. https://doi.org/10.1111/hequ.12055</w:t>
      </w:r>
    </w:p>
    <w:p w14:paraId="6D4EEC02" w14:textId="77777777" w:rsidR="00CD3FD1" w:rsidRDefault="00000000">
      <w:pPr>
        <w:spacing w:line="480" w:lineRule="auto"/>
        <w:ind w:left="720" w:hanging="720"/>
      </w:pPr>
      <w:r>
        <w:t>Mach, M., Ferreira, A. I., &amp; Abrantes, A. C. M. (2022). Transformational leadership and team performance in sports teams: A conditional indirect model. Applied Psychology, 71(2), 662–694. https://doi.org/10.1111/apps.12342</w:t>
      </w:r>
    </w:p>
    <w:p w14:paraId="07C0F899" w14:textId="77777777" w:rsidR="00CD3FD1" w:rsidRDefault="00000000">
      <w:pPr>
        <w:spacing w:line="480" w:lineRule="auto"/>
        <w:ind w:left="720" w:hanging="720"/>
      </w:pPr>
      <w:r>
        <w:t>Mazerolle, S. M., Bruening, J. E., Casa, D. J., &amp; Burton, L. J. (2008). Work-family conflict, part II: Job and life satisfaction in National Collegiate Athletic Association Division I-A certified athletic trainers. Journal of Athletic Training, 43(5), 513–522. https://doi.org/10.4085/1062-6050-43.5.513</w:t>
      </w:r>
    </w:p>
    <w:p w14:paraId="110DC067" w14:textId="77777777" w:rsidR="00CD3FD1" w:rsidRDefault="00000000">
      <w:pPr>
        <w:spacing w:line="480" w:lineRule="auto"/>
        <w:ind w:left="720" w:hanging="720"/>
      </w:pPr>
      <w:r>
        <w:t>Pedersen, P. M., Laucella, P. C., Kian, E., &amp; Geurin, A. N. (2017). Strategic sport communication (2nd ed.). Human Kinetics.</w:t>
      </w:r>
    </w:p>
    <w:p w14:paraId="579AF972" w14:textId="77777777" w:rsidR="00CD3FD1" w:rsidRDefault="00000000">
      <w:pPr>
        <w:spacing w:line="480" w:lineRule="auto"/>
        <w:ind w:left="720" w:hanging="720"/>
      </w:pPr>
      <w:r>
        <w:lastRenderedPageBreak/>
        <w:t>Walker, K. B., Kropp, D. C., &amp; Pelcher, J. (2024). Developing a professional perspective. In P. M. Pedersen &amp; L. Thibault (Eds.), Contemporary sport management (8th ed., pp. 23–46). Human Kinetics.</w:t>
      </w:r>
    </w:p>
    <w:p w14:paraId="51E0FF0C" w14:textId="77777777" w:rsidR="00AE1922" w:rsidRDefault="00AE1922">
      <w:pPr>
        <w:spacing w:line="480" w:lineRule="auto"/>
        <w:ind w:left="720" w:hanging="720"/>
      </w:pPr>
    </w:p>
    <w:p w14:paraId="42F8DB12" w14:textId="77777777" w:rsidR="00AE1922" w:rsidRDefault="00AE1922">
      <w:pPr>
        <w:spacing w:line="480" w:lineRule="auto"/>
        <w:ind w:left="720" w:hanging="720"/>
      </w:pPr>
    </w:p>
    <w:p w14:paraId="65221E4A" w14:textId="77777777" w:rsidR="00AE1922" w:rsidRDefault="00AE1922" w:rsidP="00532791">
      <w:pPr>
        <w:spacing w:line="480" w:lineRule="auto"/>
      </w:pPr>
    </w:p>
    <w:p w14:paraId="2A671175" w14:textId="4EA40E31" w:rsidR="00AE1922" w:rsidRDefault="00AE1922" w:rsidP="00AE1922">
      <w:pPr>
        <w:pageBreakBefore/>
        <w:spacing w:after="240" w:line="480" w:lineRule="auto"/>
        <w:jc w:val="center"/>
      </w:pPr>
      <w:r>
        <w:rPr>
          <w:b/>
          <w:bCs/>
          <w:sz w:val="32"/>
          <w:szCs w:val="32"/>
        </w:rPr>
        <w:lastRenderedPageBreak/>
        <w:t>Chapter 3</w:t>
      </w:r>
      <w:r w:rsidR="00532791">
        <w:rPr>
          <w:b/>
          <w:bCs/>
          <w:sz w:val="32"/>
          <w:szCs w:val="32"/>
        </w:rPr>
        <w:t xml:space="preserve">: </w:t>
      </w:r>
      <w:r>
        <w:rPr>
          <w:b/>
          <w:bCs/>
          <w:sz w:val="32"/>
          <w:szCs w:val="32"/>
        </w:rPr>
        <w:t>Sport Sales and Revenue Generation</w:t>
      </w:r>
    </w:p>
    <w:p w14:paraId="4F158DB2" w14:textId="77777777" w:rsidR="00AE1922" w:rsidRDefault="00AE1922" w:rsidP="00AE1922">
      <w:pPr>
        <w:spacing w:before="240" w:after="60" w:line="480" w:lineRule="auto"/>
      </w:pPr>
      <w:r>
        <w:rPr>
          <w:b/>
          <w:bCs/>
          <w:sz w:val="26"/>
          <w:szCs w:val="26"/>
        </w:rPr>
        <w:t>Chapter Overview</w:t>
      </w:r>
    </w:p>
    <w:p w14:paraId="08E9B77D" w14:textId="7FE15526" w:rsidR="00AE1922" w:rsidRDefault="00AE1922" w:rsidP="00AE1922">
      <w:pPr>
        <w:spacing w:line="480" w:lineRule="auto"/>
        <w:ind w:firstLine="720"/>
      </w:pPr>
      <w:r>
        <w:t>Sport organizations cannot pursue their missions without revenue, and the work of generating that revenue falls largely to sales professionals. This chapter examines how sport organizations sell their products and build the revenue streams that sustain them. It begins with the foundations of ticket sales, the entry point for many sport management careers, and proceeds through group sales and premium seating, sponsorship sales and partnerships, the customer relationship management systems and data practices that support modern selling, the relationship strategies that convert one</w:t>
      </w:r>
      <w:r w:rsidR="00532791">
        <w:t>-</w:t>
      </w:r>
      <w:r>
        <w:t>time buyers into loyal supporters, and the metrics used to evaluate sales performance. Throughout the chapter</w:t>
      </w:r>
      <w:r w:rsidR="00532791">
        <w:t>, it</w:t>
      </w:r>
      <w:r>
        <w:t xml:space="preserve"> emphasizes that sales in sport</w:t>
      </w:r>
      <w:r w:rsidR="00532791">
        <w:t>s</w:t>
      </w:r>
      <w:r>
        <w:t xml:space="preserve"> </w:t>
      </w:r>
      <w:r w:rsidR="00532791">
        <w:t>are</w:t>
      </w:r>
      <w:r>
        <w:t xml:space="preserve"> not merely transactional but relational, because the lifetime value of a loyal fan far exceeds the value of any single purchase.</w:t>
      </w:r>
    </w:p>
    <w:p w14:paraId="0930F760" w14:textId="77777777" w:rsidR="00AE1922" w:rsidRDefault="00AE1922" w:rsidP="00AE1922">
      <w:pPr>
        <w:spacing w:line="480" w:lineRule="auto"/>
        <w:ind w:firstLine="720"/>
      </w:pPr>
      <w:r>
        <w:t xml:space="preserve">A useful starting point is the recognition that ticket revenue remains a significant source of income for many sport organizations, even as media and commercial revenues have grown for the largest properties (Huth &amp; </w:t>
      </w:r>
      <w:proofErr w:type="spellStart"/>
      <w:r>
        <w:t>Kurscheidt</w:t>
      </w:r>
      <w:proofErr w:type="spellEnd"/>
      <w:r>
        <w:t>, 2022). For minor leagues, collegiate programs, and the great majority of sport organizations that operate below the level of the global elite, the sale of admission is central to financial survival. Understanding how tickets are priced, packaged, and sold is therefore foundational knowledge for anyone entering the field, and it introduces concepts that apply across every revenue stream the chapter examines.</w:t>
      </w:r>
    </w:p>
    <w:p w14:paraId="368EE3DC" w14:textId="77777777" w:rsidR="00AE1922" w:rsidRDefault="00AE1922" w:rsidP="00AE1922">
      <w:pPr>
        <w:spacing w:before="240" w:after="60" w:line="480" w:lineRule="auto"/>
      </w:pPr>
      <w:r>
        <w:rPr>
          <w:b/>
          <w:bCs/>
          <w:sz w:val="26"/>
          <w:szCs w:val="26"/>
        </w:rPr>
        <w:t>Foundations of Ticket Sales</w:t>
      </w:r>
    </w:p>
    <w:p w14:paraId="22C83B6D" w14:textId="77777777" w:rsidR="00AE1922" w:rsidRDefault="00AE1922" w:rsidP="00AE1922">
      <w:pPr>
        <w:spacing w:line="480" w:lineRule="auto"/>
        <w:ind w:firstLine="720"/>
      </w:pPr>
      <w:r>
        <w:t xml:space="preserve">Ticket sales convert interest in a team or event into revenue and attendance. The work spans several functions, including inbound and outbound sales, renewals, and service, and it is </w:t>
      </w:r>
      <w:r>
        <w:lastRenderedPageBreak/>
        <w:t>often where new sport management professionals begin their careers because it develops transferable skills in communication, persistence, and relationship building. At its core, ticket selling requires understanding what the buyer values, matching the product to that value, and guiding the buyer toward a purchase decision. Because the live event is perishable and cannot be inventoried, every unsold seat represents revenue lost permanently, which gives ticket sales a particular urgency within the organization.</w:t>
      </w:r>
    </w:p>
    <w:p w14:paraId="769C8987" w14:textId="1E17F270" w:rsidR="00AE1922" w:rsidRDefault="00AE1922" w:rsidP="00AE1922">
      <w:pPr>
        <w:spacing w:line="480" w:lineRule="auto"/>
        <w:ind w:firstLine="720"/>
      </w:pPr>
      <w:r>
        <w:t>Ticket products themselves come in several forms, each serving a different kind of buyer. Single</w:t>
      </w:r>
      <w:r w:rsidR="00D96103">
        <w:t>-</w:t>
      </w:r>
      <w:r>
        <w:t>game tickets appeal to occasional attendees and to fans drawn by a specific opponent or promotion, while partial plans bundle a selection of games for those who want more than one visit but cannot commit to a full schedule. Full season tickets serve the most committed fans and provide the organization with revenue secured in advance of the season. Season tickets function as a risk</w:t>
      </w:r>
      <w:r w:rsidR="00D96103">
        <w:t>-</w:t>
      </w:r>
      <w:r>
        <w:t xml:space="preserve">reducing instrument because they generate a substantial portion of ticket revenue before the season begins, allowing the organization to plan and invest with greater confidence regardless of how the team later performs (Huth &amp; </w:t>
      </w:r>
      <w:proofErr w:type="spellStart"/>
      <w:r>
        <w:t>Kurscheidt</w:t>
      </w:r>
      <w:proofErr w:type="spellEnd"/>
      <w:r>
        <w:t>, 2022). The structure of ticket products thus reflects a deliberate effort to serve buyers across the full spectrum of commitment.</w:t>
      </w:r>
    </w:p>
    <w:p w14:paraId="6E550470" w14:textId="77777777" w:rsidR="00AE1922" w:rsidRDefault="00AE1922" w:rsidP="00AE1922">
      <w:pPr>
        <w:spacing w:before="120" w:line="480" w:lineRule="auto"/>
      </w:pPr>
      <w:r>
        <w:rPr>
          <w:b/>
          <w:bCs/>
          <w:i/>
          <w:iCs/>
        </w:rPr>
        <w:t>The Economics of Ticket Pricing</w:t>
      </w:r>
    </w:p>
    <w:p w14:paraId="4E983B64" w14:textId="2B9FB164" w:rsidR="00AE1922" w:rsidRDefault="00AE1922" w:rsidP="00AE1922">
      <w:pPr>
        <w:spacing w:line="480" w:lineRule="auto"/>
        <w:ind w:firstLine="720"/>
      </w:pPr>
      <w:r>
        <w:t>Pricing decisions sit at the heart of ticket sales, and they are more complex than they first appear. A striking and well</w:t>
      </w:r>
      <w:r w:rsidR="00D96103">
        <w:t>-</w:t>
      </w:r>
      <w:r>
        <w:t>documented finding is that professional sport teams frequently set ticket prices in the inelastic portion of the demand curve, meaning that they could raise prices and increase revenue from tickets alone (Coates &amp; Humphreys, 2007). Standard economic theory predicts that a profit</w:t>
      </w:r>
      <w:r w:rsidR="00D96103">
        <w:t>-</w:t>
      </w:r>
      <w:r>
        <w:t xml:space="preserve">maximizing monopolist would price in the elastic portion, so this pattern initially appears puzzling. The leading explanation is that teams price tickets relatively low in order to fill the building and then generate revenue from related goods and services, such as </w:t>
      </w:r>
      <w:r>
        <w:lastRenderedPageBreak/>
        <w:t>concessions, parking, and merchandise, which are priced closer to the elastic portion of demand (Coates &amp; Humphreys, 2007). Understanding this logic helps students see that the ticket is often a gateway to a broader spending relationship rather than an end in itself.</w:t>
      </w:r>
    </w:p>
    <w:p w14:paraId="412B4B29" w14:textId="5F08C277" w:rsidR="00AE1922" w:rsidRDefault="00AE1922" w:rsidP="00AE1922">
      <w:pPr>
        <w:spacing w:line="480" w:lineRule="auto"/>
        <w:ind w:firstLine="720"/>
      </w:pPr>
      <w:r>
        <w:t>More recent theoretical work has refined this explanation by emphasizing the forward</w:t>
      </w:r>
      <w:r w:rsidR="00D96103">
        <w:t>-</w:t>
      </w:r>
      <w:r>
        <w:t>looking nature of demand. A team that fills its building today builds the habits, attachments, and word</w:t>
      </w:r>
      <w:r w:rsidR="00D96103">
        <w:t>-of-</w:t>
      </w:r>
      <w:r>
        <w:t xml:space="preserve">mouth that generate revenue in future seasons, so a price that appears too low </w:t>
      </w:r>
      <w:r w:rsidR="00D96103">
        <w:t>relative to</w:t>
      </w:r>
      <w:r>
        <w:t xml:space="preserve"> static demand may be optimal once future benefits are considered (Chang et al., 2016). On this view, low ticket prices are an investment in the long</w:t>
      </w:r>
      <w:r w:rsidR="00D96103">
        <w:t>-</w:t>
      </w:r>
      <w:r>
        <w:t>term relationship with the fan base rather than a pricing error. This insight reinforces the chapter's central theme that sales in sport must be understood relationally and over time, not merely as a series of isolated transactions.</w:t>
      </w:r>
    </w:p>
    <w:p w14:paraId="34EF49F3" w14:textId="77777777" w:rsidR="00AE1922" w:rsidRDefault="00AE1922" w:rsidP="00AE1922">
      <w:pPr>
        <w:spacing w:before="120" w:line="480" w:lineRule="auto"/>
      </w:pPr>
      <w:r>
        <w:rPr>
          <w:b/>
          <w:bCs/>
          <w:i/>
          <w:iCs/>
        </w:rPr>
        <w:t>Dynamic and Demand-Based Pricing</w:t>
      </w:r>
    </w:p>
    <w:p w14:paraId="5AF4B1E3" w14:textId="150ACFD0" w:rsidR="00AE1922" w:rsidRDefault="00AE1922" w:rsidP="00AE1922">
      <w:pPr>
        <w:spacing w:line="480" w:lineRule="auto"/>
        <w:ind w:firstLine="720"/>
      </w:pPr>
      <w:r>
        <w:t>Advances in technology have enabled sport organizations to adopt dynamic ticket pricing, in which prices adjust over time in response to demand, much as airlines and hotels have long done. This approach, borrowed from the broader field of revenue management, allows organizations to capture more value from high</w:t>
      </w:r>
      <w:r w:rsidR="00D96103">
        <w:t>-</w:t>
      </w:r>
      <w:r>
        <w:t>demand games while filling seats for less attractive matchups. Research examining consumer perceptions of demand</w:t>
      </w:r>
      <w:r w:rsidR="00D96103">
        <w:t>-</w:t>
      </w:r>
      <w:r>
        <w:t>based pricing has found that factors such as the timing of purchase, expectations about team performance, perceptions of fairness, and seat location all influence how fans value a ticket (Shapiro et al., 2016). These findings matter because a pricing strategy that fans perceive as unfair can damage the relationship even if it increases short</w:t>
      </w:r>
      <w:r w:rsidR="00D96103">
        <w:t>-</w:t>
      </w:r>
      <w:r>
        <w:t>term revenue, so managers must balance revenue optimization against fairness perceptions.</w:t>
      </w:r>
    </w:p>
    <w:p w14:paraId="78593DA8" w14:textId="400DED7B" w:rsidR="00AE1922" w:rsidRDefault="00AE1922" w:rsidP="00AE1922">
      <w:pPr>
        <w:spacing w:line="480" w:lineRule="auto"/>
        <w:ind w:firstLine="720"/>
      </w:pPr>
      <w:r>
        <w:t xml:space="preserve">The growth of the secondary ticket market, in which fans resell tickets to one another, has </w:t>
      </w:r>
      <w:r w:rsidR="00D96103">
        <w:t xml:space="preserve">also </w:t>
      </w:r>
      <w:r>
        <w:t xml:space="preserve">reshaped pricing. Because resale platforms make demand visible in real time, they pressure </w:t>
      </w:r>
      <w:r>
        <w:lastRenderedPageBreak/>
        <w:t>organizations to price the primary market more responsively, lest the value that fans are willing to pay be captured by resellers rather than by the team. Demand</w:t>
      </w:r>
      <w:r w:rsidR="00B976DC">
        <w:t>-</w:t>
      </w:r>
      <w:r>
        <w:t>based pricing is in part a response to this reality, an attempt to align primary prices with the demand that the secondary market reveals (Shapiro et al., 2016). For students, the lesson is that pricing now occurs in a transparent and competitive environment that rewards organizations capable of reading and responding to demand.</w:t>
      </w:r>
    </w:p>
    <w:p w14:paraId="129F6153" w14:textId="77777777" w:rsidR="00AE1922" w:rsidRDefault="00AE1922" w:rsidP="00AE1922">
      <w:pPr>
        <w:spacing w:before="240" w:after="60" w:line="480" w:lineRule="auto"/>
      </w:pPr>
      <w:r>
        <w:rPr>
          <w:b/>
          <w:bCs/>
          <w:sz w:val="26"/>
          <w:szCs w:val="26"/>
        </w:rPr>
        <w:t>Group Sales and Premium Seating</w:t>
      </w:r>
    </w:p>
    <w:p w14:paraId="07657A68" w14:textId="01AB711F" w:rsidR="00AE1922" w:rsidRDefault="00AE1922" w:rsidP="00AE1922">
      <w:pPr>
        <w:spacing w:line="480" w:lineRule="auto"/>
        <w:ind w:firstLine="720"/>
      </w:pPr>
      <w:r>
        <w:t>Beyond individual game tickets, sport organizations generate substantial revenue from group sales and premium seating, two product categories that serve distinct buyers and require distinct selling approaches. Group sales target organizations such as businesses, schools, churches, and community associations that purchase blocks of tickets, often bundled with a special experience. Premium seating refers to higher</w:t>
      </w:r>
      <w:r w:rsidR="00B976DC">
        <w:t>-</w:t>
      </w:r>
      <w:r>
        <w:t>priced products such as club seats, loge boxes, and luxury suites that combine prime location with enhanced amenities and hospitality. Both categories illustrate how organizations create differentiated products to serve segments with different needs and willingness to pay.</w:t>
      </w:r>
    </w:p>
    <w:p w14:paraId="5B15A5AC" w14:textId="77777777" w:rsidR="00AE1922" w:rsidRDefault="00AE1922" w:rsidP="00AE1922">
      <w:pPr>
        <w:spacing w:before="120" w:line="480" w:lineRule="auto"/>
      </w:pPr>
      <w:r>
        <w:rPr>
          <w:b/>
          <w:bCs/>
          <w:i/>
          <w:iCs/>
        </w:rPr>
        <w:t>Group Sales as Relationship Building</w:t>
      </w:r>
    </w:p>
    <w:p w14:paraId="688192AC" w14:textId="146B2B85" w:rsidR="00AE1922" w:rsidRDefault="00AE1922" w:rsidP="00AE1922">
      <w:pPr>
        <w:spacing w:line="480" w:lineRule="auto"/>
        <w:ind w:firstLine="720"/>
      </w:pPr>
      <w:r>
        <w:t>Group sales do more than fill seats; they introduce new audiences to the live experience and create occasions that deepen community ties. A youth sports team attending a game, a corporate outing rewarding employees, or a charity night raising funds all bring people into the building who might not otherwise attend, some of whom become long</w:t>
      </w:r>
      <w:r w:rsidR="00B976DC">
        <w:t>-</w:t>
      </w:r>
      <w:r>
        <w:t>term fans. The relational logic that governs ticket pricing applies here as well, since the immediate revenue from a group is often less important than the future relationships the group experience</w:t>
      </w:r>
      <w:r w:rsidR="00B976DC">
        <w:t>s</w:t>
      </w:r>
      <w:r>
        <w:t xml:space="preserve"> can seed (Tsiotsou, </w:t>
      </w:r>
      <w:r>
        <w:lastRenderedPageBreak/>
        <w:t>2013). Effective group sales professionals</w:t>
      </w:r>
      <w:r w:rsidR="00B976DC">
        <w:t>,</w:t>
      </w:r>
      <w:r>
        <w:t xml:space="preserve"> therefore</w:t>
      </w:r>
      <w:r w:rsidR="00B976DC">
        <w:t>,</w:t>
      </w:r>
      <w:r>
        <w:t xml:space="preserve"> think beyond the single event, designing experiences that convert first</w:t>
      </w:r>
      <w:r w:rsidR="00B976DC">
        <w:t>-</w:t>
      </w:r>
      <w:r>
        <w:t>time attendees into repeat customers and advocates.</w:t>
      </w:r>
    </w:p>
    <w:p w14:paraId="4DE4AC7F" w14:textId="77777777" w:rsidR="00AE1922" w:rsidRDefault="00AE1922" w:rsidP="00AE1922">
      <w:pPr>
        <w:spacing w:before="120" w:line="480" w:lineRule="auto"/>
      </w:pPr>
      <w:r>
        <w:rPr>
          <w:b/>
          <w:bCs/>
          <w:i/>
          <w:iCs/>
        </w:rPr>
        <w:t>Premium Seating and Hospitality</w:t>
      </w:r>
    </w:p>
    <w:p w14:paraId="58BA6013" w14:textId="77777777" w:rsidR="00AE1922" w:rsidRDefault="00AE1922" w:rsidP="00AE1922">
      <w:pPr>
        <w:spacing w:line="480" w:lineRule="auto"/>
        <w:ind w:firstLine="720"/>
      </w:pPr>
      <w:r>
        <w:t xml:space="preserve">Premium seating represents one of the most lucrative product categories in modern sport, because it serves buyers who value comfort, status, and hospitality and who are willing to pay substantially for them. Suites and club seats are frequently purchased by businesses that use them to entertain clients and reward employees, which links premium seating to the broader market for corporate hospitality and sponsorship. Because these products command high prices and are often sold on multiyear contracts, they provide relatively stable, predictable revenue that helps organizations plan and invest. Season and multiyear commitments of this kind function as a risk reducing instrument, since they secure revenue in advance of the season regardless of how the team performs on the field (Huth &amp; </w:t>
      </w:r>
      <w:proofErr w:type="spellStart"/>
      <w:r>
        <w:t>Kurscheidt</w:t>
      </w:r>
      <w:proofErr w:type="spellEnd"/>
      <w:r>
        <w:t>, 2022).</w:t>
      </w:r>
    </w:p>
    <w:p w14:paraId="01048DE0" w14:textId="0DD48F1F" w:rsidR="00AE1922" w:rsidRDefault="00AE1922" w:rsidP="00AE1922">
      <w:pPr>
        <w:spacing w:line="480" w:lineRule="auto"/>
        <w:ind w:firstLine="720"/>
      </w:pPr>
      <w:r>
        <w:t>The sale of premium products requires a consultative approach that differs markedly from transactional ticket selling. Buyers of suites and club seats are making significant investments, often on behalf of their organizations, and they expect the seller to understand their objectives, whether those involve client entertainment, employee rewards, or brand visibility. The seller must therefore function as a partner who designs a solution rather than as a vendor who processes an order. This consultative orientation, in which the seller diagnoses needs and crafts a tailored offering, recurs in sponsorship sales and represents an important skill for students who aspire to higher</w:t>
      </w:r>
      <w:r w:rsidR="00B976DC">
        <w:t>-</w:t>
      </w:r>
      <w:r>
        <w:t>value selling roles (Tsiotsou, 2013).</w:t>
      </w:r>
    </w:p>
    <w:p w14:paraId="26C37D1A" w14:textId="77777777" w:rsidR="00AE1922" w:rsidRDefault="00AE1922" w:rsidP="00AE1922">
      <w:pPr>
        <w:spacing w:before="240" w:after="60" w:line="480" w:lineRule="auto"/>
      </w:pPr>
      <w:r>
        <w:rPr>
          <w:b/>
          <w:bCs/>
          <w:sz w:val="26"/>
          <w:szCs w:val="26"/>
        </w:rPr>
        <w:t>Sponsorship Sales and Partnerships</w:t>
      </w:r>
    </w:p>
    <w:p w14:paraId="34A3272A" w14:textId="370F1C5C" w:rsidR="00AE1922" w:rsidRDefault="00AE1922" w:rsidP="00AE1922">
      <w:pPr>
        <w:spacing w:line="480" w:lineRule="auto"/>
        <w:ind w:firstLine="720"/>
      </w:pPr>
      <w:r>
        <w:lastRenderedPageBreak/>
        <w:t>Sponsorship has become one of the largest revenue streams in sport, as brands pay for the right to associate themselves with teams, events, athletes, and venues. Sponsorship sales involve identifying potential partners, understanding their marketing objectives, and crafting partnerships that deliver value to both the sponsor and the property. Unlike ticket sales, which serve consumers, sponsorship sales serve other businesses, which makes it a form of business</w:t>
      </w:r>
      <w:r w:rsidR="00B976DC">
        <w:t>-to-</w:t>
      </w:r>
      <w:r>
        <w:t xml:space="preserve">business selling that requires </w:t>
      </w:r>
      <w:r w:rsidR="00B976DC">
        <w:t xml:space="preserve">an </w:t>
      </w:r>
      <w:r>
        <w:t>understanding of marketing strategy, audience data, and return on investment. The shift in terminology from sponsorship to partnership reflects an evolution toward deeper, more integrated relationships in which the sponsor and the property collaborate to achieve shared goals.</w:t>
      </w:r>
    </w:p>
    <w:p w14:paraId="722237A1" w14:textId="31F6F5B3" w:rsidR="00AE1922" w:rsidRDefault="00AE1922" w:rsidP="00AE1922">
      <w:pPr>
        <w:spacing w:line="480" w:lineRule="auto"/>
        <w:ind w:firstLine="720"/>
      </w:pPr>
      <w:r>
        <w:t xml:space="preserve">The motives that lead brands to sponsor sport are varied, and understanding them is essential to selling effectively. Some sponsors seek awareness </w:t>
      </w:r>
      <w:r w:rsidR="00B976DC">
        <w:t>by</w:t>
      </w:r>
      <w:r>
        <w:t xml:space="preserve"> associati</w:t>
      </w:r>
      <w:r w:rsidR="00B976DC">
        <w:t>ng</w:t>
      </w:r>
      <w:r>
        <w:t xml:space="preserve"> with a popular property to put their name before a large audience. Others seek image benefits, hoping that the positive feelings fans hold toward a team will transfer to the brand. Still others pursue concrete commercial objectives such as driving sales or rewarding business partners through hospitality. Research has found that the way consumers perceive a sponsor's motives matters, since perceptions of genuine, altruistic motivation tend to produce more favorable consumer attitudes than perceptions of purely self</w:t>
      </w:r>
      <w:r w:rsidR="00B976DC">
        <w:t>-</w:t>
      </w:r>
      <w:r>
        <w:t>interested motivation (Demirel, 2020). A skilled seller</w:t>
      </w:r>
      <w:r w:rsidR="00B976DC">
        <w:t>,</w:t>
      </w:r>
      <w:r>
        <w:t xml:space="preserve"> therefore</w:t>
      </w:r>
      <w:r w:rsidR="00B976DC">
        <w:t>,</w:t>
      </w:r>
      <w:r>
        <w:t xml:space="preserve"> diagnoses each prospect's objectives and designs a partnership that addresses them directly rather than offering a standardized package.</w:t>
      </w:r>
    </w:p>
    <w:p w14:paraId="25BD1AFB" w14:textId="77777777" w:rsidR="00AE1922" w:rsidRDefault="00AE1922" w:rsidP="00AE1922">
      <w:pPr>
        <w:spacing w:before="120" w:line="480" w:lineRule="auto"/>
      </w:pPr>
      <w:r>
        <w:rPr>
          <w:b/>
          <w:bCs/>
          <w:i/>
          <w:iCs/>
        </w:rPr>
        <w:t>The Importance of Fit</w:t>
      </w:r>
    </w:p>
    <w:p w14:paraId="62C0D83D" w14:textId="307A6247" w:rsidR="00AE1922" w:rsidRDefault="00AE1922" w:rsidP="00AE1922">
      <w:pPr>
        <w:spacing w:line="480" w:lineRule="auto"/>
        <w:ind w:firstLine="720"/>
      </w:pPr>
      <w:r>
        <w:t xml:space="preserve">A central concept in sponsorship is fit, the perceived congruence between the sponsor and the sponsored property. Research has consistently shown that perceived fit between a brand and a sport property strengthens the effect of sponsorship on consumer attitudes and purchase </w:t>
      </w:r>
      <w:r>
        <w:lastRenderedPageBreak/>
        <w:t>intentions (Gwinner &amp; Bennett, 2008). When a sponsor's brand aligns naturally with the sport, fans more readily transfer their positive feelings about the team to the sponsor, whereas a poor fit can leave fans puzzled or indifferent. This finding has practical implications for sponsorship sellers, who can command higher value and deliver better outcomes when they match sponsors to properties whose audiences and images align with the sponsor's brand.</w:t>
      </w:r>
    </w:p>
    <w:p w14:paraId="1B3479D3" w14:textId="77777777" w:rsidR="00AE1922" w:rsidRDefault="00AE1922" w:rsidP="00AE1922">
      <w:pPr>
        <w:spacing w:line="480" w:lineRule="auto"/>
        <w:ind w:firstLine="720"/>
      </w:pPr>
      <w:r>
        <w:t>The fan's identification with the team further shapes how sponsorship works. Highly identified fans, who feel a strong personal connection to a team, are more receptive to its sponsors and more likely to reward them with their attention and purchases (Gwinner &amp; Bennett, 2008). This means that the value of a sponsorship depends not only on the size of an audience but on the depth of its attachment, a consideration that links sponsorship directly to the fan relationship strategies examined later in this chapter. Sponsorship sellers who can demonstrate the loyalty and engagement of their fan base, not merely its size, are positioned to create more compelling partnership proposals.</w:t>
      </w:r>
    </w:p>
    <w:p w14:paraId="47324913" w14:textId="77777777" w:rsidR="00AE1922" w:rsidRDefault="00AE1922" w:rsidP="00AE1922">
      <w:pPr>
        <w:spacing w:before="120" w:line="480" w:lineRule="auto"/>
      </w:pPr>
      <w:r>
        <w:rPr>
          <w:b/>
          <w:bCs/>
          <w:i/>
          <w:iCs/>
        </w:rPr>
        <w:t>Activation and Value Creation</w:t>
      </w:r>
    </w:p>
    <w:p w14:paraId="6F2A4B4C" w14:textId="77777777" w:rsidR="00AE1922" w:rsidRDefault="00AE1922" w:rsidP="00AE1922">
      <w:pPr>
        <w:spacing w:line="480" w:lineRule="auto"/>
        <w:ind w:firstLine="720"/>
      </w:pPr>
      <w:r>
        <w:t>Modern sponsorship extends well beyond signage and logo placement toward activation, the set of marketing activities through which a sponsor brings its partnership to life and engages the audience. Activation may include experiential displays, promotions, content, and increasingly digital and social media campaigns that integrate the sponsor into the fan experience. Research on the integration of sponsors into social media content has found that inauthentic or forced sponsored content can actually reduce engagement, indicating that activation must feel organic to be effective (Naraine et al., 2022). The lesson for sponsorship professionals is that delivering value requires creative collaboration rather than the mere sale of assets, and that authenticity is essential to preserving the audience's goodwill.</w:t>
      </w:r>
    </w:p>
    <w:p w14:paraId="449783F1" w14:textId="73B8A10B" w:rsidR="00AE1922" w:rsidRDefault="00AE1922" w:rsidP="00AE1922">
      <w:pPr>
        <w:spacing w:line="480" w:lineRule="auto"/>
        <w:ind w:firstLine="720"/>
      </w:pPr>
      <w:r>
        <w:lastRenderedPageBreak/>
        <w:t>Sponsorship also intersects with broader marketing objectives such as corporate social responsibility. Studies have found that sponsoring a sport property can enhance consumers' perceptions of a brand as socially responsible, particularly when the fit between sponsor and property is strong (Demirel, 2020). This connection illustrates how sponsorship serves purposes beyond direct sales, helping brands build image and goodwill that support their long</w:t>
      </w:r>
      <w:r w:rsidR="00B976DC">
        <w:t>-</w:t>
      </w:r>
      <w:r>
        <w:t>term positioning. For the property, understanding the full range of objectives a sponsor may pursue, from awareness to image to social responsibility, allows the seller to craft partnerships that deliver the specific value each sponsor seeks.</w:t>
      </w:r>
    </w:p>
    <w:p w14:paraId="03AD8C98" w14:textId="77777777" w:rsidR="00AE1922" w:rsidRDefault="00AE1922" w:rsidP="00AE1922">
      <w:pPr>
        <w:spacing w:before="240" w:after="60" w:line="480" w:lineRule="auto"/>
      </w:pPr>
      <w:r>
        <w:rPr>
          <w:b/>
          <w:bCs/>
          <w:sz w:val="26"/>
          <w:szCs w:val="26"/>
        </w:rPr>
        <w:t>CRM Systems and Data Management</w:t>
      </w:r>
    </w:p>
    <w:p w14:paraId="33F7671B" w14:textId="0D071B8F" w:rsidR="00AE1922" w:rsidRDefault="00AE1922" w:rsidP="00AE1922">
      <w:pPr>
        <w:spacing w:line="480" w:lineRule="auto"/>
        <w:ind w:firstLine="720"/>
      </w:pPr>
      <w:r>
        <w:t>Modern sport sales depend on customer relationship management systems, the software platforms that store and organize information about customers and prospects. A customer relationship management system, commonly abbreviated as CRM, allows an organization to track every interaction with a fan, from the first inquiry through purchases, service requests, and renewals, creating a unified record that supports more effective and personalized selling. The adoption of these systems reflects a broader shift in sport from a focus on acquiring new customers to retaining and growing relationships with existing ones, a shift grounded in the recognition that retention is more efficient than constant acquisition (</w:t>
      </w:r>
      <w:proofErr w:type="spellStart"/>
      <w:r>
        <w:t>Genchev</w:t>
      </w:r>
      <w:proofErr w:type="spellEnd"/>
      <w:r>
        <w:t xml:space="preserve"> et al., 2021).</w:t>
      </w:r>
    </w:p>
    <w:p w14:paraId="353B4004" w14:textId="77777777" w:rsidR="00AE1922" w:rsidRDefault="00AE1922" w:rsidP="00AE1922">
      <w:pPr>
        <w:spacing w:line="480" w:lineRule="auto"/>
        <w:ind w:firstLine="720"/>
      </w:pPr>
      <w:r>
        <w:t xml:space="preserve">The logic behind this shift is straightforward but powerful. Acquiring a new customer typically requires substantial effort and expense, whereas an existing customer who is already satisfied can often be retained and grown at far lower cost. Relationship marketing, the body of thought that informs this approach, holds that building stronger ties between an organization and its customers produces benefits including greater loyalty, an enhanced ability to address complaints, and an increased willingness to support the organization across multiple forms of </w:t>
      </w:r>
      <w:r>
        <w:lastRenderedPageBreak/>
        <w:t>consumption (</w:t>
      </w:r>
      <w:proofErr w:type="spellStart"/>
      <w:r>
        <w:t>Genchev</w:t>
      </w:r>
      <w:proofErr w:type="spellEnd"/>
      <w:r>
        <w:t xml:space="preserve"> et al., 2021). Customer relationship management systems operationalize this philosophy by giving the organization the information it needs to serve each customer well and to identify opportunities to deepen the relationship. The technology, in other words, is in service of a relationship strategy rather than an end in itself.</w:t>
      </w:r>
    </w:p>
    <w:p w14:paraId="3D139EB0" w14:textId="77777777" w:rsidR="00AE1922" w:rsidRDefault="00AE1922" w:rsidP="00AE1922">
      <w:pPr>
        <w:spacing w:before="120" w:line="480" w:lineRule="auto"/>
      </w:pPr>
      <w:r>
        <w:rPr>
          <w:b/>
          <w:bCs/>
          <w:i/>
          <w:iCs/>
        </w:rPr>
        <w:t>Data-Driven Selling</w:t>
      </w:r>
    </w:p>
    <w:p w14:paraId="34BB997C" w14:textId="496810E6" w:rsidR="00AE1922" w:rsidRDefault="00AE1922" w:rsidP="00AE1922">
      <w:pPr>
        <w:spacing w:line="480" w:lineRule="auto"/>
        <w:ind w:firstLine="720"/>
      </w:pPr>
      <w:r>
        <w:t>The value of a customer relationship management system lies in the data it organizes and the decisions that data informs. By analyzing purchase histories, engagement patterns, and demographic information, sales teams can identify which customers are most likely to renew, which are at risk of lapsing, and which are candidates for upgrades to higher</w:t>
      </w:r>
      <w:r w:rsidR="00B976DC">
        <w:t>-</w:t>
      </w:r>
      <w:r>
        <w:t>value products. This analytical approach allows organizations to allocate their selling effort efficiently, focusing attention where it is most likely to produce results. The underlying principle, drawn from relationship marketing, holds that understanding customers individually allows an organization to serve them better and to build the long</w:t>
      </w:r>
      <w:r w:rsidR="00B976DC">
        <w:t>-</w:t>
      </w:r>
      <w:r>
        <w:t>term relationships that sustain revenue (</w:t>
      </w:r>
      <w:proofErr w:type="spellStart"/>
      <w:r>
        <w:t>Genchev</w:t>
      </w:r>
      <w:proofErr w:type="spellEnd"/>
      <w:r>
        <w:t xml:space="preserve"> et al., 2021).</w:t>
      </w:r>
    </w:p>
    <w:p w14:paraId="1BFBF1D5" w14:textId="2836F118" w:rsidR="00AE1922" w:rsidRDefault="00AE1922" w:rsidP="00AE1922">
      <w:pPr>
        <w:spacing w:line="480" w:lineRule="auto"/>
        <w:ind w:firstLine="720"/>
      </w:pPr>
      <w:r>
        <w:t>Data also enables segmentation, the practice of dividing a customer base into groups with similar characteristics and needs so that each can be served appropriately. A casual single</w:t>
      </w:r>
      <w:r w:rsidR="00B976DC">
        <w:t>-</w:t>
      </w:r>
      <w:r>
        <w:t>game buyer, a partial plan holder, a full</w:t>
      </w:r>
      <w:r w:rsidR="00B976DC">
        <w:t>-</w:t>
      </w:r>
      <w:r>
        <w:t xml:space="preserve">season ticket holder, and a premium suite client </w:t>
      </w:r>
      <w:r w:rsidR="00B976DC">
        <w:t>each</w:t>
      </w:r>
      <w:r>
        <w:t xml:space="preserve"> have different relationships with the organization and respond </w:t>
      </w:r>
      <w:r w:rsidR="00B976DC">
        <w:t>differently</w:t>
      </w:r>
      <w:r>
        <w:t xml:space="preserve"> </w:t>
      </w:r>
      <w:r w:rsidR="00B976DC">
        <w:t>to</w:t>
      </w:r>
      <w:r>
        <w:t xml:space="preserve"> offers and messages. Research on sport consumers has shown that fans differ systematically in their motives and attachments, which means that effective communication must be tailored rather than uniform (</w:t>
      </w:r>
      <w:proofErr w:type="spellStart"/>
      <w:r>
        <w:t>Karjaluoto</w:t>
      </w:r>
      <w:proofErr w:type="spellEnd"/>
      <w:r>
        <w:t xml:space="preserve"> et al., 2016). Customer relationship management systems make this tailoring feasible at scale by allowing organizations to identify segments and direct relevant offers to each</w:t>
      </w:r>
      <w:r w:rsidR="00B976DC">
        <w:t xml:space="preserve"> segment</w:t>
      </w:r>
      <w:r>
        <w:t>.</w:t>
      </w:r>
    </w:p>
    <w:p w14:paraId="52432C31" w14:textId="77777777" w:rsidR="00B976DC" w:rsidRDefault="00B976DC" w:rsidP="00AE1922">
      <w:pPr>
        <w:spacing w:line="480" w:lineRule="auto"/>
        <w:ind w:firstLine="720"/>
      </w:pPr>
    </w:p>
    <w:p w14:paraId="729EC263" w14:textId="77777777" w:rsidR="00B976DC" w:rsidRDefault="00B976DC" w:rsidP="00AE1922">
      <w:pPr>
        <w:spacing w:line="480" w:lineRule="auto"/>
        <w:ind w:firstLine="720"/>
      </w:pPr>
    </w:p>
    <w:p w14:paraId="2B792C4E" w14:textId="77777777" w:rsidR="00AE1922" w:rsidRDefault="00AE1922" w:rsidP="00AE1922">
      <w:pPr>
        <w:spacing w:before="120" w:line="480" w:lineRule="auto"/>
      </w:pPr>
      <w:r>
        <w:rPr>
          <w:b/>
          <w:bCs/>
          <w:i/>
          <w:iCs/>
        </w:rPr>
        <w:t>Privacy and Responsible Data Use</w:t>
      </w:r>
    </w:p>
    <w:p w14:paraId="62A58174" w14:textId="77777777" w:rsidR="00AE1922" w:rsidRDefault="00AE1922" w:rsidP="00AE1922">
      <w:pPr>
        <w:spacing w:line="480" w:lineRule="auto"/>
        <w:ind w:firstLine="720"/>
      </w:pPr>
      <w:r>
        <w:t>The collection and use of customer data carry responsibilities as well as opportunities. Fans entrust organizations with personal information, and that trust can be damaged by careless or intrusive data practices. Organizations must therefore handle data securely, comply with applicable privacy regulations, and use information in ways that fans would regard as reasonable and beneficial. Because the relationship between fan and organization is built on trust and emotional attachment, a breach of data trust can be especially damaging in sport (</w:t>
      </w:r>
      <w:proofErr w:type="spellStart"/>
      <w:r>
        <w:t>Karjaluoto</w:t>
      </w:r>
      <w:proofErr w:type="spellEnd"/>
      <w:r>
        <w:t xml:space="preserve"> et al., 2016). Responsible data management is thus not merely a legal obligation but a component of the relationship strategy that underpins long term revenue.</w:t>
      </w:r>
    </w:p>
    <w:p w14:paraId="0264262C" w14:textId="77777777" w:rsidR="00AE1922" w:rsidRDefault="00AE1922" w:rsidP="00AE1922">
      <w:pPr>
        <w:spacing w:before="240" w:after="60" w:line="480" w:lineRule="auto"/>
      </w:pPr>
      <w:r>
        <w:rPr>
          <w:b/>
          <w:bCs/>
          <w:sz w:val="26"/>
          <w:szCs w:val="26"/>
        </w:rPr>
        <w:t>Fan Relationship Strategies</w:t>
      </w:r>
    </w:p>
    <w:p w14:paraId="57191018" w14:textId="77777777" w:rsidR="00AE1922" w:rsidRDefault="00AE1922" w:rsidP="00AE1922">
      <w:pPr>
        <w:spacing w:line="480" w:lineRule="auto"/>
        <w:ind w:firstLine="720"/>
      </w:pPr>
      <w:r>
        <w:t>The most successful sport organizations understand that selling is the beginning of a relationship rather than its conclusion. Fan relationship strategies aim to convert buyers into loyal, engaged supporters who attend repeatedly, purchase across product categories, and advocate for the team to others. These strategies rest on a substantial body of research into what drives fan loyalty, which consistently points to the central role of identification, the sense of connection that fans feel toward a team. Understanding and strengthening that identification is therefore the foundation of effective relationship building (</w:t>
      </w:r>
      <w:proofErr w:type="spellStart"/>
      <w:r>
        <w:t>Tsiotsou</w:t>
      </w:r>
      <w:proofErr w:type="spellEnd"/>
      <w:r>
        <w:t>, 2013).</w:t>
      </w:r>
    </w:p>
    <w:p w14:paraId="778B45B4" w14:textId="77777777" w:rsidR="00AE1922" w:rsidRDefault="00AE1922" w:rsidP="00AE1922">
      <w:pPr>
        <w:spacing w:before="120" w:line="480" w:lineRule="auto"/>
      </w:pPr>
      <w:r>
        <w:rPr>
          <w:b/>
          <w:bCs/>
          <w:i/>
          <w:iCs/>
        </w:rPr>
        <w:t>Identification and Loyalty</w:t>
      </w:r>
    </w:p>
    <w:p w14:paraId="34FE0B32" w14:textId="77777777" w:rsidR="00AE1922" w:rsidRDefault="00AE1922" w:rsidP="00AE1922">
      <w:pPr>
        <w:spacing w:line="480" w:lineRule="auto"/>
        <w:ind w:firstLine="720"/>
      </w:pPr>
      <w:r>
        <w:t xml:space="preserve">Team identification refers to the extent to which fans define themselves in terms of their connection to a team, and it is among the strongest predictors of loyal behavior. Research </w:t>
      </w:r>
      <w:r>
        <w:lastRenderedPageBreak/>
        <w:t>integrating relationship marketing with the study of loyalty has shown that involvement, trust, and attachment combine to build the strong fan relationships that produce both attitudinal and behavioral loyalty (Tsiotsou, 2013). Attitudinal loyalty refers to the emotional commitment a fan feels, while behavioral loyalty refers to observable actions such as attendance and purchasing, and the two reinforce one another over time. Organizations that nurture identification therefore strengthen both the feelings and the behaviors that sustain revenue.</w:t>
      </w:r>
    </w:p>
    <w:p w14:paraId="110039EF" w14:textId="77777777" w:rsidR="00AE1922" w:rsidRDefault="00AE1922" w:rsidP="00AE1922">
      <w:pPr>
        <w:spacing w:line="480" w:lineRule="auto"/>
        <w:ind w:firstLine="720"/>
      </w:pPr>
      <w:r>
        <w:t>The personality of a team brand contributes to identification and loyalty in measurable ways. Research has found that a team's brand personality drives fans' identification with the team, which in turn drives their loyalty, and that this effect is especially strong among newer fans (</w:t>
      </w:r>
      <w:proofErr w:type="spellStart"/>
      <w:r>
        <w:t>Karjaluoto</w:t>
      </w:r>
      <w:proofErr w:type="spellEnd"/>
      <w:r>
        <w:t xml:space="preserve"> et al., 2016). This finding suggests that organizations should communicate a clear and appealing brand personality, particularly when seeking to convert new attendees into committed fans. It also implies that relationship strategies should be differentiated by the stage of the fan relationship, since the levers that build attachment among new fans differ from those that maintain it among longtime supporters (</w:t>
      </w:r>
      <w:proofErr w:type="spellStart"/>
      <w:r>
        <w:t>Karjaluoto</w:t>
      </w:r>
      <w:proofErr w:type="spellEnd"/>
      <w:r>
        <w:t xml:space="preserve"> et al., 2016).</w:t>
      </w:r>
    </w:p>
    <w:p w14:paraId="50BB4536" w14:textId="77777777" w:rsidR="00AE1922" w:rsidRDefault="00AE1922" w:rsidP="00AE1922">
      <w:pPr>
        <w:spacing w:before="120" w:line="480" w:lineRule="auto"/>
      </w:pPr>
      <w:r>
        <w:rPr>
          <w:b/>
          <w:bCs/>
          <w:i/>
          <w:iCs/>
        </w:rPr>
        <w:t>Building Community</w:t>
      </w:r>
    </w:p>
    <w:p w14:paraId="3B5B1C15" w14:textId="52B181A7" w:rsidR="00AE1922" w:rsidRDefault="00AE1922" w:rsidP="00AE1922">
      <w:pPr>
        <w:spacing w:line="480" w:lineRule="auto"/>
        <w:ind w:firstLine="720"/>
      </w:pPr>
      <w:r>
        <w:t xml:space="preserve">Fans value connection not only to the team but to one another, and organizations can strengthen loyalty by fostering community among supporters. Research on online fan communities has shown that identification with a community of fellow fans can foster identification with the team itself and increase fans' intentions to support and recommend it (Kim &amp; Manoli, 2022). This horizontal dimension of fandom, the relationships among fans, complements the vertical relationship between fan and team, and organizations that cultivate both build more resilient loyalty. </w:t>
      </w:r>
      <w:r w:rsidR="00B976DC">
        <w:t>Therefore, c</w:t>
      </w:r>
      <w:r>
        <w:t xml:space="preserve">reating opportunities for fans to gather, interact, </w:t>
      </w:r>
      <w:r>
        <w:lastRenderedPageBreak/>
        <w:t>and express their shared identity, whether in person or online, serves the organization's relationship goals.</w:t>
      </w:r>
    </w:p>
    <w:p w14:paraId="315127F3" w14:textId="4B5A61F1" w:rsidR="00AE1922" w:rsidRDefault="00AE1922" w:rsidP="00AE1922">
      <w:pPr>
        <w:spacing w:line="480" w:lineRule="auto"/>
        <w:ind w:firstLine="720"/>
      </w:pPr>
      <w:r>
        <w:t>Retaining existing fans is generally more efficient than continually recruiting new ones, which is why relationship strategies emphasize retention. Loyal fans not only generate recurring revenue but also provide a base of advocates whose word</w:t>
      </w:r>
      <w:r w:rsidR="00B976DC">
        <w:t>-of-</w:t>
      </w:r>
      <w:r>
        <w:t>mouth attracts others at little cost to the organization (</w:t>
      </w:r>
      <w:proofErr w:type="spellStart"/>
      <w:r>
        <w:t>Genchev</w:t>
      </w:r>
      <w:proofErr w:type="spellEnd"/>
      <w:r>
        <w:t xml:space="preserve"> et al., 2021). The various strategies examined in this chapter, from group experiences that seed new relationships to data</w:t>
      </w:r>
      <w:r w:rsidR="00B976DC">
        <w:t>-</w:t>
      </w:r>
      <w:r>
        <w:t>driven personalization and community building, all serve the overarching goal of retaining and deepening relationships. The organization that masters retention secures a more stable and profitable future than one that depends on constant acquisition.</w:t>
      </w:r>
    </w:p>
    <w:p w14:paraId="11765259" w14:textId="77777777" w:rsidR="00AE1922" w:rsidRDefault="00AE1922" w:rsidP="00AE1922">
      <w:pPr>
        <w:spacing w:before="240" w:after="60" w:line="480" w:lineRule="auto"/>
      </w:pPr>
      <w:r>
        <w:rPr>
          <w:b/>
          <w:bCs/>
          <w:sz w:val="26"/>
          <w:szCs w:val="26"/>
        </w:rPr>
        <w:t>Metrics and Performance Evaluation</w:t>
      </w:r>
    </w:p>
    <w:p w14:paraId="0341D53C" w14:textId="77777777" w:rsidR="00AE1922" w:rsidRDefault="00AE1922" w:rsidP="00AE1922">
      <w:pPr>
        <w:spacing w:line="480" w:lineRule="auto"/>
        <w:ind w:firstLine="720"/>
      </w:pPr>
      <w:r>
        <w:t>What gets measured gets managed, and effective sales organizations rely on metrics to evaluate performance, allocate resources, and improve over time. Sales metrics range from simple counts, such as tickets sold and revenue generated, to more sophisticated measures of efficiency and relationship value. The disciplined use of metrics allows organizations to understand what is working, to hold individuals and teams accountable, and to make decisions based on evidence rather than intuition. As the field has matured, the analytical evaluation of sales performance has become a core competency rather than an optional refinement (</w:t>
      </w:r>
      <w:proofErr w:type="spellStart"/>
      <w:r>
        <w:t>Genchev</w:t>
      </w:r>
      <w:proofErr w:type="spellEnd"/>
      <w:r>
        <w:t xml:space="preserve"> et al., 2021).</w:t>
      </w:r>
    </w:p>
    <w:p w14:paraId="0F9E1B6B" w14:textId="77777777" w:rsidR="00AE1922" w:rsidRDefault="00AE1922" w:rsidP="00AE1922">
      <w:pPr>
        <w:spacing w:before="120" w:line="480" w:lineRule="auto"/>
      </w:pPr>
      <w:r>
        <w:rPr>
          <w:b/>
          <w:bCs/>
          <w:i/>
          <w:iCs/>
        </w:rPr>
        <w:t>Key Sales Metrics</w:t>
      </w:r>
    </w:p>
    <w:p w14:paraId="3F8E8954" w14:textId="4D50C294" w:rsidR="00AE1922" w:rsidRDefault="00AE1922" w:rsidP="00AE1922">
      <w:pPr>
        <w:spacing w:line="480" w:lineRule="auto"/>
        <w:ind w:firstLine="720"/>
      </w:pPr>
      <w:r>
        <w:t>Several categories of metric</w:t>
      </w:r>
      <w:r w:rsidR="00B976DC">
        <w:t>s</w:t>
      </w:r>
      <w:r>
        <w:t xml:space="preserve"> are central to sport</w:t>
      </w:r>
      <w:r w:rsidR="00B976DC">
        <w:t>s</w:t>
      </w:r>
      <w:r>
        <w:t xml:space="preserve"> sales. Volume metrics, such as the number of tickets, packages, or sponsorships sold, measure output directly. Revenue metrics </w:t>
      </w:r>
      <w:r>
        <w:lastRenderedPageBreak/>
        <w:t xml:space="preserve">capture the financial value </w:t>
      </w:r>
      <w:r w:rsidR="00B976DC">
        <w:t>generated and can be broken down by product, salesperson, and time</w:t>
      </w:r>
      <w:r>
        <w:t xml:space="preserve"> period. Conversion metrics measure </w:t>
      </w:r>
      <w:r w:rsidR="00B976DC">
        <w:t>efficiency by indicating the proportion of leads or contacts that result in sales, helping</w:t>
      </w:r>
      <w:r>
        <w:t xml:space="preserve"> organizations evaluate both individual performance and the quality of their prospects. Retention and renewal metrics track how well the organization keeps its existing customers, a measure closely tied to the relationship strategies discussed earlier (</w:t>
      </w:r>
      <w:proofErr w:type="spellStart"/>
      <w:r>
        <w:t>Genchev</w:t>
      </w:r>
      <w:proofErr w:type="spellEnd"/>
      <w:r>
        <w:t xml:space="preserve"> et al., 2021). Together</w:t>
      </w:r>
      <w:r w:rsidR="00B976DC">
        <w:t>,</w:t>
      </w:r>
      <w:r>
        <w:t xml:space="preserve"> these metrics provide a multidimensional picture of sales performance.</w:t>
      </w:r>
    </w:p>
    <w:p w14:paraId="5A37217F" w14:textId="77777777" w:rsidR="00AE1922" w:rsidRDefault="00AE1922" w:rsidP="00AE1922">
      <w:pPr>
        <w:spacing w:before="120" w:line="480" w:lineRule="auto"/>
      </w:pPr>
      <w:r>
        <w:rPr>
          <w:b/>
          <w:bCs/>
          <w:i/>
          <w:iCs/>
        </w:rPr>
        <w:t>Customer Lifetime Value</w:t>
      </w:r>
    </w:p>
    <w:p w14:paraId="100CF801" w14:textId="5A224027" w:rsidR="00AE1922" w:rsidRDefault="00AE1922" w:rsidP="00AE1922">
      <w:pPr>
        <w:spacing w:line="480" w:lineRule="auto"/>
        <w:ind w:firstLine="720"/>
      </w:pPr>
      <w:r>
        <w:t>Among the most important concepts in evaluating sales is customer lifetime value, which estimates the total revenue a customer will generate over the entire course of their relationship with the organization. This metric reframes the goal of sales from maximizing individual transactions toward maximizing long</w:t>
      </w:r>
      <w:r w:rsidR="00B976DC">
        <w:t>-</w:t>
      </w:r>
      <w:r>
        <w:t>term relationships, aligning measurement with the relational logic that runs throughout this chapter. A fan who attends for many years, upgrades to better seats, purchases merchandise, and brings friends is far more valuable than the price of any single ticket suggests. Focusing on lifetime value encourages organizations to invest in service and relationship</w:t>
      </w:r>
      <w:r w:rsidR="00B976DC">
        <w:t>-building</w:t>
      </w:r>
      <w:r>
        <w:t xml:space="preserve"> because those investments pay off </w:t>
      </w:r>
      <w:r w:rsidR="00B976DC">
        <w:t>over</w:t>
      </w:r>
      <w:r>
        <w:t xml:space="preserve"> the full duration of the relationship (Tsiotsou, 2013).</w:t>
      </w:r>
    </w:p>
    <w:p w14:paraId="5C93034C" w14:textId="6FDBDCBB" w:rsidR="00AE1922" w:rsidRDefault="00AE1922" w:rsidP="00AE1922">
      <w:pPr>
        <w:spacing w:line="480" w:lineRule="auto"/>
        <w:ind w:firstLine="720"/>
      </w:pPr>
      <w:r>
        <w:t>Metrics are most useful when they inform a continuous cycle of improvement. By comparing results against goals, analyzing the reasons for success and shortfall, and adjusting strategy accordingly, sales organizations learn and improve over time. This evidence</w:t>
      </w:r>
      <w:r w:rsidR="00B976DC">
        <w:t>-</w:t>
      </w:r>
      <w:r>
        <w:t>based approach depends on the data infrastructure provided by customer relationship management systems, which capture the information that metrics summarize (</w:t>
      </w:r>
      <w:proofErr w:type="spellStart"/>
      <w:r>
        <w:t>Genchev</w:t>
      </w:r>
      <w:proofErr w:type="spellEnd"/>
      <w:r>
        <w:t xml:space="preserve"> et al., 2021). The integration of data, metrics, and relationship strategy represents the modern approach to sport</w:t>
      </w:r>
      <w:r w:rsidR="00B976DC">
        <w:t>s</w:t>
      </w:r>
      <w:r>
        <w:t xml:space="preserve"> sales, in which disciplined measurement and genuine relationship</w:t>
      </w:r>
      <w:r w:rsidR="00B976DC">
        <w:t>-</w:t>
      </w:r>
      <w:r>
        <w:t xml:space="preserve">building reinforce rather than </w:t>
      </w:r>
      <w:r>
        <w:lastRenderedPageBreak/>
        <w:t>oppose one another. Students who master both the relational and the analytical dimensions of sales will be well prepared for careers in this essential function.</w:t>
      </w:r>
    </w:p>
    <w:p w14:paraId="651778BC" w14:textId="77777777" w:rsidR="00B976DC" w:rsidRDefault="00B976DC" w:rsidP="00AE1922">
      <w:pPr>
        <w:spacing w:line="480" w:lineRule="auto"/>
        <w:ind w:firstLine="720"/>
      </w:pPr>
    </w:p>
    <w:p w14:paraId="4DC25547" w14:textId="77777777" w:rsidR="00B976DC" w:rsidRDefault="00B976DC" w:rsidP="00AE1922">
      <w:pPr>
        <w:spacing w:line="480" w:lineRule="auto"/>
        <w:ind w:firstLine="720"/>
      </w:pPr>
    </w:p>
    <w:p w14:paraId="0EF258A6" w14:textId="77777777" w:rsidR="00AE1922" w:rsidRDefault="00AE1922" w:rsidP="00AE1922">
      <w:pPr>
        <w:spacing w:before="240" w:after="60" w:line="480" w:lineRule="auto"/>
      </w:pPr>
      <w:r>
        <w:rPr>
          <w:b/>
          <w:bCs/>
          <w:sz w:val="26"/>
          <w:szCs w:val="26"/>
        </w:rPr>
        <w:t>Chapter Summary</w:t>
      </w:r>
    </w:p>
    <w:p w14:paraId="023F8A36" w14:textId="11F0CCD2" w:rsidR="00AE1922" w:rsidRDefault="00AE1922" w:rsidP="00AE1922">
      <w:pPr>
        <w:spacing w:line="480" w:lineRule="auto"/>
        <w:ind w:firstLine="720"/>
      </w:pPr>
      <w:r>
        <w:t>This chapter examined how sport organizations generate the revenue that sustains them. It established that ticket sales remain foundational for most organizations and explained the economics of ticket pricing, including the well</w:t>
      </w:r>
      <w:r w:rsidR="00B976DC">
        <w:t>-</w:t>
      </w:r>
      <w:r>
        <w:t>documented tendency to price in the inelastic range in order to generate ancillary revenue and build long</w:t>
      </w:r>
      <w:r w:rsidR="00B976DC">
        <w:t>-</w:t>
      </w:r>
      <w:r>
        <w:t xml:space="preserve">term relationships (Coates &amp; Humphreys, 2007). It explored group sales and premium seating as differentiated products serving distinct segments, and it examined sponsorship sales with particular attention to the importance of fit between sponsor and property (Gwinner &amp; Bennett, 2008). It described the customer relationship management systems and data practices that enable modern, personalized selling, and it surveyed the fan relationship strategies grounded in team identification and loyalty that convert buyers into lasting supporters (Tsiotsou, 2013). Finally, it discussed the metrics, including customer lifetime value, through which organizations evaluate and improve their sales performance. The recurring theme is that sales in sport </w:t>
      </w:r>
      <w:r w:rsidR="00B976DC">
        <w:t>are</w:t>
      </w:r>
      <w:r>
        <w:t xml:space="preserve"> fundamentally relational, and that the organizations which build genuine, data</w:t>
      </w:r>
      <w:r w:rsidR="00B976DC">
        <w:t>-</w:t>
      </w:r>
      <w:r>
        <w:t>informed relationships with their fans secure the most durable revenue.</w:t>
      </w:r>
    </w:p>
    <w:p w14:paraId="5734B940" w14:textId="77777777" w:rsidR="00AE1922" w:rsidRDefault="00AE1922" w:rsidP="00AE1922">
      <w:pPr>
        <w:spacing w:before="240" w:after="60" w:line="480" w:lineRule="auto"/>
      </w:pPr>
      <w:r>
        <w:rPr>
          <w:b/>
          <w:bCs/>
          <w:sz w:val="26"/>
          <w:szCs w:val="26"/>
        </w:rPr>
        <w:t>Discussion Questions</w:t>
      </w:r>
    </w:p>
    <w:p w14:paraId="1CB3B288" w14:textId="77777777" w:rsidR="00AE1922" w:rsidRDefault="00AE1922" w:rsidP="00AE1922">
      <w:pPr>
        <w:pStyle w:val="ListParagraph"/>
        <w:numPr>
          <w:ilvl w:val="0"/>
          <w:numId w:val="3"/>
        </w:numPr>
        <w:spacing w:line="480" w:lineRule="auto"/>
      </w:pPr>
      <w:r>
        <w:t>Why do many professional sport teams price tickets in the inelastic portion of the demand curve, and how does this strategy connect to other revenue streams?</w:t>
      </w:r>
    </w:p>
    <w:p w14:paraId="34D4BC8F" w14:textId="77777777" w:rsidR="00AE1922" w:rsidRDefault="00AE1922" w:rsidP="00AE1922">
      <w:pPr>
        <w:pStyle w:val="ListParagraph"/>
        <w:numPr>
          <w:ilvl w:val="0"/>
          <w:numId w:val="3"/>
        </w:numPr>
        <w:spacing w:line="480" w:lineRule="auto"/>
      </w:pPr>
      <w:r>
        <w:lastRenderedPageBreak/>
        <w:t>Compare the selling approach required for individual game tickets with that required for premium seating, and explain why they differ.</w:t>
      </w:r>
    </w:p>
    <w:p w14:paraId="605299C8" w14:textId="77777777" w:rsidR="00AE1922" w:rsidRDefault="00AE1922" w:rsidP="00AE1922">
      <w:pPr>
        <w:pStyle w:val="ListParagraph"/>
        <w:numPr>
          <w:ilvl w:val="0"/>
          <w:numId w:val="3"/>
        </w:numPr>
        <w:spacing w:line="480" w:lineRule="auto"/>
      </w:pPr>
      <w:r>
        <w:t>Why is perceived fit between a sponsor and a sport property so important, and how might a sponsorship seller use this concept to create value?</w:t>
      </w:r>
    </w:p>
    <w:p w14:paraId="5BE273B5" w14:textId="77777777" w:rsidR="00AE1922" w:rsidRDefault="00AE1922" w:rsidP="00AE1922">
      <w:pPr>
        <w:pStyle w:val="ListParagraph"/>
        <w:numPr>
          <w:ilvl w:val="0"/>
          <w:numId w:val="3"/>
        </w:numPr>
        <w:spacing w:line="480" w:lineRule="auto"/>
      </w:pPr>
      <w:r>
        <w:t>How do customer relationship management systems support the shift from a customer acquisition focus toward a customer retention focus?</w:t>
      </w:r>
    </w:p>
    <w:p w14:paraId="197DCFBB" w14:textId="77777777" w:rsidR="00AE1922" w:rsidRDefault="00AE1922" w:rsidP="00AE1922">
      <w:pPr>
        <w:pStyle w:val="ListParagraph"/>
        <w:numPr>
          <w:ilvl w:val="0"/>
          <w:numId w:val="3"/>
        </w:numPr>
        <w:spacing w:line="480" w:lineRule="auto"/>
      </w:pPr>
      <w:r>
        <w:t>What is customer lifetime value, and how should it influence the way a sport organization evaluates its sales efforts?</w:t>
      </w:r>
    </w:p>
    <w:p w14:paraId="0A96FEC5" w14:textId="77777777" w:rsidR="00AE1922" w:rsidRDefault="00AE1922" w:rsidP="00AE1922">
      <w:pPr>
        <w:spacing w:before="240" w:line="480" w:lineRule="auto"/>
        <w:jc w:val="center"/>
      </w:pPr>
      <w:r>
        <w:rPr>
          <w:b/>
          <w:bCs/>
        </w:rPr>
        <w:t>References</w:t>
      </w:r>
    </w:p>
    <w:p w14:paraId="5DB88A21" w14:textId="77777777" w:rsidR="00AE1922" w:rsidRDefault="00AE1922" w:rsidP="00AE1922">
      <w:pPr>
        <w:spacing w:line="480" w:lineRule="auto"/>
        <w:ind w:left="720" w:hanging="720"/>
      </w:pPr>
      <w:r>
        <w:t>Chang, Y.-M., Potter, J., &amp; Sanders, S. (2016). Inelastic sports ticket pricing, marginal win revenue, and firm pricing strategy. Managerial Finance, 42(9), 922–927. https://doi.org/10.1108/MF-02-2016-0047</w:t>
      </w:r>
    </w:p>
    <w:p w14:paraId="0B980788" w14:textId="77777777" w:rsidR="00AE1922" w:rsidRDefault="00AE1922" w:rsidP="00AE1922">
      <w:pPr>
        <w:spacing w:line="480" w:lineRule="auto"/>
        <w:ind w:left="720" w:hanging="720"/>
      </w:pPr>
      <w:r>
        <w:t>Coates, D., &amp; Humphreys, B. R. (2007). Ticket prices, concessions and attendance at professional sporting events. International Journal of Sport Finance, 2(3), 161–170.</w:t>
      </w:r>
    </w:p>
    <w:p w14:paraId="6265A354" w14:textId="77777777" w:rsidR="00AE1922" w:rsidRDefault="00AE1922" w:rsidP="00AE1922">
      <w:pPr>
        <w:spacing w:line="480" w:lineRule="auto"/>
        <w:ind w:left="720" w:hanging="720"/>
      </w:pPr>
      <w:r>
        <w:t>Demirel, A. (2020). CSR in sport sponsorship consumers' perceptions of a sponsoring brand's CSR. International Journal of Sports Marketing and Sponsorship, 21(2), 371–388. https://doi.org/10.1108/IJSMS-09-2019-0108</w:t>
      </w:r>
    </w:p>
    <w:p w14:paraId="7037ACD2" w14:textId="77777777" w:rsidR="00AE1922" w:rsidRDefault="00AE1922" w:rsidP="00AE1922">
      <w:pPr>
        <w:spacing w:line="480" w:lineRule="auto"/>
        <w:ind w:left="720" w:hanging="720"/>
      </w:pPr>
      <w:r>
        <w:t>Genchev, S. E., Gray, G., &amp; Wert-Gray, S. (2021). Male and female sports fans: Team identification, satisfaction with team performance, and consumption behavior. Journal of Marketing Development and Competitiveness, 15(2), 64–75. https://doi.org/10.33423/jmdc.v15i2.4329</w:t>
      </w:r>
    </w:p>
    <w:p w14:paraId="22EDF64B" w14:textId="77777777" w:rsidR="00AE1922" w:rsidRDefault="00AE1922" w:rsidP="00AE1922">
      <w:pPr>
        <w:spacing w:line="480" w:lineRule="auto"/>
        <w:ind w:left="720" w:hanging="720"/>
      </w:pPr>
      <w:r>
        <w:lastRenderedPageBreak/>
        <w:t>Gwinner, K. P., &amp; Bennett, G. (2008). The impact of brand cohesiveness and sport identification on brand fit in a sponsorship context. Journal of Sport Management, 22(4), 410–426. https://doi.org/10.1123/jsm.22.4.410</w:t>
      </w:r>
    </w:p>
    <w:p w14:paraId="1E0E546B" w14:textId="77777777" w:rsidR="00AE1922" w:rsidRDefault="00AE1922" w:rsidP="00AE1922">
      <w:pPr>
        <w:spacing w:line="480" w:lineRule="auto"/>
        <w:ind w:left="720" w:hanging="720"/>
      </w:pPr>
      <w:r>
        <w:t xml:space="preserve">Huth, C., &amp; </w:t>
      </w:r>
      <w:proofErr w:type="spellStart"/>
      <w:r>
        <w:t>Kurscheidt</w:t>
      </w:r>
      <w:proofErr w:type="spellEnd"/>
      <w:r>
        <w:t>, M. (2022). Season ticketing as a risk management tool in professional team sports: A pricing analysis of German soccer and basketball. Journal of Risk and Financial Management, 15(9), Article 392. https://doi.org/10.3390/jrfm15090392</w:t>
      </w:r>
    </w:p>
    <w:p w14:paraId="26C9570D" w14:textId="77777777" w:rsidR="00AE1922" w:rsidRDefault="00AE1922" w:rsidP="00AE1922">
      <w:pPr>
        <w:spacing w:line="480" w:lineRule="auto"/>
        <w:ind w:left="720" w:hanging="720"/>
      </w:pPr>
      <w:proofErr w:type="spellStart"/>
      <w:r>
        <w:t>Karjaluoto</w:t>
      </w:r>
      <w:proofErr w:type="spellEnd"/>
      <w:r>
        <w:t xml:space="preserve">, H., </w:t>
      </w:r>
      <w:proofErr w:type="spellStart"/>
      <w:r>
        <w:t>Munnukka</w:t>
      </w:r>
      <w:proofErr w:type="spellEnd"/>
      <w:r>
        <w:t>, J., &amp; Salmi, M. (2016). How do brand personality, identification, and relationship length drive loyalty in sports? Journal of Service Theory and Practice, 26(1), 50–71. https://doi.org/10.1108/JSTP-09-2014-0206</w:t>
      </w:r>
    </w:p>
    <w:p w14:paraId="151D60D2" w14:textId="77777777" w:rsidR="00AE1922" w:rsidRDefault="00AE1922" w:rsidP="00AE1922">
      <w:pPr>
        <w:spacing w:line="480" w:lineRule="auto"/>
        <w:ind w:left="720" w:hanging="720"/>
      </w:pPr>
      <w:r>
        <w:t xml:space="preserve">Kim, S., &amp; Manoli, A. E. (2022). From horizontal to vertical relationships: How online community identification fosters sport fans' team identification and </w:t>
      </w:r>
      <w:proofErr w:type="spellStart"/>
      <w:r>
        <w:t>behavioural</w:t>
      </w:r>
      <w:proofErr w:type="spellEnd"/>
      <w:r>
        <w:t xml:space="preserve"> intentions. International Journal of Sports Marketing and Sponsorship, 24(1), 1–19. https://doi.org/10.1108/IJSMS-09-2021-0188</w:t>
      </w:r>
    </w:p>
    <w:p w14:paraId="23181CA0" w14:textId="77777777" w:rsidR="00AE1922" w:rsidRDefault="00AE1922" w:rsidP="00AE1922">
      <w:pPr>
        <w:spacing w:line="480" w:lineRule="auto"/>
        <w:ind w:left="720" w:hanging="720"/>
      </w:pPr>
      <w:r>
        <w:t>Naraine, M. L., Bakhsh, J. T., &amp; Wanless, L. (2022). The impact of sponsorship on social media engagement: A longitudinal examination of professional sport teams. Sport Marketing Quarterly, 31(3), 239–252. https://doi.org/10.32731/smq.313.0922.06</w:t>
      </w:r>
    </w:p>
    <w:p w14:paraId="6F0EF2C6" w14:textId="77777777" w:rsidR="00AE1922" w:rsidRDefault="00AE1922" w:rsidP="00AE1922">
      <w:pPr>
        <w:spacing w:line="480" w:lineRule="auto"/>
        <w:ind w:left="720" w:hanging="720"/>
      </w:pPr>
      <w:r>
        <w:t>Shapiro, S. L., Drayer, J., &amp; Dwyer, B. (2016). Examining consumer perceptions of demand-based ticket pricing in sport. Sport Marketing Quarterly, 25(1), 34–46.</w:t>
      </w:r>
    </w:p>
    <w:p w14:paraId="2B848F2A" w14:textId="77777777" w:rsidR="00AE1922" w:rsidRDefault="00AE1922" w:rsidP="00AE1922">
      <w:pPr>
        <w:spacing w:line="480" w:lineRule="auto"/>
        <w:ind w:left="720" w:hanging="720"/>
      </w:pPr>
      <w:r>
        <w:t>Tsiotsou, R. H. (2013). Sport team loyalty: Integrating relationship marketing and a hierarchy of effects. Journal of Services Marketing, 27(6), 458–471. https://doi.org/10.1108/JSM-01-2012-0002</w:t>
      </w:r>
    </w:p>
    <w:p w14:paraId="1775140E" w14:textId="188888F0" w:rsidR="00AE1922" w:rsidRDefault="00AE1922" w:rsidP="00AE1922">
      <w:pPr>
        <w:pageBreakBefore/>
        <w:spacing w:after="240" w:line="480" w:lineRule="auto"/>
        <w:jc w:val="center"/>
      </w:pPr>
      <w:r>
        <w:rPr>
          <w:b/>
          <w:bCs/>
          <w:sz w:val="32"/>
          <w:szCs w:val="32"/>
        </w:rPr>
        <w:lastRenderedPageBreak/>
        <w:t>Chapter 4</w:t>
      </w:r>
      <w:r w:rsidR="00B976DC">
        <w:rPr>
          <w:b/>
          <w:bCs/>
          <w:sz w:val="32"/>
          <w:szCs w:val="32"/>
        </w:rPr>
        <w:t xml:space="preserve">: </w:t>
      </w:r>
      <w:r>
        <w:rPr>
          <w:b/>
          <w:bCs/>
          <w:sz w:val="32"/>
          <w:szCs w:val="32"/>
        </w:rPr>
        <w:t>Sport Marketing and Fan Engagement</w:t>
      </w:r>
    </w:p>
    <w:p w14:paraId="018F0FBE" w14:textId="77777777" w:rsidR="00AE1922" w:rsidRDefault="00AE1922" w:rsidP="00AE1922">
      <w:pPr>
        <w:spacing w:before="240" w:after="60" w:line="480" w:lineRule="auto"/>
      </w:pPr>
      <w:r>
        <w:rPr>
          <w:b/>
          <w:bCs/>
          <w:sz w:val="26"/>
          <w:szCs w:val="26"/>
        </w:rPr>
        <w:t>Chapter Overview</w:t>
      </w:r>
    </w:p>
    <w:p w14:paraId="685B9768" w14:textId="08836A69" w:rsidR="00AE1922" w:rsidRDefault="00AE1922" w:rsidP="00AE1922">
      <w:pPr>
        <w:spacing w:line="480" w:lineRule="auto"/>
        <w:ind w:firstLine="720"/>
      </w:pPr>
      <w:r>
        <w:t xml:space="preserve">Marketing is the function through which sport organizations understand their audiences, create value for them, and build the lasting relationships that sustain attendance, viewership, and revenue. This chapter examines sport marketing and </w:t>
      </w:r>
      <w:r w:rsidR="00B976DC">
        <w:t>fan</w:t>
      </w:r>
      <w:r>
        <w:t xml:space="preserve"> engagement. It begins with sport</w:t>
      </w:r>
      <w:r w:rsidR="00B976DC">
        <w:t>s</w:t>
      </w:r>
      <w:r>
        <w:t xml:space="preserve"> consumer behavior, the study of why people follow and consume sport</w:t>
      </w:r>
      <w:r w:rsidR="00B976DC">
        <w:t>s</w:t>
      </w:r>
      <w:r>
        <w:t>, since understanding the consumer is the foundation of all marketing. It then turns to branding in sport, the promotions and game</w:t>
      </w:r>
      <w:r w:rsidR="00B976DC">
        <w:t>-</w:t>
      </w:r>
      <w:r>
        <w:t>day entertainment that shape the live experience, the design and execution of event marketing campaigns, the community relations and outreach through which organizations connect with their surroundings, and</w:t>
      </w:r>
      <w:r w:rsidR="00B976DC">
        <w:t>,</w:t>
      </w:r>
      <w:r>
        <w:t xml:space="preserve"> finally</w:t>
      </w:r>
      <w:r w:rsidR="00B976DC">
        <w:t>,</w:t>
      </w:r>
      <w:r>
        <w:t xml:space="preserve"> the measurement of marketing effectiveness. </w:t>
      </w:r>
    </w:p>
    <w:p w14:paraId="1CCC5125" w14:textId="77777777" w:rsidR="00AE1922" w:rsidRDefault="00AE1922" w:rsidP="00AE1922">
      <w:pPr>
        <w:spacing w:line="480" w:lineRule="auto"/>
        <w:ind w:firstLine="720"/>
      </w:pPr>
      <w:r>
        <w:t>A guiding premise is that sport consumers are not passive buyers but emotionally invested participants whose attachment to teams and athletes shapes their behavior in ways that ordinary consumer models do not fully capture. Research has shown that fans differ systematically in their motives for consuming sport and in the objects to which they become attached, and that these differences should guide how organizations communicate with them (Robinson &amp; Trail, 2005). Marketing in sport therefore begins not with the product but with a careful understanding of the consumer, to which the chapter now turns.</w:t>
      </w:r>
    </w:p>
    <w:p w14:paraId="6551A7A5" w14:textId="77777777" w:rsidR="00AE1922" w:rsidRDefault="00AE1922" w:rsidP="00AE1922">
      <w:pPr>
        <w:spacing w:line="480" w:lineRule="auto"/>
        <w:ind w:firstLine="720"/>
      </w:pPr>
      <w:r>
        <w:t xml:space="preserve">It is worth distinguishing the marketing of sport from the marketing of other products through sport, since both fall within the field. The marketing of sport refers to the efforts of teams, leagues, and events to attract and retain fans, sell tickets, and build their brands. Marketing through sport refers to the efforts of other companies to reach sport audiences, most notably through sponsorship and advertising. This chapter concentrates primarily on the </w:t>
      </w:r>
      <w:r>
        <w:lastRenderedPageBreak/>
        <w:t>marketing of sport, the work of building and engaging a fan base, though the two are connected, since a strong, engaged fan base is precisely what makes a property attractive to the sponsors and advertisers who market through sport. Understanding the consumer therefore serves both dimensions of the field at once (Bauer et al., 2005).</w:t>
      </w:r>
    </w:p>
    <w:p w14:paraId="08994F6B" w14:textId="77777777" w:rsidR="00AE1922" w:rsidRDefault="00AE1922" w:rsidP="00AE1922">
      <w:pPr>
        <w:spacing w:before="240" w:after="60" w:line="480" w:lineRule="auto"/>
      </w:pPr>
      <w:r>
        <w:rPr>
          <w:b/>
          <w:bCs/>
          <w:sz w:val="26"/>
          <w:szCs w:val="26"/>
        </w:rPr>
        <w:t>Sport Consumer Behavior</w:t>
      </w:r>
    </w:p>
    <w:p w14:paraId="7C88739D" w14:textId="77777777" w:rsidR="00AE1922" w:rsidRDefault="00AE1922" w:rsidP="00AE1922">
      <w:pPr>
        <w:spacing w:line="480" w:lineRule="auto"/>
        <w:ind w:firstLine="720"/>
      </w:pPr>
      <w:r>
        <w:t>Sport consumer behavior is the study of how and why individuals select, attend, watch, and purchase sport. Unlike consumers of ordinary goods, sport consumers often form deep emotional bonds with teams and athletes, sustaining their support through disappointing seasons and incorporating their fandom into their sense of who they are. Understanding these motivations and attachments is essential for marketers, because the messages and experiences that resonate with one type of consumer may fall flat with another. The field has developed measurement tools and frameworks that allow organizations to understand their audiences with considerable precision (Robinson &amp; Trail, 2005).</w:t>
      </w:r>
    </w:p>
    <w:p w14:paraId="19C853A3" w14:textId="77777777" w:rsidR="00AE1922" w:rsidRDefault="00AE1922" w:rsidP="00AE1922">
      <w:pPr>
        <w:spacing w:line="480" w:lineRule="auto"/>
        <w:ind w:firstLine="720"/>
      </w:pPr>
      <w:r>
        <w:t xml:space="preserve">The distinctive character of sport consumption becomes clear when sport is compared with ordinary products. A dissatisfied customer will usually abandon a brand of detergent or a restaurant that disappoints, yet sport fans frequently remain loyal to teams that lose for years, a pattern that would be irrational for an ordinary consumer. This durability of attachment reflects the role that fandom plays in personal and social identity, since supporting a team connects fans to a community and expresses something about who they are. Because this </w:t>
      </w:r>
      <w:proofErr w:type="gramStart"/>
      <w:r>
        <w:t>identity based</w:t>
      </w:r>
      <w:proofErr w:type="gramEnd"/>
      <w:r>
        <w:t xml:space="preserve"> loyalty does not depend on consistent product success, it gives sport organizations a uniquely resilient base of support, but it also imposes a duty to honor the trust that such loyalty represents. Marketing in sport therefore operates on emotional and identity related foundations that ordinary consumer models only partly capture (Robinson &amp; Trail, 2005).</w:t>
      </w:r>
    </w:p>
    <w:p w14:paraId="353D4299" w14:textId="77777777" w:rsidR="00AE1922" w:rsidRDefault="00AE1922" w:rsidP="00AE1922">
      <w:pPr>
        <w:spacing w:before="120" w:line="480" w:lineRule="auto"/>
      </w:pPr>
      <w:r>
        <w:rPr>
          <w:b/>
          <w:bCs/>
          <w:i/>
          <w:iCs/>
        </w:rPr>
        <w:lastRenderedPageBreak/>
        <w:t>Motives for Sport Consumption</w:t>
      </w:r>
    </w:p>
    <w:p w14:paraId="0A30ABC5" w14:textId="77777777" w:rsidR="00AE1922" w:rsidRDefault="00AE1922" w:rsidP="00AE1922">
      <w:pPr>
        <w:spacing w:line="480" w:lineRule="auto"/>
        <w:ind w:firstLine="720"/>
      </w:pPr>
      <w:r>
        <w:t>Researchers have identified a range of motives that draw people to sport, and these motives vary across individuals and contexts. Common motives include the drama and excitement of competition, the aesthetic pleasure of skilled performance, the desire for social interaction, the escape from everyday routine, and the vicarious sense of achievement that comes from a team's success. Studies using established motivation scales have found that these motives relate systematically to behavioral intentions such as attendance, often operating through satisfaction with the experience (Robinson &amp; Trail, 2005). For marketers, identifying which motives drive a given audience allows them to design messages and experiences that speak to what fans actually seek.</w:t>
      </w:r>
    </w:p>
    <w:p w14:paraId="083A6349" w14:textId="77777777" w:rsidR="00AE1922" w:rsidRDefault="00AE1922" w:rsidP="00AE1922">
      <w:pPr>
        <w:spacing w:line="480" w:lineRule="auto"/>
        <w:ind w:firstLine="720"/>
      </w:pPr>
      <w:r>
        <w:t>Motives also help explain why different sports and different events attract different audiences. A spectator drawn primarily by aesthetics may value the gracefulness of a performance, while one drawn by drama may value close competition and uncertainty of outcome. Because these motives differ, marketing communications that emphasize the right appeal for the right audience are more effective than generic messages (Robinson &amp; Trail, 2005). The practical implication is that marketers should research their audiences rather than assume that all fans seek the same things, a principle that underlies the segmentation and targeting central to modern marketing.</w:t>
      </w:r>
    </w:p>
    <w:p w14:paraId="42FF9C45" w14:textId="77777777" w:rsidR="00AE1922" w:rsidRDefault="00AE1922" w:rsidP="00AE1922">
      <w:pPr>
        <w:spacing w:before="120" w:line="480" w:lineRule="auto"/>
      </w:pPr>
      <w:r>
        <w:rPr>
          <w:b/>
          <w:bCs/>
          <w:i/>
          <w:iCs/>
        </w:rPr>
        <w:t>Points of Attachment</w:t>
      </w:r>
    </w:p>
    <w:p w14:paraId="631AD81C" w14:textId="77777777" w:rsidR="00AE1922" w:rsidRDefault="00AE1922" w:rsidP="00AE1922">
      <w:pPr>
        <w:spacing w:line="480" w:lineRule="auto"/>
        <w:ind w:firstLine="720"/>
      </w:pPr>
      <w:r>
        <w:t xml:space="preserve">Beyond their motives, sport consumers differ in the objects to which they become attached, a concept researchers describe as points of attachment. A fan may be attached primarily to a particular team, to a star player, to a coach, to the university or city a team represents, or to the sport itself, and these attachments shape behavior in distinct ways. Research has </w:t>
      </w:r>
      <w:r>
        <w:lastRenderedPageBreak/>
        <w:t>demonstrated meaningful relationships between fans' motives and their points of attachment, suggesting that marketers should design communications around these connections rather than relying on broad demographic categories such as gender or sport type (Robinson &amp; Trail, 2005). A fan attached to a star athlete, for example, may respond to different messaging than one attached to the institution the team represents.</w:t>
      </w:r>
    </w:p>
    <w:p w14:paraId="17E18A3C" w14:textId="77777777" w:rsidR="00AE1922" w:rsidRDefault="00AE1922" w:rsidP="00AE1922">
      <w:pPr>
        <w:spacing w:line="480" w:lineRule="auto"/>
        <w:ind w:firstLine="720"/>
      </w:pPr>
      <w:r>
        <w:t xml:space="preserve">The concept of points of attachment has direct managerial value because attachments can change and can be cultivated. A fan who initially attends because of a star player may, over time, develop attachment to the team and the broader community, deepening a relationship that survives the player's departure. Marketers can encourage this broadening of attachment, reducing the organization's vulnerability to the loss of any single point of connection (Robinson &amp; Trail, 2005). Understanding the structure of fans' attachments thus informs not only communication but the </w:t>
      </w:r>
      <w:proofErr w:type="gramStart"/>
      <w:r>
        <w:t>longer term</w:t>
      </w:r>
      <w:proofErr w:type="gramEnd"/>
      <w:r>
        <w:t xml:space="preserve"> cultivation of durable relationships.</w:t>
      </w:r>
    </w:p>
    <w:p w14:paraId="4280CE07" w14:textId="77777777" w:rsidR="00AE1922" w:rsidRDefault="00AE1922" w:rsidP="00AE1922">
      <w:pPr>
        <w:spacing w:before="240" w:after="60" w:line="480" w:lineRule="auto"/>
      </w:pPr>
      <w:r>
        <w:rPr>
          <w:b/>
          <w:bCs/>
          <w:sz w:val="26"/>
          <w:szCs w:val="26"/>
        </w:rPr>
        <w:t>Branding in Sports</w:t>
      </w:r>
    </w:p>
    <w:p w14:paraId="626CBF27" w14:textId="77777777" w:rsidR="00AE1922" w:rsidRDefault="00AE1922" w:rsidP="00AE1922">
      <w:pPr>
        <w:spacing w:line="480" w:lineRule="auto"/>
        <w:ind w:firstLine="720"/>
      </w:pPr>
      <w:r>
        <w:t>A brand is the set of associations, meanings, and feelings that a name and its symbols evoke in the minds of consumers, and in sport the brand is among an organization's most valuable assets. A strong team brand attracts fans, commands premium prices, supports merchandise sales, and appeals to sponsors and broadcasters. Because sport brands are bound up with identity, loyalty, and emotion, they can achieve a depth of attachment that few other brands attain. The study of brand equity, the value that a brand adds beyond the functional product, has therefore become central to sport marketing (Bauer et al., 2005).</w:t>
      </w:r>
    </w:p>
    <w:p w14:paraId="00EE287E" w14:textId="77777777" w:rsidR="00AE1922" w:rsidRDefault="00AE1922" w:rsidP="00AE1922">
      <w:pPr>
        <w:spacing w:before="120" w:line="480" w:lineRule="auto"/>
      </w:pPr>
      <w:r>
        <w:rPr>
          <w:b/>
          <w:bCs/>
          <w:i/>
          <w:iCs/>
        </w:rPr>
        <w:t>Brand Equity in Team Sport</w:t>
      </w:r>
    </w:p>
    <w:p w14:paraId="4B941DC6" w14:textId="77777777" w:rsidR="00AE1922" w:rsidRDefault="00AE1922" w:rsidP="00AE1922">
      <w:pPr>
        <w:spacing w:line="480" w:lineRule="auto"/>
        <w:ind w:firstLine="720"/>
      </w:pPr>
      <w:r>
        <w:lastRenderedPageBreak/>
        <w:t xml:space="preserve">Brand equity in the team sport context has been shown to contribute directly to economic success. Research relating </w:t>
      </w:r>
      <w:proofErr w:type="gramStart"/>
      <w:r>
        <w:t>consumer based</w:t>
      </w:r>
      <w:proofErr w:type="gramEnd"/>
      <w:r>
        <w:t xml:space="preserve"> brand equity to objective financial outcomes in professional soccer found that a strong brand contributes meaningfully to a club's economic performance, underscoring that the brand is not a marketing abstraction but a driver of revenue (Bauer et al., 2005). This finding gives marketers a clear mandate to build and protect brand equity, since doing so improves the organization's financial position. It also explains why sport organizations invest in the consistent presentation of their identity across every point of contact with fans.</w:t>
      </w:r>
    </w:p>
    <w:p w14:paraId="0C471105" w14:textId="77777777" w:rsidR="00AE1922" w:rsidRDefault="00AE1922" w:rsidP="00AE1922">
      <w:pPr>
        <w:spacing w:line="480" w:lineRule="auto"/>
        <w:ind w:firstLine="720"/>
      </w:pPr>
      <w:r>
        <w:t>Brand equity in sport is built from several components, including awareness, the associations that fans hold, perceived quality, and loyalty. In team sport, awareness is often high because of the public nature of competition, which means that the associations fans hold, and their loyalty, become especially important differentiators (Bauer et al., 2005). The associations linked to a team, such as its tradition, its style of play, its community ties, and the experience it delivers, can be shaped through deliberate marketing, even though the outcome of competition cannot be controlled. This distinction between the uncontrollable product and the manageable brand is central to sport marketing strategy.</w:t>
      </w:r>
    </w:p>
    <w:p w14:paraId="1D64B4D3" w14:textId="77777777" w:rsidR="00AE1922" w:rsidRDefault="00AE1922" w:rsidP="00AE1922">
      <w:pPr>
        <w:spacing w:before="120" w:line="480" w:lineRule="auto"/>
      </w:pPr>
      <w:r>
        <w:rPr>
          <w:b/>
          <w:bCs/>
          <w:i/>
          <w:iCs/>
        </w:rPr>
        <w:t>Brand Personality and Identification</w:t>
      </w:r>
    </w:p>
    <w:p w14:paraId="3B79CB7C" w14:textId="77777777" w:rsidR="00AE1922" w:rsidRDefault="00AE1922" w:rsidP="00AE1922">
      <w:pPr>
        <w:spacing w:line="480" w:lineRule="auto"/>
        <w:ind w:firstLine="720"/>
      </w:pPr>
      <w:r>
        <w:t>A particularly powerful dimension of sport branding is brand personality, the set of human characteristics that fans associate with a team. Research has shown that a team's brand personality drives fans' identification with the team, which in turn drives their loyalty, with the effect being especially pronounced among newer fans (</w:t>
      </w:r>
      <w:proofErr w:type="spellStart"/>
      <w:r>
        <w:t>Karjaluoto</w:t>
      </w:r>
      <w:proofErr w:type="spellEnd"/>
      <w:r>
        <w:t xml:space="preserve"> et al., 2016). This means that organizations can strengthen loyalty by cultivating and communicating a clear, appealing personality, particularly when seeking to convert new attendees into committed supporters. The </w:t>
      </w:r>
      <w:r>
        <w:lastRenderedPageBreak/>
        <w:t>deliberate management of brand personality thus connects branding directly to the engagement and retention of fans.</w:t>
      </w:r>
    </w:p>
    <w:p w14:paraId="4A801CCD" w14:textId="77777777" w:rsidR="00AE1922" w:rsidRDefault="00AE1922" w:rsidP="00AE1922">
      <w:pPr>
        <w:spacing w:line="480" w:lineRule="auto"/>
        <w:ind w:firstLine="720"/>
      </w:pPr>
      <w:r>
        <w:t>Because identification mediates the relationship between brand personality and loyalty, organizations that wish to build loyalty should focus on the connection fans feel rather than on transactions alone. A team whose personality resonates with fans gives them something to identify with, and that identification produces both the emotional commitment and the loyal behavior that sustain the organization (</w:t>
      </w:r>
      <w:proofErr w:type="spellStart"/>
      <w:r>
        <w:t>Karjaluoto</w:t>
      </w:r>
      <w:proofErr w:type="spellEnd"/>
      <w:r>
        <w:t xml:space="preserve"> et al., 2016). Branding and fan engagement are therefore inseparable, since the brand provides the meaning around which engagement forms. The chapter's later discussion of community relations builds on this insight by showing how organizations extend their brand into the communities they serve.</w:t>
      </w:r>
    </w:p>
    <w:p w14:paraId="2FDDCCA0" w14:textId="77777777" w:rsidR="00AE1922" w:rsidRDefault="00AE1922" w:rsidP="00AE1922">
      <w:pPr>
        <w:spacing w:before="240" w:after="60" w:line="480" w:lineRule="auto"/>
      </w:pPr>
      <w:r>
        <w:rPr>
          <w:b/>
          <w:bCs/>
          <w:sz w:val="26"/>
          <w:szCs w:val="26"/>
        </w:rPr>
        <w:t>Promotions and Game-Day Entertainment</w:t>
      </w:r>
    </w:p>
    <w:p w14:paraId="6AFFDC08" w14:textId="77777777" w:rsidR="00AE1922" w:rsidRDefault="00AE1922" w:rsidP="00AE1922">
      <w:pPr>
        <w:spacing w:line="480" w:lineRule="auto"/>
        <w:ind w:firstLine="720"/>
      </w:pPr>
      <w:r>
        <w:t>The live sport experience is more than the contest itself; it is an event surrounded by promotions, entertainment, and atmosphere that shape how fans feel about attending. Promotions, such as giveaways, theme nights, and ticket offers, attract attendance and create occasions, while game day entertainment, including music, video boards, contests, and between play activities, enhances the experience and keeps fans engaged. Because the outcome of the contest is uncertain and cannot be guaranteed to please, the controllable elements of the experience take on particular importance in ensuring that fans leave satisfied regardless of the result.</w:t>
      </w:r>
    </w:p>
    <w:p w14:paraId="74A90ACD" w14:textId="77777777" w:rsidR="00AE1922" w:rsidRDefault="00AE1922" w:rsidP="00AE1922">
      <w:pPr>
        <w:spacing w:before="120" w:line="480" w:lineRule="auto"/>
      </w:pPr>
      <w:r>
        <w:rPr>
          <w:b/>
          <w:bCs/>
          <w:i/>
          <w:iCs/>
        </w:rPr>
        <w:t>The Role of Promotions</w:t>
      </w:r>
    </w:p>
    <w:p w14:paraId="141049E5" w14:textId="77777777" w:rsidR="00AE1922" w:rsidRDefault="00AE1922" w:rsidP="00AE1922">
      <w:pPr>
        <w:spacing w:line="480" w:lineRule="auto"/>
        <w:ind w:firstLine="720"/>
      </w:pPr>
      <w:r>
        <w:t xml:space="preserve">Promotions serve several purposes within a marketing strategy. They can boost attendance at games that would otherwise draw poorly, introduce new audiences to the live </w:t>
      </w:r>
      <w:r>
        <w:lastRenderedPageBreak/>
        <w:t>experience, and reward loyal fans in ways that deepen their attachment. The most effective promotions align with the motives that draw fans to sport, offering experiences that enhance the drama, the social connection, or the sense of belonging that fans seek (Robinson &amp; Trail, 2005). A promotion designed around a clear understanding of the audience's motives is more likely to succeed than one chosen arbitrarily, which again underscores the foundational role of consumer behavior in marketing decisions.</w:t>
      </w:r>
    </w:p>
    <w:p w14:paraId="4FEF8D90" w14:textId="77777777" w:rsidR="00AE1922" w:rsidRDefault="00AE1922" w:rsidP="00AE1922">
      <w:pPr>
        <w:spacing w:line="480" w:lineRule="auto"/>
        <w:ind w:firstLine="720"/>
      </w:pPr>
      <w:r>
        <w:t xml:space="preserve">Promotions must be designed with attention to their effect on the broader relationship and brand. A promotion that fills seats but cheapens the brand or attracts disruptive behavior may do more harm than good, while one that creates a memorable, positive experience can convert first time attendees into long term fans. Because the value of a fan extends across the full duration of their relationship with the organization, promotions should be evaluated not only by their immediate attendance impact but by their contribution to lasting engagement (Tsiotsou, 2013). This </w:t>
      </w:r>
      <w:proofErr w:type="gramStart"/>
      <w:r>
        <w:t>long term</w:t>
      </w:r>
      <w:proofErr w:type="gramEnd"/>
      <w:r>
        <w:t xml:space="preserve"> perspective distinguishes strategic promotion from mere discounting.</w:t>
      </w:r>
    </w:p>
    <w:p w14:paraId="3416B012" w14:textId="77777777" w:rsidR="00AE1922" w:rsidRDefault="00AE1922" w:rsidP="00AE1922">
      <w:pPr>
        <w:spacing w:before="120" w:line="480" w:lineRule="auto"/>
      </w:pPr>
      <w:r>
        <w:rPr>
          <w:b/>
          <w:bCs/>
          <w:i/>
          <w:iCs/>
        </w:rPr>
        <w:t>Creating Atmosphere</w:t>
      </w:r>
    </w:p>
    <w:p w14:paraId="656D6573" w14:textId="77777777" w:rsidR="00AE1922" w:rsidRDefault="00AE1922" w:rsidP="00AE1922">
      <w:pPr>
        <w:spacing w:line="480" w:lineRule="auto"/>
        <w:ind w:firstLine="720"/>
      </w:pPr>
      <w:r>
        <w:t>Game day entertainment and atmosphere contribute substantially to fan satisfaction and to the likelihood of return. The energy of a crowd, the quality of the presentation, and the sense of occasion combine to create an experience that fans value beyond the result of the contest. Because much of the emotional reward of attendance comes from the shared experience with other fans, organizations that foster a vibrant atmosphere strengthen both individual satisfaction and the sense of community that supports loyalty (Kim &amp; Manoli, 2022). Investing in the quality of the live experience is therefore an investment in the relationships that sustain the organization.</w:t>
      </w:r>
    </w:p>
    <w:p w14:paraId="30D9CE7C" w14:textId="77777777" w:rsidR="00AE1922" w:rsidRDefault="00AE1922" w:rsidP="00AE1922">
      <w:pPr>
        <w:spacing w:line="480" w:lineRule="auto"/>
        <w:ind w:firstLine="720"/>
      </w:pPr>
      <w:r>
        <w:t xml:space="preserve">The importance of the controllable experience grows precisely because the contest itself cannot be controlled. A team cannot promise its fans a victory, and over a long season many </w:t>
      </w:r>
      <w:r>
        <w:lastRenderedPageBreak/>
        <w:t>games will disappoint on the field. By ensuring that the surrounding experience is consistently enjoyable, an organization gives fans reasons to attend and to return that do not depend on winning. This is one reason the live experience has become a focus of competition among sport organizations, which increasingly compete not only with one another but with the comfort and convenience of watching from home. Creating an atmosphere that cannot be replicated remotely, full of energy, community, and occasion, is among the strongest arguments an organization can make for attending in person (Kim &amp; Manoli, 2022).</w:t>
      </w:r>
    </w:p>
    <w:p w14:paraId="2ED33F7E" w14:textId="77777777" w:rsidR="00AE1922" w:rsidRDefault="00AE1922" w:rsidP="00AE1922">
      <w:pPr>
        <w:spacing w:before="240" w:after="60" w:line="480" w:lineRule="auto"/>
      </w:pPr>
      <w:r>
        <w:rPr>
          <w:b/>
          <w:bCs/>
          <w:sz w:val="26"/>
          <w:szCs w:val="26"/>
        </w:rPr>
        <w:t>Event Marketing Campaigns</w:t>
      </w:r>
    </w:p>
    <w:p w14:paraId="79379372" w14:textId="77777777" w:rsidR="00AE1922" w:rsidRDefault="00AE1922" w:rsidP="00AE1922">
      <w:pPr>
        <w:spacing w:line="480" w:lineRule="auto"/>
        <w:ind w:firstLine="720"/>
      </w:pPr>
      <w:r>
        <w:t>Marketing campaigns coordinate multiple activities toward a defined objective, such as launching a season, promoting a marquee event, or building awareness among a new audience. A campaign brings together messaging, media, promotions, and increasingly digital and social channels into an integrated effort designed to move a target audience toward a desired action. The design of effective campaigns requires clarity about objectives, understanding of the target audience, and coordination across channels so that the various elements reinforce one another. As marketing has moved into digital and social media, campaigns have become more interactive and more measurable than in the past.</w:t>
      </w:r>
    </w:p>
    <w:p w14:paraId="642071FA" w14:textId="77777777" w:rsidR="00AE1922" w:rsidRDefault="00AE1922" w:rsidP="00AE1922">
      <w:pPr>
        <w:spacing w:before="120" w:line="480" w:lineRule="auto"/>
      </w:pPr>
      <w:r>
        <w:rPr>
          <w:b/>
          <w:bCs/>
          <w:i/>
          <w:iCs/>
        </w:rPr>
        <w:t>Integrating Channels</w:t>
      </w:r>
    </w:p>
    <w:p w14:paraId="4BC15D82" w14:textId="77777777" w:rsidR="00AE1922" w:rsidRDefault="00AE1922" w:rsidP="00AE1922">
      <w:pPr>
        <w:spacing w:line="480" w:lineRule="auto"/>
        <w:ind w:firstLine="720"/>
      </w:pPr>
      <w:r>
        <w:t xml:space="preserve">Contemporary campaigns operate across many channels at once, including traditional advertising, public relations, owned media such as websites and apps, and social media platforms. The integration of these channels matters because audiences encounter the organization in many places, and a consistent, coordinated message is more effective than fragmented communication. Social media has become especially important because it allows </w:t>
      </w:r>
      <w:r>
        <w:lastRenderedPageBreak/>
        <w:t>organizations to engage audiences interactively rather than merely broadcasting to them, creating opportunities for participation that deepen engagement (Vale &amp; Fernandes, 2017). Campaigns that treat social media as an interactive engagement platform, rather than as another broadcast channel, are better positioned to build the relationships that marketing seeks.</w:t>
      </w:r>
    </w:p>
    <w:p w14:paraId="542D2E53" w14:textId="77777777" w:rsidR="00AE1922" w:rsidRDefault="00AE1922" w:rsidP="00AE1922">
      <w:pPr>
        <w:spacing w:line="480" w:lineRule="auto"/>
        <w:ind w:firstLine="720"/>
      </w:pPr>
      <w:r>
        <w:t>The integration of sponsors into campaigns requires particular care. Research has found that forcing sponsored content into social media in an inauthentic way can reduce engagement, which means that campaigns must weave commercial partners into content organically rather than mechanically (Naraine et al., 2022). This finding illustrates a broader principle of campaign design, namely that audiences respond to authenticity and resist messaging that feels manipulative. Effective campaigns therefore balance the commercial objectives of the organization and its partners against the audience's desire for genuine, valuable content.</w:t>
      </w:r>
    </w:p>
    <w:p w14:paraId="645707C8" w14:textId="77777777" w:rsidR="00AE1922" w:rsidRDefault="00AE1922" w:rsidP="00AE1922">
      <w:pPr>
        <w:spacing w:before="120" w:line="480" w:lineRule="auto"/>
      </w:pPr>
      <w:r>
        <w:rPr>
          <w:b/>
          <w:bCs/>
          <w:i/>
          <w:iCs/>
        </w:rPr>
        <w:t>Campaigns and Engagement</w:t>
      </w:r>
    </w:p>
    <w:p w14:paraId="79D2777E" w14:textId="77777777" w:rsidR="00AE1922" w:rsidRDefault="00AE1922" w:rsidP="00AE1922">
      <w:pPr>
        <w:spacing w:line="480" w:lineRule="auto"/>
        <w:ind w:firstLine="720"/>
      </w:pPr>
      <w:r>
        <w:t>The ultimate aim of a campaign is engagement, the active involvement of the audience with the organization and its content. Research on fan engagement with sport clubs on social media has identified a range of motivations that drive participation, including the desire for information, entertainment, social interaction, and the expression of attachment to the team (Vale &amp; Fernandes, 2017). Understanding these motivations allows campaign designers to create content that fans want to consume, contribute to, and share, transforming the audience from passive recipients into active participants. The most successful campaigns thus tap into the genuine motivations of fans rather than imposing messages upon them.</w:t>
      </w:r>
    </w:p>
    <w:p w14:paraId="1A3F15EF" w14:textId="77777777" w:rsidR="00AE1922" w:rsidRDefault="00AE1922" w:rsidP="00AE1922">
      <w:pPr>
        <w:spacing w:line="480" w:lineRule="auto"/>
        <w:ind w:firstLine="720"/>
      </w:pPr>
      <w:r>
        <w:t xml:space="preserve">Engagement also varies in depth, ranging from passive consumption of content through active contribution, such as commenting and sharing, to the creation of original fan content. Each deeper level of engagement reflects a stronger relationship and produces greater value for the </w:t>
      </w:r>
      <w:r>
        <w:lastRenderedPageBreak/>
        <w:t>organization, since fans who create and share content effectively become advocates who extend the campaign's reach at no additional cost. Research has found that the strongest forms of engagement are driven by the deepest motivations, such as genuine attachment to the team, while lighter engagement may be driven by simpler desires for information or entertainment (Vale &amp; Fernandes, 2017). Campaign designers who understand this hierarchy can craft content aimed at moving fans toward deeper, more valuable forms of participation over time.</w:t>
      </w:r>
    </w:p>
    <w:p w14:paraId="013940BA" w14:textId="77777777" w:rsidR="00AE1922" w:rsidRDefault="00AE1922" w:rsidP="00AE1922">
      <w:pPr>
        <w:spacing w:before="240" w:after="60" w:line="480" w:lineRule="auto"/>
      </w:pPr>
      <w:r>
        <w:rPr>
          <w:b/>
          <w:bCs/>
          <w:sz w:val="26"/>
          <w:szCs w:val="26"/>
        </w:rPr>
        <w:t>Community Relations and Outreach</w:t>
      </w:r>
    </w:p>
    <w:p w14:paraId="0C74DD51" w14:textId="77777777" w:rsidR="00AE1922" w:rsidRDefault="00AE1922" w:rsidP="00AE1922">
      <w:pPr>
        <w:spacing w:line="480" w:lineRule="auto"/>
        <w:ind w:firstLine="720"/>
      </w:pPr>
      <w:r>
        <w:t>Sport organizations are embedded in communities, and their relationships with those communities affect their reputation, their fan base, and their license to operate. Community relations and outreach encompass the activities through which organizations connect with their surroundings, including charitable initiatives, youth programs, educational partnerships, and civic engagement. These activities serve both social and strategic purposes, contributing to the community while strengthening the bonds between the organization and the people it depends upon. Effective community relations reflect a recognition that an organization's success is tied to the wellbeing and goodwill of its community.</w:t>
      </w:r>
    </w:p>
    <w:p w14:paraId="7A5B1350" w14:textId="77777777" w:rsidR="00AE1922" w:rsidRDefault="00AE1922" w:rsidP="00AE1922">
      <w:pPr>
        <w:spacing w:before="120" w:line="480" w:lineRule="auto"/>
      </w:pPr>
      <w:r>
        <w:rPr>
          <w:b/>
          <w:bCs/>
          <w:i/>
          <w:iCs/>
        </w:rPr>
        <w:t>Building Goodwill and Identification</w:t>
      </w:r>
    </w:p>
    <w:p w14:paraId="1300D3D2" w14:textId="77777777" w:rsidR="00AE1922" w:rsidRDefault="00AE1922" w:rsidP="00AE1922">
      <w:pPr>
        <w:spacing w:line="480" w:lineRule="auto"/>
        <w:ind w:firstLine="720"/>
      </w:pPr>
      <w:r>
        <w:t xml:space="preserve">Community outreach strengthens the identification that fans and residents feel toward an organization. When a team invests visibly in its community through youth sport, charitable giving, or local partnerships, it gives people reasons to feel connected and proud, deepening the attachment that drives loyalty (Robinson &amp; Trail, 2005). Because identification with the broader community a team represents is itself a point of attachment, outreach that reinforces this connection can broaden and strengthen the fan base. Community relations therefore serve </w:t>
      </w:r>
      <w:r>
        <w:lastRenderedPageBreak/>
        <w:t>marketing objectives even as they serve genuine social goals, and the most credible programs are those in which the social commitment is sincere.</w:t>
      </w:r>
    </w:p>
    <w:p w14:paraId="21CAE2CD" w14:textId="77777777" w:rsidR="00AE1922" w:rsidRDefault="00AE1922" w:rsidP="00AE1922">
      <w:pPr>
        <w:spacing w:line="480" w:lineRule="auto"/>
        <w:ind w:firstLine="720"/>
      </w:pPr>
      <w:r>
        <w:t>The image benefits of community engagement extend to commercial relationships as well. Just as sponsoring a sport property can enhance a brand's perceived social responsibility, an organization's own community initiatives enhance its reputation and make it a more attractive partner (Demirel, 2020). This alignment of social and commercial value explains why community relations has become a professionalized function within many sport organizations rather than an occasional afterthought. Students should recognize that doing good and doing well are frequently compatible in this domain, provided the organization's commitment is authentic.</w:t>
      </w:r>
    </w:p>
    <w:p w14:paraId="7F6B9F32" w14:textId="77777777" w:rsidR="00AE1922" w:rsidRDefault="00AE1922" w:rsidP="00AE1922">
      <w:pPr>
        <w:spacing w:before="120" w:line="480" w:lineRule="auto"/>
      </w:pPr>
      <w:r>
        <w:rPr>
          <w:b/>
          <w:bCs/>
          <w:i/>
          <w:iCs/>
        </w:rPr>
        <w:t>Outreach and New Audiences</w:t>
      </w:r>
    </w:p>
    <w:p w14:paraId="5EC7415D" w14:textId="77777777" w:rsidR="00AE1922" w:rsidRDefault="00AE1922" w:rsidP="00AE1922">
      <w:pPr>
        <w:spacing w:line="480" w:lineRule="auto"/>
        <w:ind w:firstLine="720"/>
      </w:pPr>
      <w:r>
        <w:t xml:space="preserve">Outreach also serves to introduce sport to new audiences, expanding the base of potential fans and participants. Programs that bring young people into contact with a sport, that reach underserved populations, or that connect with new communities can seed the attachments that grow into lifelong fandom and participation. Because attachments can be cultivated over time, early positive experiences with an organization can shape long term relationships (Robinson &amp; Trail, 2005). Community outreach thus contributes to the organization's future as well as its present, building the audiences on which long term success depends. This </w:t>
      </w:r>
      <w:proofErr w:type="gramStart"/>
      <w:r>
        <w:t>forward looking</w:t>
      </w:r>
      <w:proofErr w:type="gramEnd"/>
      <w:r>
        <w:t xml:space="preserve"> dimension links community relations to the broader strategic goals of marketing.</w:t>
      </w:r>
    </w:p>
    <w:p w14:paraId="1D2384E6" w14:textId="77777777" w:rsidR="00AE1922" w:rsidRDefault="00AE1922" w:rsidP="00AE1922">
      <w:pPr>
        <w:spacing w:before="240" w:after="60" w:line="480" w:lineRule="auto"/>
      </w:pPr>
      <w:r>
        <w:rPr>
          <w:b/>
          <w:bCs/>
          <w:sz w:val="26"/>
          <w:szCs w:val="26"/>
        </w:rPr>
        <w:t>Measuring Marketing Effectiveness</w:t>
      </w:r>
    </w:p>
    <w:p w14:paraId="76AE258C" w14:textId="77777777" w:rsidR="00AE1922" w:rsidRDefault="00AE1922" w:rsidP="00AE1922">
      <w:pPr>
        <w:spacing w:line="480" w:lineRule="auto"/>
        <w:ind w:firstLine="720"/>
      </w:pPr>
      <w:r>
        <w:t xml:space="preserve">Marketing consumes resources, and organizations must determine whether that investment produces results. Measuring marketing effectiveness involves defining objectives, selecting appropriate metrics, and evaluating outcomes against goals so that strategy can be </w:t>
      </w:r>
      <w:r>
        <w:lastRenderedPageBreak/>
        <w:t>refined over time. As marketing has moved into digital and social channels, the available data have grown richer, allowing organizations to measure engagement, reach, and conversion with greater precision than was possible when marketing relied chiefly on traditional media. This abundance of data, however, places a premium on choosing metrics that genuinely reflect marketing objectives rather than those that are merely easy to count.</w:t>
      </w:r>
    </w:p>
    <w:p w14:paraId="11E35C54" w14:textId="77777777" w:rsidR="00AE1922" w:rsidRDefault="00AE1922" w:rsidP="00AE1922">
      <w:pPr>
        <w:spacing w:before="120" w:line="480" w:lineRule="auto"/>
      </w:pPr>
      <w:r>
        <w:rPr>
          <w:b/>
          <w:bCs/>
          <w:i/>
          <w:iCs/>
        </w:rPr>
        <w:t>Engagement and Outcome Metrics</w:t>
      </w:r>
    </w:p>
    <w:p w14:paraId="5A59CEB7" w14:textId="77777777" w:rsidR="00AE1922" w:rsidRDefault="00AE1922" w:rsidP="00AE1922">
      <w:pPr>
        <w:spacing w:line="480" w:lineRule="auto"/>
        <w:ind w:firstLine="720"/>
      </w:pPr>
      <w:r>
        <w:t>Marketing metrics fall into several categories. Reach and awareness metrics measure how many people encounter a message, while engagement metrics capture how the audience interacts with content through actions such as liking, commenting, and sharing. Outcome metrics connect marketing to business results, measuring attendance, sales, and revenue that can be attributed to marketing activity. Research on social media engagement has shown that the quality and authenticity of content strongly influence engagement, which means that engagement metrics offer a useful window into whether marketing is resonating with the audience (Vale &amp; Fernandes, 2017). The most informative measurement combines engagement metrics with outcome metrics to assess both whether the audience is responding and whether that response produces value.</w:t>
      </w:r>
    </w:p>
    <w:p w14:paraId="425C3845" w14:textId="77777777" w:rsidR="00AE1922" w:rsidRDefault="00AE1922" w:rsidP="00AE1922">
      <w:pPr>
        <w:spacing w:line="480" w:lineRule="auto"/>
        <w:ind w:firstLine="720"/>
      </w:pPr>
      <w:r>
        <w:t xml:space="preserve">Care is required in interpreting metrics, because not all measurable activity reflects genuine value. A campaign may generate large numbers of impressions or interactions that do not translate into attachment, attendance, or revenue, and a focus on such surface metrics can mislead. Research indicating that inauthentic sponsored content can reduce engagement illustrates how superficial approaches can backfire, reinforcing the need to measure outcomes that matter rather than vanity metrics (Naraine et al., 2022). Disciplined measurement therefore </w:t>
      </w:r>
      <w:r>
        <w:lastRenderedPageBreak/>
        <w:t>requires judgment about which metrics genuinely indicate progress toward the organization's goals.</w:t>
      </w:r>
    </w:p>
    <w:p w14:paraId="66E77738" w14:textId="77777777" w:rsidR="00AE1922" w:rsidRDefault="00AE1922" w:rsidP="00AE1922">
      <w:pPr>
        <w:spacing w:before="120" w:line="480" w:lineRule="auto"/>
      </w:pPr>
      <w:r>
        <w:rPr>
          <w:b/>
          <w:bCs/>
          <w:i/>
          <w:iCs/>
        </w:rPr>
        <w:t>From Measurement to Strategy</w:t>
      </w:r>
    </w:p>
    <w:p w14:paraId="58D59C79" w14:textId="77777777" w:rsidR="00AE1922" w:rsidRDefault="00AE1922" w:rsidP="00AE1922">
      <w:pPr>
        <w:spacing w:line="480" w:lineRule="auto"/>
        <w:ind w:firstLine="720"/>
      </w:pPr>
      <w:r>
        <w:t xml:space="preserve">Measurement serves its purpose only when it informs better decisions. By analyzing which campaigns, channels, and messages produce the strongest outcomes, marketers can allocate resources toward what works and away from what does not, improving effectiveness over time. This </w:t>
      </w:r>
      <w:proofErr w:type="gramStart"/>
      <w:r>
        <w:t>evidence based</w:t>
      </w:r>
      <w:proofErr w:type="gramEnd"/>
      <w:r>
        <w:t xml:space="preserve"> approach mirrors the analytical orientation seen throughout modern sport business, in which data and judgment combine to guide strategy (</w:t>
      </w:r>
      <w:proofErr w:type="spellStart"/>
      <w:r>
        <w:t>Genchev</w:t>
      </w:r>
      <w:proofErr w:type="spellEnd"/>
      <w:r>
        <w:t xml:space="preserve"> et al., 2021). The goal is not measurement for its own sake but a continuous cycle of planning, executing, measuring, and refining that steadily improves the organization's ability to engage its fans and achieve its objectives. Students who can both create compelling marketing and evaluate it rigorously will be especially valuable to the organizations they serve.</w:t>
      </w:r>
    </w:p>
    <w:p w14:paraId="15E0B4D6" w14:textId="77777777" w:rsidR="00AE1922" w:rsidRDefault="00AE1922" w:rsidP="00AE1922">
      <w:pPr>
        <w:spacing w:before="240" w:after="60" w:line="480" w:lineRule="auto"/>
      </w:pPr>
      <w:r>
        <w:rPr>
          <w:b/>
          <w:bCs/>
          <w:sz w:val="26"/>
          <w:szCs w:val="26"/>
        </w:rPr>
        <w:t>Chapter Summary</w:t>
      </w:r>
    </w:p>
    <w:p w14:paraId="68863847" w14:textId="77777777" w:rsidR="00AE1922" w:rsidRDefault="00AE1922" w:rsidP="00AE1922">
      <w:pPr>
        <w:spacing w:line="480" w:lineRule="auto"/>
        <w:ind w:firstLine="720"/>
      </w:pPr>
      <w:r>
        <w:t xml:space="preserve">This chapter examined sport marketing and the engagement of fans. It began with sport consumer behavior, showing that fans differ in their motives and points of attachment and that effective marketing builds on an understanding of these differences (Robinson &amp; Trail, 2005). It examined branding in sport, demonstrating that brand equity contributes to economic success and that brand personality drives the identification and loyalty on which organizations depend (Bauer et al., 2005). It discussed promotions and game day entertainment as means of shaping the controllable elements of an uncertain product, the design of integrated event marketing campaigns that engage audiences across channels, and the community relations and outreach through which organizations build goodwill and cultivate new audiences (Vale &amp; Fernandes, </w:t>
      </w:r>
      <w:r>
        <w:lastRenderedPageBreak/>
        <w:t>2017). Finally, it addressed the measurement of marketing effectiveness, emphasizing the need to choose metrics that reflect genuine value and to use measurement to refine strategy. The unifying theme is that sport marketing succeeds when it is grounded in a genuine understanding of fans and aimed at building the lasting, emotionally rich relationships that distinguish sport from ordinary consumption.</w:t>
      </w:r>
    </w:p>
    <w:p w14:paraId="0029E106" w14:textId="77777777" w:rsidR="00AE1922" w:rsidRDefault="00AE1922" w:rsidP="00AE1922">
      <w:pPr>
        <w:spacing w:before="240" w:after="60" w:line="480" w:lineRule="auto"/>
      </w:pPr>
      <w:r>
        <w:rPr>
          <w:b/>
          <w:bCs/>
          <w:sz w:val="26"/>
          <w:szCs w:val="26"/>
        </w:rPr>
        <w:t>Key Terms</w:t>
      </w:r>
    </w:p>
    <w:p w14:paraId="61AA65DD" w14:textId="77777777" w:rsidR="00AE1922" w:rsidRDefault="00AE1922" w:rsidP="00AE1922">
      <w:pPr>
        <w:spacing w:line="480" w:lineRule="auto"/>
        <w:ind w:firstLine="720"/>
      </w:pPr>
      <w:r>
        <w:t>Sport consumer behavior, motives for sport consumption, points of attachment, segmentation, brand, brand equity, brand association, brand personality, team identification, loyalty, promotions, game-day entertainment, atmosphere, event marketing campaign, integrated marketing communication, engagement, community relations, outreach, reach, conversion, marketing effectiveness.</w:t>
      </w:r>
    </w:p>
    <w:p w14:paraId="6112C273" w14:textId="77777777" w:rsidR="00AE1922" w:rsidRDefault="00AE1922" w:rsidP="00AE1922">
      <w:pPr>
        <w:spacing w:before="240" w:after="60" w:line="480" w:lineRule="auto"/>
      </w:pPr>
      <w:r>
        <w:rPr>
          <w:b/>
          <w:bCs/>
          <w:sz w:val="26"/>
          <w:szCs w:val="26"/>
        </w:rPr>
        <w:t>Discussion Questions</w:t>
      </w:r>
    </w:p>
    <w:p w14:paraId="27BAA4F9" w14:textId="77777777" w:rsidR="00AE1922" w:rsidRDefault="00AE1922" w:rsidP="00AE1922">
      <w:pPr>
        <w:pStyle w:val="ListParagraph"/>
        <w:numPr>
          <w:ilvl w:val="0"/>
          <w:numId w:val="3"/>
        </w:numPr>
        <w:spacing w:line="480" w:lineRule="auto"/>
      </w:pPr>
      <w:r>
        <w:t>How do fans' motives and points of attachment differ, and why should these differences shape an organization's marketing communications?</w:t>
      </w:r>
    </w:p>
    <w:p w14:paraId="3E57AD36" w14:textId="77777777" w:rsidR="00AE1922" w:rsidRDefault="00AE1922" w:rsidP="00AE1922">
      <w:pPr>
        <w:pStyle w:val="ListParagraph"/>
        <w:numPr>
          <w:ilvl w:val="0"/>
          <w:numId w:val="3"/>
        </w:numPr>
        <w:spacing w:line="480" w:lineRule="auto"/>
      </w:pPr>
      <w:r>
        <w:t>Why is brand equity considered a driver of economic success in team sport, and how can organizations build it when they cannot control competitive outcomes?</w:t>
      </w:r>
    </w:p>
    <w:p w14:paraId="449CD8C4" w14:textId="77777777" w:rsidR="00AE1922" w:rsidRDefault="00AE1922" w:rsidP="00AE1922">
      <w:pPr>
        <w:pStyle w:val="ListParagraph"/>
        <w:numPr>
          <w:ilvl w:val="0"/>
          <w:numId w:val="3"/>
        </w:numPr>
        <w:spacing w:line="480" w:lineRule="auto"/>
      </w:pPr>
      <w:r>
        <w:t>How should promotions and game-day entertainment be designed so that they build long-term relationships rather than merely boosting short-term attendance?</w:t>
      </w:r>
    </w:p>
    <w:p w14:paraId="5034C379" w14:textId="77777777" w:rsidR="00AE1922" w:rsidRDefault="00AE1922" w:rsidP="00AE1922">
      <w:pPr>
        <w:pStyle w:val="ListParagraph"/>
        <w:numPr>
          <w:ilvl w:val="0"/>
          <w:numId w:val="3"/>
        </w:numPr>
        <w:spacing w:line="480" w:lineRule="auto"/>
      </w:pPr>
      <w:r>
        <w:t>What makes social media a distinctive channel for event marketing campaigns, and why does authenticity matter when integrating sponsors?</w:t>
      </w:r>
    </w:p>
    <w:p w14:paraId="133BE4DB" w14:textId="77777777" w:rsidR="00AE1922" w:rsidRDefault="00AE1922" w:rsidP="00AE1922">
      <w:pPr>
        <w:pStyle w:val="ListParagraph"/>
        <w:numPr>
          <w:ilvl w:val="0"/>
          <w:numId w:val="3"/>
        </w:numPr>
        <w:spacing w:line="480" w:lineRule="auto"/>
      </w:pPr>
      <w:r>
        <w:t>What are the risks of relying on surface-level metrics, and how should marketers choose measures that reflect genuine value?</w:t>
      </w:r>
    </w:p>
    <w:p w14:paraId="7BC76E9C" w14:textId="77777777" w:rsidR="00AE1922" w:rsidRDefault="00AE1922" w:rsidP="00AE1922">
      <w:pPr>
        <w:spacing w:before="240" w:line="480" w:lineRule="auto"/>
        <w:jc w:val="center"/>
      </w:pPr>
      <w:r>
        <w:rPr>
          <w:b/>
          <w:bCs/>
        </w:rPr>
        <w:lastRenderedPageBreak/>
        <w:t>References</w:t>
      </w:r>
    </w:p>
    <w:p w14:paraId="2CEB5AB2" w14:textId="77777777" w:rsidR="00AE1922" w:rsidRDefault="00AE1922" w:rsidP="00AE1922">
      <w:pPr>
        <w:spacing w:line="480" w:lineRule="auto"/>
        <w:ind w:left="720" w:hanging="720"/>
      </w:pPr>
      <w:r>
        <w:t>Bauer, H. H., Sauer, N. E., &amp; Schmitt, P. (2005). Customer-based brand equity in the team sport industry. European Journal of Marketing, 39(5/6), 496–513. https://doi.org/10.1108/03090560510590683</w:t>
      </w:r>
    </w:p>
    <w:p w14:paraId="5C033A73" w14:textId="77777777" w:rsidR="00AE1922" w:rsidRDefault="00AE1922" w:rsidP="00AE1922">
      <w:pPr>
        <w:spacing w:line="480" w:lineRule="auto"/>
        <w:ind w:left="720" w:hanging="720"/>
      </w:pPr>
      <w:r>
        <w:t>Demirel, A. (2020). CSR in sport sponsorship consumers' perceptions of a sponsoring brand's CSR. International Journal of Sports Marketing and Sponsorship, 21(2), 371–388. https://doi.org/10.1108/IJSMS-09-2019-0108</w:t>
      </w:r>
    </w:p>
    <w:p w14:paraId="02E63B2D" w14:textId="77777777" w:rsidR="00AE1922" w:rsidRDefault="00AE1922" w:rsidP="00AE1922">
      <w:pPr>
        <w:spacing w:line="480" w:lineRule="auto"/>
        <w:ind w:left="720" w:hanging="720"/>
      </w:pPr>
      <w:r>
        <w:t>Genchev, S. E., Gray, G., &amp; Wert-Gray, S. (2021). Male and female sports fans: Team identification, satisfaction with team performance, and consumption behavior. Journal of Marketing Development and Competitiveness, 15(2), 64–75. https://doi.org/10.33423/jmdc.v15i2.4329</w:t>
      </w:r>
    </w:p>
    <w:p w14:paraId="5578E851" w14:textId="77777777" w:rsidR="00AE1922" w:rsidRDefault="00AE1922" w:rsidP="00AE1922">
      <w:pPr>
        <w:spacing w:line="480" w:lineRule="auto"/>
        <w:ind w:left="720" w:hanging="720"/>
      </w:pPr>
      <w:proofErr w:type="spellStart"/>
      <w:r>
        <w:t>Karjaluoto</w:t>
      </w:r>
      <w:proofErr w:type="spellEnd"/>
      <w:r>
        <w:t xml:space="preserve">, H., </w:t>
      </w:r>
      <w:proofErr w:type="spellStart"/>
      <w:r>
        <w:t>Munnukka</w:t>
      </w:r>
      <w:proofErr w:type="spellEnd"/>
      <w:r>
        <w:t>, J., &amp; Salmi, M. (2016). How do brand personality, identification, and relationship length drive loyalty in sports? Journal of Service Theory and Practice, 26(1), 50–71. https://doi.org/10.1108/JSTP-09-2014-0206</w:t>
      </w:r>
    </w:p>
    <w:p w14:paraId="1A754366" w14:textId="77777777" w:rsidR="00AE1922" w:rsidRDefault="00AE1922" w:rsidP="00AE1922">
      <w:pPr>
        <w:spacing w:line="480" w:lineRule="auto"/>
        <w:ind w:left="720" w:hanging="720"/>
      </w:pPr>
      <w:r>
        <w:t xml:space="preserve">Kim, S., &amp; Manoli, A. E. (2022). From horizontal to vertical relationships: How online community identification fosters sport fans' team identification and </w:t>
      </w:r>
      <w:proofErr w:type="spellStart"/>
      <w:r>
        <w:t>behavioural</w:t>
      </w:r>
      <w:proofErr w:type="spellEnd"/>
      <w:r>
        <w:t xml:space="preserve"> intentions. International Journal of Sports Marketing and Sponsorship, 24(1), 1–19. https://doi.org/10.1108/IJSMS-09-2021-0188</w:t>
      </w:r>
    </w:p>
    <w:p w14:paraId="1FA74D9D" w14:textId="77777777" w:rsidR="00AE1922" w:rsidRDefault="00AE1922" w:rsidP="00AE1922">
      <w:pPr>
        <w:spacing w:line="480" w:lineRule="auto"/>
        <w:ind w:left="720" w:hanging="720"/>
      </w:pPr>
      <w:r>
        <w:t>Naraine, M. L., Bakhsh, J. T., &amp; Wanless, L. (2022). The impact of sponsorship on social media engagement: A longitudinal examination of professional sport teams. Sport Marketing Quarterly, 31(3), 239–252. https://doi.org/10.32731/smq.313.0922.06</w:t>
      </w:r>
    </w:p>
    <w:p w14:paraId="7059444B" w14:textId="77777777" w:rsidR="00AE1922" w:rsidRDefault="00AE1922" w:rsidP="00AE1922">
      <w:pPr>
        <w:spacing w:line="480" w:lineRule="auto"/>
        <w:ind w:left="720" w:hanging="720"/>
      </w:pPr>
      <w:r>
        <w:lastRenderedPageBreak/>
        <w:t>Robinson, M. J., &amp; Trail, G. T. (2005). Relationships among spectator gender, motives, points of attachment, and sport preference. Journal of Sport Management, 19(1), 58–80. https://doi.org/10.1123/jsm.19.1.58</w:t>
      </w:r>
    </w:p>
    <w:p w14:paraId="2B9DDD4B" w14:textId="77777777" w:rsidR="00AE1922" w:rsidRDefault="00AE1922" w:rsidP="00AE1922">
      <w:pPr>
        <w:spacing w:line="480" w:lineRule="auto"/>
        <w:ind w:left="720" w:hanging="720"/>
      </w:pPr>
      <w:r>
        <w:t>Tsiotsou, R. H. (2013). Sport team loyalty: Integrating relationship marketing and a hierarchy of effects. Journal of Services Marketing, 27(6), 458–471. https://doi.org/10.1108/JSM-01-2012-0002</w:t>
      </w:r>
    </w:p>
    <w:p w14:paraId="623F5D3C" w14:textId="77777777" w:rsidR="00AE1922" w:rsidRDefault="00AE1922" w:rsidP="00AE1922">
      <w:pPr>
        <w:spacing w:line="480" w:lineRule="auto"/>
        <w:ind w:left="720" w:hanging="720"/>
      </w:pPr>
      <w:r>
        <w:t>Vale, L., &amp; Fernandes, T. (2017). Social media and sports: Driving fan engagement with football clubs on Facebook. Journal of Strategic Marketing, 26(1), 37–55. https://doi.org/10.1080/0965254X.2017.1359655</w:t>
      </w:r>
    </w:p>
    <w:p w14:paraId="33E8C294" w14:textId="7EED0197" w:rsidR="00AE1922" w:rsidRDefault="00AE1922" w:rsidP="00AE1922">
      <w:pPr>
        <w:pageBreakBefore/>
        <w:spacing w:after="240" w:line="480" w:lineRule="auto"/>
        <w:jc w:val="center"/>
      </w:pPr>
      <w:r>
        <w:rPr>
          <w:b/>
          <w:bCs/>
          <w:sz w:val="32"/>
          <w:szCs w:val="32"/>
        </w:rPr>
        <w:lastRenderedPageBreak/>
        <w:t>Chapter 5</w:t>
      </w:r>
      <w:r w:rsidR="00C278C4">
        <w:rPr>
          <w:b/>
          <w:bCs/>
          <w:sz w:val="32"/>
          <w:szCs w:val="32"/>
        </w:rPr>
        <w:t>:</w:t>
      </w:r>
      <w:r>
        <w:rPr>
          <w:b/>
          <w:bCs/>
          <w:sz w:val="32"/>
          <w:szCs w:val="32"/>
        </w:rPr>
        <w:t xml:space="preserve"> Digital Media, Content Creation, and Broadcasting</w:t>
      </w:r>
    </w:p>
    <w:p w14:paraId="037D844E" w14:textId="77777777" w:rsidR="00AE1922" w:rsidRDefault="00AE1922" w:rsidP="00AE1922">
      <w:pPr>
        <w:spacing w:before="240" w:after="60" w:line="480" w:lineRule="auto"/>
      </w:pPr>
      <w:r>
        <w:rPr>
          <w:b/>
          <w:bCs/>
          <w:sz w:val="26"/>
          <w:szCs w:val="26"/>
        </w:rPr>
        <w:t>Chapter Overview</w:t>
      </w:r>
    </w:p>
    <w:p w14:paraId="01496454" w14:textId="77777777" w:rsidR="00AE1922" w:rsidRDefault="00AE1922" w:rsidP="00AE1922">
      <w:pPr>
        <w:spacing w:line="480" w:lineRule="auto"/>
        <w:ind w:firstLine="720"/>
      </w:pPr>
      <w:r>
        <w:t>Digital media have transformed how sport is produced, distributed, and consumed, and they have created entirely new roles within sport organizations. This chapter examines the digital dimension of sport business. It begins with social media strategy, the planned use of platforms to engage audiences, and proceeds through podcasting, streaming, and broadcasting, the creation of graphic design and short form content, the storytelling that builds connections to athletes and teams, the rise of influencer marketing and the media trends associated with athlete name, image, and likeness rights, and finally the analytics through which organizations understand their digital audiences. The chapter emphasizes that digital media have shifted power and opportunity toward direct relationships between organizations, athletes, and fans, unmediated by traditional gatekeepers.</w:t>
      </w:r>
    </w:p>
    <w:p w14:paraId="779AA2A2" w14:textId="77777777" w:rsidR="00AE1922" w:rsidRDefault="00AE1922" w:rsidP="00AE1922">
      <w:pPr>
        <w:spacing w:line="480" w:lineRule="auto"/>
        <w:ind w:firstLine="720"/>
      </w:pPr>
      <w:r>
        <w:t>A central premise is that social media have changed the way fans engage with teams, athletes, and one another, allowing direct interaction where once there was only one way broadcast (Vale &amp; Fernandes, 2017). This shift has created opportunities for organizations and athletes to build relationships and to monetize attention, but it has also raised the bar for the quality, authenticity, and strategy of the content they produce. Understanding how to operate effectively in this environment is now essential for sport management professionals across nearly every function, from marketing and communications to sales and athlete development.</w:t>
      </w:r>
    </w:p>
    <w:p w14:paraId="025E22EF" w14:textId="77777777" w:rsidR="00AE1922" w:rsidRDefault="00AE1922" w:rsidP="00AE1922">
      <w:pPr>
        <w:spacing w:before="240" w:after="60" w:line="480" w:lineRule="auto"/>
      </w:pPr>
      <w:r>
        <w:rPr>
          <w:b/>
          <w:bCs/>
          <w:sz w:val="26"/>
          <w:szCs w:val="26"/>
        </w:rPr>
        <w:t>Social Media Strategy in Sports</w:t>
      </w:r>
    </w:p>
    <w:p w14:paraId="706ED010" w14:textId="77777777" w:rsidR="00AE1922" w:rsidRDefault="00AE1922" w:rsidP="00AE1922">
      <w:pPr>
        <w:spacing w:line="480" w:lineRule="auto"/>
        <w:ind w:firstLine="720"/>
      </w:pPr>
      <w:r>
        <w:t xml:space="preserve">Social media have become a primary channel through which sport organizations communicate with fans, and using them effectively requires strategy rather than improvisation. A </w:t>
      </w:r>
      <w:r>
        <w:lastRenderedPageBreak/>
        <w:t>social media strategy defines the objectives an organization pursues, the platforms it uses, the content it produces, and the ways it measures success. Because each platform has distinct norms, audiences, and content formats, an effective strategy tailors its approach to each rather than posting identical content everywhere. The shift from broadcast communication toward interactive engagement is the defining feature of this environment, and it rewards organizations that genuinely engage rather than merely broadcast (Vale &amp; Fernandes, 2017).</w:t>
      </w:r>
    </w:p>
    <w:p w14:paraId="6630DA37" w14:textId="77777777" w:rsidR="00AE1922" w:rsidRDefault="00AE1922" w:rsidP="00AE1922">
      <w:pPr>
        <w:spacing w:line="480" w:lineRule="auto"/>
        <w:ind w:firstLine="720"/>
      </w:pPr>
      <w:r>
        <w:t>The strategic use of social media stands in contrast to a reactive, unplanned approach in which an organization posts sporadically without clear goals. A deliberate strategy begins with objectives, such as building awareness, deepening engagement, driving attendance, or supporting sponsors, and then aligns content and platform choices with those objectives. It also establishes a consistent voice and presence, since fans come to expect a certain character from an organization's channels. Research on professional sport teams has found that a consistent, engaging, and authentic presence is what attracts and retains followers, whereas a haphazard approach fails to build the relationships that social media can support (Pronschinske et al., 2012). Strategy, in short, is what separates social media that builds lasting engagement from social media that merely occupies space.</w:t>
      </w:r>
    </w:p>
    <w:p w14:paraId="7B307008" w14:textId="77777777" w:rsidR="00AE1922" w:rsidRDefault="00AE1922" w:rsidP="00AE1922">
      <w:pPr>
        <w:spacing w:before="120" w:line="480" w:lineRule="auto"/>
      </w:pPr>
      <w:r>
        <w:rPr>
          <w:b/>
          <w:bCs/>
          <w:i/>
          <w:iCs/>
        </w:rPr>
        <w:t>Understanding Engagement Motivations</w:t>
      </w:r>
    </w:p>
    <w:p w14:paraId="0C46CD02" w14:textId="77777777" w:rsidR="00AE1922" w:rsidRDefault="00AE1922" w:rsidP="00AE1922">
      <w:pPr>
        <w:spacing w:line="480" w:lineRule="auto"/>
        <w:ind w:firstLine="720"/>
      </w:pPr>
      <w:r>
        <w:t xml:space="preserve">Effective social media strategy begins with understanding why fans engage. Research on fan engagement with sport clubs on social media has identified a range of motivations, including the desire for information, entertainment, social interaction, and the expression of attachment to the team (Vale &amp; Fernandes, 2017). These motivations correspond to different kinds of engagement, from passive consumption of content to active contribution and the creation of fan generated material. By understanding which motivations drive their audiences, organizations can </w:t>
      </w:r>
      <w:r>
        <w:lastRenderedPageBreak/>
        <w:t>produce content that fans want to consume, discuss, and share, transforming followers into active participants in the life of the team.</w:t>
      </w:r>
    </w:p>
    <w:p w14:paraId="133380FF" w14:textId="77777777" w:rsidR="00AE1922" w:rsidRDefault="00AE1922" w:rsidP="00AE1922">
      <w:pPr>
        <w:spacing w:line="480" w:lineRule="auto"/>
        <w:ind w:firstLine="720"/>
      </w:pPr>
      <w:r>
        <w:t>Different platforms serve different motivations and roles. Research distinguishing among platforms has noted that some function more like a team's website, providing information and a stable presence, while others are used more for sharing timely news and live updates with fans (Pegoraro et al., 2021). A sound strategy assigns each platform a role consistent with its strengths and its audience, rather than treating all platforms interchangeably. This platform specific approach allows an organization to meet fans where they are and to deliver the kind of content each platform's audience expects.</w:t>
      </w:r>
    </w:p>
    <w:p w14:paraId="39E8841D" w14:textId="77777777" w:rsidR="00AE1922" w:rsidRDefault="00AE1922" w:rsidP="00AE1922">
      <w:pPr>
        <w:spacing w:before="120" w:line="480" w:lineRule="auto"/>
      </w:pPr>
      <w:r>
        <w:rPr>
          <w:b/>
          <w:bCs/>
          <w:i/>
          <w:iCs/>
        </w:rPr>
        <w:t>Authenticity and Engagement</w:t>
      </w:r>
    </w:p>
    <w:p w14:paraId="28211F55" w14:textId="77777777" w:rsidR="00AE1922" w:rsidRDefault="00AE1922" w:rsidP="00AE1922">
      <w:pPr>
        <w:spacing w:line="480" w:lineRule="auto"/>
        <w:ind w:firstLine="720"/>
      </w:pPr>
      <w:r>
        <w:t>Authenticity has emerged as a decisive factor in social media success. Research on professional sport teams has found that page attributes signaling authenticity and engagement have the greatest impact on attracting and maintaining a social media following (Pronschinske et al., 2012). Audiences can distinguish between genuine engagement and mechanical promotion, and they reward the former while disengaging from the latter. This finding aligns with research showing that forcing sponsored content into social media in an inauthentic way reduces engagement, reinforcing that authenticity is not a soft ideal but a practical determinant of results (Naraine et al., 2022).</w:t>
      </w:r>
    </w:p>
    <w:p w14:paraId="19BBCEB5" w14:textId="77777777" w:rsidR="00AE1922" w:rsidRDefault="00AE1922" w:rsidP="00AE1922">
      <w:pPr>
        <w:spacing w:line="480" w:lineRule="auto"/>
        <w:ind w:firstLine="720"/>
      </w:pPr>
      <w:r>
        <w:t xml:space="preserve">The interactive nature of social media also changes the relationship between organizations and fans in real time. Research has found that fans' engagement with team social media intensifies around live events, as fans seek to connect with other fans and to participate in the shared experience of following a game (Lee &amp; Na, 2023). This pattern gives organizations the opportunity to deepen engagement during the moments when fans are most attentive and </w:t>
      </w:r>
      <w:r>
        <w:lastRenderedPageBreak/>
        <w:t>emotionally invested. A strategy attuned to these rhythms, increasing interaction around live competition, can strengthen the bonds between fans and the team.</w:t>
      </w:r>
    </w:p>
    <w:p w14:paraId="54F5AC87" w14:textId="77777777" w:rsidR="00AE1922" w:rsidRDefault="00AE1922" w:rsidP="00AE1922">
      <w:pPr>
        <w:spacing w:before="240" w:after="60" w:line="480" w:lineRule="auto"/>
      </w:pPr>
      <w:r>
        <w:rPr>
          <w:b/>
          <w:bCs/>
          <w:sz w:val="26"/>
          <w:szCs w:val="26"/>
        </w:rPr>
        <w:t>Podcasting, Streaming, and Broadcasting</w:t>
      </w:r>
    </w:p>
    <w:p w14:paraId="6FE8886A" w14:textId="77777777" w:rsidR="00AE1922" w:rsidRDefault="00AE1922" w:rsidP="00AE1922">
      <w:pPr>
        <w:spacing w:line="480" w:lineRule="auto"/>
        <w:ind w:firstLine="720"/>
      </w:pPr>
      <w:r>
        <w:t>The distribution of sport content has expanded far beyond traditional television to include streaming services, podcasts, and a range of digital broadcast formats. Broadcasting rights remain among the most valuable assets in sport, but the channels through which sport reaches audiences have multiplied and fragmented. Streaming platforms now carry live competition, podcasts allow in depth and ongoing engagement with audiences, and organizations increasingly produce their own broadcast quality content. Understanding this evolving landscape is essential because it shapes how organizations reach audiences and generate revenue.</w:t>
      </w:r>
    </w:p>
    <w:p w14:paraId="46C62E63" w14:textId="77777777" w:rsidR="00AE1922" w:rsidRDefault="00AE1922" w:rsidP="00AE1922">
      <w:pPr>
        <w:spacing w:before="120" w:line="480" w:lineRule="auto"/>
      </w:pPr>
      <w:r>
        <w:rPr>
          <w:b/>
          <w:bCs/>
          <w:i/>
          <w:iCs/>
        </w:rPr>
        <w:t>The Shifting Broadcast Landscape</w:t>
      </w:r>
    </w:p>
    <w:p w14:paraId="3BEE6AC0" w14:textId="77777777" w:rsidR="00AE1922" w:rsidRDefault="00AE1922" w:rsidP="00AE1922">
      <w:pPr>
        <w:spacing w:line="480" w:lineRule="auto"/>
        <w:ind w:firstLine="720"/>
      </w:pPr>
      <w:r>
        <w:t>The migration of sport from traditional television toward streaming and digital platforms has reshaped the economics and the experience of sport media. Audiences increasingly expect to access content on demand and across devices, and they often engage with multiple screens at once, following social media while watching a broadcast. Research examining the relationship between broadcast platforms and social media engagement has found that the platform on which a game is distributed can influence how fans engage online, indicating that broadcasting and digital engagement are intertwined rather than separate (Pegoraro et al., 2021). Organizations must therefore think about distribution holistically, coordinating broadcast and digital strategies.</w:t>
      </w:r>
    </w:p>
    <w:p w14:paraId="448218F9" w14:textId="77777777" w:rsidR="00AE1922" w:rsidRDefault="00AE1922" w:rsidP="00AE1922">
      <w:pPr>
        <w:spacing w:line="480" w:lineRule="auto"/>
        <w:ind w:firstLine="720"/>
      </w:pPr>
      <w:r>
        <w:t xml:space="preserve">The fragmentation of distribution creates both opportunity and challenge. On one hand, organizations can reach audiences through many channels and can capture revenue from multiple sources. On the other hand, audiences are dispersed across platforms, making it harder to </w:t>
      </w:r>
      <w:r>
        <w:lastRenderedPageBreak/>
        <w:t>assemble the large simultaneous audiences that traditional broadcasting once delivered. Navigating this environment requires understanding where particular audiences can be found and how to reach them efficiently, a task that depends on the audience analytics discussed later in the chapter (Pegoraro et al., 2021). The professional who understands distribution across channels is well positioned in the contemporary industry.</w:t>
      </w:r>
    </w:p>
    <w:p w14:paraId="4E04DE66" w14:textId="77777777" w:rsidR="00AE1922" w:rsidRDefault="00AE1922" w:rsidP="00AE1922">
      <w:pPr>
        <w:spacing w:before="120" w:line="480" w:lineRule="auto"/>
      </w:pPr>
      <w:r>
        <w:rPr>
          <w:b/>
          <w:bCs/>
          <w:i/>
          <w:iCs/>
        </w:rPr>
        <w:t>Owned Content and Podcasting</w:t>
      </w:r>
    </w:p>
    <w:p w14:paraId="2BD4D602" w14:textId="77777777" w:rsidR="00AE1922" w:rsidRDefault="00AE1922" w:rsidP="00AE1922">
      <w:pPr>
        <w:spacing w:line="480" w:lineRule="auto"/>
        <w:ind w:firstLine="720"/>
      </w:pPr>
      <w:r>
        <w:t>Many sport organizations now function as media producers in their own right, creating content they distribute directly to fans rather than relying solely on external broadcasters. Owned media, including team produced video, written content, and podcasts, allow organizations to control their message, engage fans between competitions, and build direct relationships unmediated by traditional outlets. Podcasting in particular enables sustained, in depth engagement, allowing fans to spend extended time with content about their team. This direct to fan capability reflects the broader shift toward direct relationships that digital media have enabled, reducing dependence on gatekeepers (Vale &amp; Fernandes, 2017).</w:t>
      </w:r>
    </w:p>
    <w:p w14:paraId="1F22D43C" w14:textId="77777777" w:rsidR="00AE1922" w:rsidRDefault="00AE1922" w:rsidP="00AE1922">
      <w:pPr>
        <w:spacing w:line="480" w:lineRule="auto"/>
        <w:ind w:firstLine="720"/>
      </w:pPr>
      <w:r>
        <w:t>The capacity to produce owned media has altered the balance of power between sport organizations and traditional news outlets. Where organizations once depended on newspapers, magazines, and broadcasters to carry their stories to the public, they can now reach audiences directly through their own channels, shaping their narratives without intermediaries. This independence brings both opportunity and responsibility, since the organization that controls its own media must also ensure that its content is credible, valuable, and consistent with its brand. The most effective organizations use owned media to complement rather than replace external coverage, building direct relationships with their most engaged fans while continuing to benefit from the reach and credibility that independent media provide (Pegoraro et al., 2021).</w:t>
      </w:r>
    </w:p>
    <w:p w14:paraId="1634BC8B" w14:textId="77777777" w:rsidR="00AE1922" w:rsidRDefault="00AE1922" w:rsidP="00AE1922">
      <w:pPr>
        <w:spacing w:before="240" w:after="60" w:line="480" w:lineRule="auto"/>
      </w:pPr>
      <w:r>
        <w:rPr>
          <w:b/>
          <w:bCs/>
          <w:sz w:val="26"/>
          <w:szCs w:val="26"/>
        </w:rPr>
        <w:lastRenderedPageBreak/>
        <w:t>Graphic Design and Short-Form Content</w:t>
      </w:r>
    </w:p>
    <w:p w14:paraId="0031E390" w14:textId="77777777" w:rsidR="00AE1922" w:rsidRDefault="00AE1922" w:rsidP="00AE1922">
      <w:pPr>
        <w:spacing w:line="480" w:lineRule="auto"/>
        <w:ind w:firstLine="720"/>
      </w:pPr>
      <w:r>
        <w:t xml:space="preserve">Visual content has become central to digital sport media, as platforms increasingly favor images and short videos over text. Graphic design and short form content, including highlight clips, animated graphics, and platform native videos, are the currency of contemporary social media, capturing attention in feeds where users scroll quickly. The ability to produce compelling visual content efficiently and at scale has become a core capability for sport organizations, and roles dedicated to content creation have proliferated. This shift reflects the visual and </w:t>
      </w:r>
      <w:proofErr w:type="gramStart"/>
      <w:r>
        <w:t>fast moving</w:t>
      </w:r>
      <w:proofErr w:type="gramEnd"/>
      <w:r>
        <w:t xml:space="preserve"> nature of the platforms on which fans now spend much of their attention.</w:t>
      </w:r>
    </w:p>
    <w:p w14:paraId="14F3AE3B" w14:textId="77777777" w:rsidR="00AE1922" w:rsidRDefault="00AE1922" w:rsidP="00AE1922">
      <w:pPr>
        <w:spacing w:before="120" w:line="480" w:lineRule="auto"/>
      </w:pPr>
      <w:r>
        <w:rPr>
          <w:b/>
          <w:bCs/>
          <w:i/>
          <w:iCs/>
        </w:rPr>
        <w:t>The Rise of Visual Platforms</w:t>
      </w:r>
    </w:p>
    <w:p w14:paraId="636FD9A3" w14:textId="77777777" w:rsidR="00AE1922" w:rsidRDefault="00AE1922" w:rsidP="00AE1922">
      <w:pPr>
        <w:spacing w:line="480" w:lineRule="auto"/>
        <w:ind w:firstLine="720"/>
      </w:pPr>
      <w:r>
        <w:t>The growth of image and video centered platforms has changed what effective sport content looks like. Research comparing engagement across platforms has found that visually oriented platforms can generate higher engagement than text or link oriented ones, reflecting the appeal of imagery in capturing and holding attention (</w:t>
      </w:r>
      <w:proofErr w:type="spellStart"/>
      <w:r>
        <w:t>Kharmalki</w:t>
      </w:r>
      <w:proofErr w:type="spellEnd"/>
      <w:r>
        <w:t xml:space="preserve"> &amp; Raizada, 2020). For sport organizations, this means investing in the capacity to produce high quality visual content, since the richness of sport, its action, emotion, and spectacle, lends itself naturally to visual storytelling. The organizations that excel at visual content are well positioned to capture engagement on the platforms where audiences are most active.</w:t>
      </w:r>
    </w:p>
    <w:p w14:paraId="54FD2001" w14:textId="77777777" w:rsidR="00AE1922" w:rsidRDefault="00AE1922" w:rsidP="00AE1922">
      <w:pPr>
        <w:spacing w:line="480" w:lineRule="auto"/>
        <w:ind w:firstLine="720"/>
      </w:pPr>
      <w:r>
        <w:t xml:space="preserve">Short form content has particular value because it matches the way audiences consume media on mobile devices. Brief, attention grabbing clips and graphics can convey a moment, a statistic, or an emotion in seconds, fitting the rapid consumption patterns of social feeds. Because much of the emotional reward of sport comes from memorable moments, short form content that captures and shares those moments extends the reach of the live experience to audiences who </w:t>
      </w:r>
      <w:r>
        <w:lastRenderedPageBreak/>
        <w:t>were not present (Lee &amp; Na, 2023). This capacity to amplify and distribute the most compelling moments of competition is among the most valuable functions of digital content creation.</w:t>
      </w:r>
    </w:p>
    <w:p w14:paraId="0DC1B7F5" w14:textId="77777777" w:rsidR="00AE1922" w:rsidRDefault="00AE1922" w:rsidP="00AE1922">
      <w:pPr>
        <w:spacing w:before="120" w:line="480" w:lineRule="auto"/>
      </w:pPr>
      <w:r>
        <w:rPr>
          <w:b/>
          <w:bCs/>
          <w:i/>
          <w:iCs/>
        </w:rPr>
        <w:t>Quality and Consistency</w:t>
      </w:r>
    </w:p>
    <w:p w14:paraId="5BBAF391" w14:textId="77777777" w:rsidR="00AE1922" w:rsidRDefault="00AE1922" w:rsidP="00AE1922">
      <w:pPr>
        <w:spacing w:line="480" w:lineRule="auto"/>
        <w:ind w:firstLine="720"/>
      </w:pPr>
      <w:r>
        <w:t xml:space="preserve">Producing visual content at the pace social media demand requires both creativity and disciplined process. Organizations must balance the desire for timely, reactive content with the need for consistent quality and brand presentation, since content represents the organization's brand to its audience. The same principle of authenticity that governs social media generally applies to visual content, since audiences respond to genuine, </w:t>
      </w:r>
      <w:proofErr w:type="spellStart"/>
      <w:proofErr w:type="gramStart"/>
      <w:r>
        <w:t>well crafted</w:t>
      </w:r>
      <w:proofErr w:type="spellEnd"/>
      <w:proofErr w:type="gramEnd"/>
      <w:r>
        <w:t xml:space="preserve"> material and disengage from content that feels generic or forced (Pronschinske et al., 2012). Effective content operations therefore combine creative talent with systems that ensure consistency and quality across the high volume of content modern platforms require.</w:t>
      </w:r>
    </w:p>
    <w:p w14:paraId="2E1ED90B" w14:textId="77777777" w:rsidR="00AE1922" w:rsidRDefault="00AE1922" w:rsidP="00AE1922">
      <w:pPr>
        <w:spacing w:line="480" w:lineRule="auto"/>
        <w:ind w:firstLine="720"/>
      </w:pPr>
      <w:r>
        <w:t>The demand for constant content has given rise to dedicated content creation roles within sport organizations, a category of work that scarcely existed a generation ago. Photographers, videographers, graphic designers, and social media specialists now form part of many organizations' staff, producing the steady stream of material that digital platforms require. These roles demand a combination of technical skill, creative judgment, and an understanding of each platform's audience and norms. For students, the growth of content creation represents a significant and expanding category of career opportunity, one that rewards those who can produce compelling material efficiently while maintaining the authenticity and quality that audiences reward (</w:t>
      </w:r>
      <w:proofErr w:type="spellStart"/>
      <w:r>
        <w:t>Kharmalki</w:t>
      </w:r>
      <w:proofErr w:type="spellEnd"/>
      <w:r>
        <w:t xml:space="preserve"> &amp; Raizada, 2020). The professionalization of content creation reflects the central place that visual media now occupy in sport business.</w:t>
      </w:r>
    </w:p>
    <w:p w14:paraId="70794CE4" w14:textId="77777777" w:rsidR="00AE1922" w:rsidRDefault="00AE1922" w:rsidP="00AE1922">
      <w:pPr>
        <w:spacing w:before="240" w:after="60" w:line="480" w:lineRule="auto"/>
      </w:pPr>
      <w:r>
        <w:rPr>
          <w:b/>
          <w:bCs/>
          <w:sz w:val="26"/>
          <w:szCs w:val="26"/>
        </w:rPr>
        <w:t>Athlete and Team Storytelling</w:t>
      </w:r>
    </w:p>
    <w:p w14:paraId="7887B51F" w14:textId="77777777" w:rsidR="00AE1922" w:rsidRDefault="00AE1922" w:rsidP="00AE1922">
      <w:pPr>
        <w:spacing w:line="480" w:lineRule="auto"/>
        <w:ind w:firstLine="720"/>
      </w:pPr>
      <w:r>
        <w:lastRenderedPageBreak/>
        <w:t>Beyond individual posts and clips, the most powerful digital content tells stories that connect audiences emotionally to athletes and teams. Storytelling weaves moments, characters, and narratives into a larger meaning that fans can invest in, transforming a series of contests into an ongoing drama with which audiences identify. Because sport is inherently dramatic and bound up with identity, it provides rich material for storytelling, and the organizations and athletes that tell their stories well build deeper connections than those that merely report results. Digital media have expanded the tools available for storytelling and the directness with which stories can reach audiences.</w:t>
      </w:r>
    </w:p>
    <w:p w14:paraId="093C4E7E" w14:textId="77777777" w:rsidR="00AE1922" w:rsidRDefault="00AE1922" w:rsidP="00AE1922">
      <w:pPr>
        <w:spacing w:before="120" w:line="480" w:lineRule="auto"/>
      </w:pPr>
      <w:r>
        <w:rPr>
          <w:b/>
          <w:bCs/>
          <w:i/>
          <w:iCs/>
        </w:rPr>
        <w:t>Storytelling and Identification</w:t>
      </w:r>
    </w:p>
    <w:p w14:paraId="699BDE5C" w14:textId="77777777" w:rsidR="00AE1922" w:rsidRDefault="00AE1922" w:rsidP="00AE1922">
      <w:pPr>
        <w:spacing w:line="480" w:lineRule="auto"/>
        <w:ind w:firstLine="720"/>
      </w:pPr>
      <w:r>
        <w:t>Storytelling strengthens the identification and attachment that drive fan loyalty. By revealing the personalities, struggles, and triumphs behind the competition, stories give fans characters to care about and reasons to remain engaged across seasons. This connects to the broader finding that fans form attachments to teams, players, and the meanings they represent, and that these attachments shape their behavior (Robinson &amp; Trail, 2005). Effective storytelling deepens these attachments, converting casual interest into the kind of emotional investment that sustains long term support. Digital channels allow organizations to tell these stories directly and continuously, rather than depending on traditional media to tell them.</w:t>
      </w:r>
    </w:p>
    <w:p w14:paraId="1BAE5E2B" w14:textId="77777777" w:rsidR="00AE1922" w:rsidRDefault="00AE1922" w:rsidP="00AE1922">
      <w:pPr>
        <w:spacing w:line="480" w:lineRule="auto"/>
        <w:ind w:firstLine="720"/>
      </w:pPr>
      <w:r>
        <w:t xml:space="preserve">Athlete storytelling has become particularly important as athletes build direct relationships with audiences. Through social media, athletes can share their own narratives, revealing their personalities and values in ways that build personal brands and connect with fans (Park et al., 2020). Research on student athletes has found that they increasingly recognize social media as a tool for personal branding, sharing content that presents who they are beyond their athletic performance (Park et al., 2020). This direct storytelling allows athletes to shape how </w:t>
      </w:r>
      <w:r>
        <w:lastRenderedPageBreak/>
        <w:t>audiences perceive them, a capability with significant implications for their careers and for the organizations associated with them.</w:t>
      </w:r>
    </w:p>
    <w:p w14:paraId="0B5F5CEF" w14:textId="77777777" w:rsidR="00AE1922" w:rsidRDefault="00AE1922" w:rsidP="00AE1922">
      <w:pPr>
        <w:spacing w:before="120" w:line="480" w:lineRule="auto"/>
      </w:pPr>
      <w:r>
        <w:rPr>
          <w:b/>
          <w:bCs/>
          <w:i/>
          <w:iCs/>
        </w:rPr>
        <w:t>Strategic and Authentic Narratives</w:t>
      </w:r>
    </w:p>
    <w:p w14:paraId="647CF0F9" w14:textId="77777777" w:rsidR="00AE1922" w:rsidRDefault="00AE1922" w:rsidP="00AE1922">
      <w:pPr>
        <w:spacing w:line="480" w:lineRule="auto"/>
        <w:ind w:firstLine="720"/>
      </w:pPr>
      <w:r>
        <w:t xml:space="preserve">The most effective storytelling balances strategy with authenticity. Audiences respond to stories that feel genuine and revealing, while disengaging from those that feel staged or purely promotional, which means that storytellers must allow real personality and emotion to come through. Research on athlete </w:t>
      </w:r>
      <w:proofErr w:type="spellStart"/>
      <w:r>
        <w:t>self presentation</w:t>
      </w:r>
      <w:proofErr w:type="spellEnd"/>
      <w:r>
        <w:t xml:space="preserve"> has found that athletes present multiple dimensions of themselves, including their performance, their lifestyle, and their personality, and that audiences respond differently to these dimensions (Wanzer et al., 2024). Understanding which stories resonate, and telling them authentically, is therefore a sophisticated skill that combines creative judgment with knowledge of the audience. Organizations and athletes that master it gain a powerful means of building durable relationships.</w:t>
      </w:r>
    </w:p>
    <w:p w14:paraId="28356A7B" w14:textId="77777777" w:rsidR="00AE1922" w:rsidRDefault="00AE1922" w:rsidP="00AE1922">
      <w:pPr>
        <w:spacing w:before="240" w:after="60" w:line="480" w:lineRule="auto"/>
      </w:pPr>
      <w:r>
        <w:rPr>
          <w:b/>
          <w:bCs/>
          <w:sz w:val="26"/>
          <w:szCs w:val="26"/>
        </w:rPr>
        <w:t>Influencer Marketing and NIL Media Trends</w:t>
      </w:r>
    </w:p>
    <w:p w14:paraId="2442CB59" w14:textId="77777777" w:rsidR="00AE1922" w:rsidRDefault="00AE1922" w:rsidP="00AE1922">
      <w:pPr>
        <w:spacing w:line="480" w:lineRule="auto"/>
        <w:ind w:firstLine="720"/>
      </w:pPr>
      <w:r>
        <w:t xml:space="preserve">The rise of social media has created a new marketing model built around </w:t>
      </w:r>
      <w:proofErr w:type="gramStart"/>
      <w:r>
        <w:t>influencers,</w:t>
      </w:r>
      <w:proofErr w:type="gramEnd"/>
      <w:r>
        <w:t xml:space="preserve"> individuals whose audiences and credibility make them valuable partners for brands. In sport, athletes are natural influencers, and recent changes permitting college athletes to profit from their name, image, and likeness have dramatically expanded the number of athletes who can participate in this market. These developments have created new opportunities and new complexities for athletes, brands, and organizations, and they represent one of the most significant recent shifts in the sport media landscape.</w:t>
      </w:r>
    </w:p>
    <w:p w14:paraId="317FE6EE" w14:textId="77777777" w:rsidR="00AE1922" w:rsidRDefault="00AE1922" w:rsidP="00AE1922">
      <w:pPr>
        <w:spacing w:before="120" w:line="480" w:lineRule="auto"/>
      </w:pPr>
      <w:r>
        <w:rPr>
          <w:b/>
          <w:bCs/>
          <w:i/>
          <w:iCs/>
        </w:rPr>
        <w:t>Athletes as Influencers</w:t>
      </w:r>
    </w:p>
    <w:p w14:paraId="12CB0AE3" w14:textId="77777777" w:rsidR="00AE1922" w:rsidRDefault="00AE1922" w:rsidP="00AE1922">
      <w:pPr>
        <w:spacing w:line="480" w:lineRule="auto"/>
        <w:ind w:firstLine="720"/>
      </w:pPr>
      <w:r>
        <w:lastRenderedPageBreak/>
        <w:t xml:space="preserve">Athletes possess characteristics that make them effective influencers, including large and engaged audiences, credibility within their domains, and the emotional connections that fans feel toward them. Through social media, athletes can reach consumers directly and can lend their endorsement to brands in ways that feel more personal and credible than traditional advertising. Research has noted that social media provide athletes with a cost effective and </w:t>
      </w:r>
      <w:proofErr w:type="gramStart"/>
      <w:r>
        <w:t>wide reaching</w:t>
      </w:r>
      <w:proofErr w:type="gramEnd"/>
      <w:r>
        <w:t xml:space="preserve"> mechanism to build and monetize their personal brands (Kunkel et al., 2021). This capability has made athletes central figures in influencer marketing, able to convert their audiences and credibility into commercial value.</w:t>
      </w:r>
    </w:p>
    <w:p w14:paraId="126D5273" w14:textId="77777777" w:rsidR="00AE1922" w:rsidRDefault="00AE1922" w:rsidP="00AE1922">
      <w:pPr>
        <w:spacing w:line="480" w:lineRule="auto"/>
        <w:ind w:firstLine="720"/>
      </w:pPr>
      <w:r>
        <w:t>The value an athlete commands as an influencer depends on more than fame. Research examining the social media value of student athletes has found that this value derives from the size of an athlete's following combined with the engagement their content attracts, and that even athletes with modest followings can generate value through strong engagement (Kunkel et al., 2021). This finding suggests that authentic connection with an audience, not merely audience size, drives an athlete's influence, echoing the broader theme that engagement and authenticity determine digital success. Athletes who build genuine relationships with their audiences are positioned to benefit even without the largest followings.</w:t>
      </w:r>
    </w:p>
    <w:p w14:paraId="0700D129" w14:textId="77777777" w:rsidR="00AE1922" w:rsidRDefault="00AE1922" w:rsidP="00AE1922">
      <w:pPr>
        <w:spacing w:line="480" w:lineRule="auto"/>
        <w:ind w:firstLine="720"/>
      </w:pPr>
      <w:r>
        <w:t xml:space="preserve">Influencer marketing also benefits brands in ways that traditional advertising cannot easily match. Because an influencer's endorsement reaches audiences through a trusted individual rather than through an impersonal advertisement, it can carry greater credibility and feel less like marketing. When an athlete genuinely uses and endorses a product, the recommendation draws on the relationship and trust the athlete has built with followers. This credibility is precisely why brands increasingly direct marketing budgets toward influencers, and why the alignment between an influencer and a </w:t>
      </w:r>
      <w:proofErr w:type="gramStart"/>
      <w:r>
        <w:t>brand matters</w:t>
      </w:r>
      <w:proofErr w:type="gramEnd"/>
      <w:r>
        <w:t xml:space="preserve"> as much as the alignment between </w:t>
      </w:r>
      <w:r>
        <w:lastRenderedPageBreak/>
        <w:t>a sponsor and a property does in traditional sponsorship (Kunkel et al., 2021). The principles of fit and authenticity that govern sponsorship thus extend naturally into the influencer model.</w:t>
      </w:r>
    </w:p>
    <w:p w14:paraId="4564BB08" w14:textId="77777777" w:rsidR="00AE1922" w:rsidRDefault="00AE1922" w:rsidP="00AE1922">
      <w:pPr>
        <w:spacing w:before="120" w:line="480" w:lineRule="auto"/>
      </w:pPr>
      <w:r>
        <w:rPr>
          <w:b/>
          <w:bCs/>
          <w:i/>
          <w:iCs/>
        </w:rPr>
        <w:t>Name, Image, and Likeness</w:t>
      </w:r>
    </w:p>
    <w:p w14:paraId="4467F108" w14:textId="77777777" w:rsidR="00AE1922" w:rsidRDefault="00AE1922" w:rsidP="00AE1922">
      <w:pPr>
        <w:spacing w:line="480" w:lineRule="auto"/>
        <w:ind w:firstLine="720"/>
      </w:pPr>
      <w:r>
        <w:t>Reforms permitting college athletes to earn compensation from their name, image, and likeness have reshaped the landscape of athlete media and marketing. These changes have given large numbers of college athletes the ability to monetize their personal brands, creating a market in which athletes, brands, collectives, and institutions interact in new ways. Research conducted as these reforms approached found that student athletes' social media presence carries real monetary value, and that athletes with compelling, engaging content are best positioned to benefit (Kunkel et al., 2021). The reforms have thus turned personal branding from an optional pursuit into a potentially significant source of income for college athletes.</w:t>
      </w:r>
    </w:p>
    <w:p w14:paraId="6296928D" w14:textId="77777777" w:rsidR="00AE1922" w:rsidRDefault="00AE1922" w:rsidP="00AE1922">
      <w:pPr>
        <w:spacing w:line="480" w:lineRule="auto"/>
        <w:ind w:firstLine="720"/>
      </w:pPr>
      <w:r>
        <w:t>For student athletes, the new environment makes personal branding skills genuinely consequential. Research has found that student athletes increasingly use social media deliberately for personal branding, though many would benefit from more strategy and education in doing so effectively (Park et al., 2020). This points to a role for sport organizations and educational programs in helping athletes develop the skills to build and manage their brands responsibly. As the market matures, the ability to create authentic, engaging content and to manage a personal brand has become a valuable competency for athletes and a growing area of professional practice within sport organizations (Wanzer et al., 2024).</w:t>
      </w:r>
    </w:p>
    <w:p w14:paraId="45811279" w14:textId="77777777" w:rsidR="00AE1922" w:rsidRDefault="00AE1922" w:rsidP="00AE1922">
      <w:pPr>
        <w:spacing w:before="240" w:after="60" w:line="480" w:lineRule="auto"/>
      </w:pPr>
      <w:r>
        <w:rPr>
          <w:b/>
          <w:bCs/>
          <w:sz w:val="26"/>
          <w:szCs w:val="26"/>
        </w:rPr>
        <w:t>Digital Audience Analytics</w:t>
      </w:r>
    </w:p>
    <w:p w14:paraId="03AE9157" w14:textId="77777777" w:rsidR="00AE1922" w:rsidRDefault="00AE1922" w:rsidP="00AE1922">
      <w:pPr>
        <w:spacing w:line="480" w:lineRule="auto"/>
        <w:ind w:firstLine="720"/>
      </w:pPr>
      <w:r>
        <w:t xml:space="preserve">The digital environment generates abundant data about audiences, and analytics turn that data into understanding that guides strategy. Digital audience analytics encompass the </w:t>
      </w:r>
      <w:r>
        <w:lastRenderedPageBreak/>
        <w:t>measurement of who consumes content, how they engage with it, and what actions they take, allowing organizations to evaluate their digital efforts and to refine them over time. Because digital platforms track engagement in detail, organizations can measure the performance of their content with a precision that traditional media never allowed. This capability has made analytics a core competency for digital sport professionals.</w:t>
      </w:r>
    </w:p>
    <w:p w14:paraId="5B0A60DD" w14:textId="77777777" w:rsidR="00AE1922" w:rsidRDefault="00AE1922" w:rsidP="00AE1922">
      <w:pPr>
        <w:spacing w:before="120" w:line="480" w:lineRule="auto"/>
      </w:pPr>
      <w:r>
        <w:rPr>
          <w:b/>
          <w:bCs/>
          <w:i/>
          <w:iCs/>
        </w:rPr>
        <w:t>Measuring Digital Engagement</w:t>
      </w:r>
    </w:p>
    <w:p w14:paraId="3832E935" w14:textId="77777777" w:rsidR="00AE1922" w:rsidRDefault="00AE1922" w:rsidP="00AE1922">
      <w:pPr>
        <w:spacing w:line="480" w:lineRule="auto"/>
        <w:ind w:firstLine="720"/>
      </w:pPr>
      <w:r>
        <w:t xml:space="preserve">Digital analytics measure a range of indicators, from reach and impressions to interactions such as likes, comments, and shares, to conversions such as purchases and </w:t>
      </w:r>
      <w:proofErr w:type="spellStart"/>
      <w:r>
        <w:t>sign ups</w:t>
      </w:r>
      <w:proofErr w:type="spellEnd"/>
      <w:r>
        <w:t xml:space="preserve">. Research on social media engagement has used such measures to understand what drives audience response, finding that the quality and authenticity of content strongly influence engagement (Vale &amp; Fernandes, 2017). These measures allow organizations to identify which content resonates and to produce more of what works, creating a feedback loop that improves performance. The richness of digital data thus supports a disciplined, </w:t>
      </w:r>
      <w:proofErr w:type="gramStart"/>
      <w:r>
        <w:t>evidence based</w:t>
      </w:r>
      <w:proofErr w:type="gramEnd"/>
      <w:r>
        <w:t xml:space="preserve"> approach to content and engagement.</w:t>
      </w:r>
    </w:p>
    <w:p w14:paraId="142977D0" w14:textId="77777777" w:rsidR="00AE1922" w:rsidRDefault="00AE1922" w:rsidP="00AE1922">
      <w:pPr>
        <w:spacing w:line="480" w:lineRule="auto"/>
        <w:ind w:firstLine="720"/>
      </w:pPr>
      <w:r>
        <w:t>Analytics also reveal patterns in audience behavior that inform strategy. Research has shown, for example, that engagement intensifies around live events and that performance and star players drive engagement, insights that help organizations time and shape their content (Pegoraro et al., 2021). By understanding these patterns, organizations can concentrate their efforts where they will have the greatest effect and can tailor their content to the moments and subjects that most engage their audiences. Analytics thus translate the abundance of digital data into actionable understanding, much as the metrics discussed in earlier chapters guide sales and marketing.</w:t>
      </w:r>
    </w:p>
    <w:p w14:paraId="15E62D13" w14:textId="77777777" w:rsidR="00AE1922" w:rsidRDefault="00AE1922" w:rsidP="00AE1922">
      <w:pPr>
        <w:spacing w:before="120" w:line="480" w:lineRule="auto"/>
      </w:pPr>
      <w:r>
        <w:rPr>
          <w:b/>
          <w:bCs/>
          <w:i/>
          <w:iCs/>
        </w:rPr>
        <w:t>Interpreting Data Responsibly</w:t>
      </w:r>
    </w:p>
    <w:p w14:paraId="3A5BE275" w14:textId="77777777" w:rsidR="00AE1922" w:rsidRDefault="00AE1922" w:rsidP="00AE1922">
      <w:pPr>
        <w:spacing w:line="480" w:lineRule="auto"/>
        <w:ind w:firstLine="720"/>
      </w:pPr>
      <w:r>
        <w:lastRenderedPageBreak/>
        <w:t>As with all metrics, digital analytics require judgment to interpret well. Not all measurable activity reflects genuine value, and a focus on superficial metrics such as raw follower counts can mislead organizations into mistaking visibility for impact. Research on the value of athletes' social media has emphasized that engagement, not merely audience size, drives genuine value, illustrating the importance of measuring what matters rather than what is easy to count (Kunkel et al., 2021). Responsible analytics therefore distinguish between metrics that indicate real engagement and value and those that merely flatter. The professional who can interpret digital data with discernment provides far more value than one who reports numbers without judgment.</w:t>
      </w:r>
    </w:p>
    <w:p w14:paraId="720B70F3" w14:textId="77777777" w:rsidR="00AE1922" w:rsidRDefault="00AE1922" w:rsidP="00AE1922">
      <w:pPr>
        <w:spacing w:line="480" w:lineRule="auto"/>
        <w:ind w:firstLine="720"/>
      </w:pPr>
      <w:r>
        <w:t>The integration of analytics into digital strategy completes the cycle that runs throughout this chapter, in which understanding the audience informs the creation of content, which is then measured to refine future efforts. This data informed, audience centered approach reflects the maturation of digital media from an experimental novelty into a disciplined professional practice (Vale &amp; Fernandes, 2017). Students entering the field should expect digital fluency, combining creative content skills with analytical rigor, to be among the most valuable capabilities they can develop. As digital media continue to evolve, the ability to engage audiences authentically and to measure that engagement intelligently will remain central to success in sport business.</w:t>
      </w:r>
    </w:p>
    <w:p w14:paraId="3BF9214C" w14:textId="77777777" w:rsidR="00AE1922" w:rsidRDefault="00AE1922" w:rsidP="00AE1922">
      <w:pPr>
        <w:spacing w:before="240" w:after="60" w:line="480" w:lineRule="auto"/>
      </w:pPr>
      <w:r>
        <w:rPr>
          <w:b/>
          <w:bCs/>
          <w:sz w:val="26"/>
          <w:szCs w:val="26"/>
        </w:rPr>
        <w:t>Chapter Summary</w:t>
      </w:r>
    </w:p>
    <w:p w14:paraId="5F7F4696" w14:textId="77777777" w:rsidR="00AE1922" w:rsidRDefault="00AE1922" w:rsidP="00AE1922">
      <w:pPr>
        <w:spacing w:line="480" w:lineRule="auto"/>
        <w:ind w:firstLine="720"/>
      </w:pPr>
      <w:r>
        <w:t xml:space="preserve">This chapter examined the digital dimension of sport business. It established that social media have shifted communication from broadcast toward interactive engagement and that authenticity and an understanding of fans' motivations are central to social media success (Vale &amp; Fernandes, 2017). It examined the fragmenting landscape of podcasting, streaming, and broadcasting, in which distribution spans many channels and broadcast and digital engagement </w:t>
      </w:r>
      <w:r>
        <w:lastRenderedPageBreak/>
        <w:t>are intertwined (Pegoraro et al., 2021). It discussed the rise of graphic design and short form content on visual platforms, the storytelling through which organizations and athletes build emotional connections, and the influencer marketing and name, image, and likeness trends that have made personal branding consequential for athletes (Kunkel et al., 2021). Finally, it addressed digital audience analytics, emphasizing the need to measure genuine engagement and value rather than superficial metrics. The unifying theme is that digital media have empowered direct relationships among organizations, athletes, and fans, rewarding those who combine authentic, compelling content with disciplined, audience centered analysis.</w:t>
      </w:r>
    </w:p>
    <w:p w14:paraId="30C3CA80" w14:textId="77777777" w:rsidR="00AE1922" w:rsidRDefault="00AE1922" w:rsidP="00AE1922">
      <w:pPr>
        <w:spacing w:before="240" w:after="60" w:line="480" w:lineRule="auto"/>
      </w:pPr>
      <w:r>
        <w:rPr>
          <w:b/>
          <w:bCs/>
          <w:sz w:val="26"/>
          <w:szCs w:val="26"/>
        </w:rPr>
        <w:t>Key Terms</w:t>
      </w:r>
    </w:p>
    <w:p w14:paraId="623C5A74" w14:textId="77777777" w:rsidR="00AE1922" w:rsidRDefault="00AE1922" w:rsidP="00AE1922">
      <w:pPr>
        <w:spacing w:line="480" w:lineRule="auto"/>
        <w:ind w:firstLine="720"/>
      </w:pPr>
      <w:r>
        <w:t>Social media strategy, engagement, authenticity, platform, broadcasting rights, streaming, owned media, podcasting, short-form content, graphic design, visual platform, storytelling, personal branding, self-presentation, influencer marketing, name image and likeness, audience analytics, reach, impressions, conversion, engagement metrics.</w:t>
      </w:r>
    </w:p>
    <w:p w14:paraId="4066F8B2" w14:textId="77777777" w:rsidR="00AE1922" w:rsidRDefault="00AE1922" w:rsidP="00AE1922">
      <w:pPr>
        <w:spacing w:before="240" w:after="60" w:line="480" w:lineRule="auto"/>
      </w:pPr>
      <w:r>
        <w:rPr>
          <w:b/>
          <w:bCs/>
          <w:sz w:val="26"/>
          <w:szCs w:val="26"/>
        </w:rPr>
        <w:t>Discussion Questions</w:t>
      </w:r>
    </w:p>
    <w:p w14:paraId="495F955D" w14:textId="77777777" w:rsidR="00AE1922" w:rsidRDefault="00AE1922" w:rsidP="00AE1922">
      <w:pPr>
        <w:pStyle w:val="ListParagraph"/>
        <w:numPr>
          <w:ilvl w:val="0"/>
          <w:numId w:val="3"/>
        </w:numPr>
        <w:spacing w:line="480" w:lineRule="auto"/>
      </w:pPr>
      <w:r>
        <w:t>Why has the shift from broadcast communication to interactive engagement made authenticity so important on social media?</w:t>
      </w:r>
    </w:p>
    <w:p w14:paraId="72F1DC4F" w14:textId="77777777" w:rsidR="00AE1922" w:rsidRDefault="00AE1922" w:rsidP="00AE1922">
      <w:pPr>
        <w:pStyle w:val="ListParagraph"/>
        <w:numPr>
          <w:ilvl w:val="0"/>
          <w:numId w:val="3"/>
        </w:numPr>
        <w:spacing w:line="480" w:lineRule="auto"/>
      </w:pPr>
      <w:r>
        <w:t>How does the fragmentation of broadcasting and streaming change the way sport organizations must think about reaching audiences?</w:t>
      </w:r>
    </w:p>
    <w:p w14:paraId="439DC680" w14:textId="77777777" w:rsidR="00AE1922" w:rsidRDefault="00AE1922" w:rsidP="00AE1922">
      <w:pPr>
        <w:pStyle w:val="ListParagraph"/>
        <w:numPr>
          <w:ilvl w:val="0"/>
          <w:numId w:val="3"/>
        </w:numPr>
        <w:spacing w:line="480" w:lineRule="auto"/>
      </w:pPr>
      <w:r>
        <w:t>Why has short-form visual content become so central to digital sport media, and what capabilities must organizations build to produce it well?</w:t>
      </w:r>
    </w:p>
    <w:p w14:paraId="16D4E376" w14:textId="77777777" w:rsidR="00AE1922" w:rsidRDefault="00AE1922" w:rsidP="00AE1922">
      <w:pPr>
        <w:pStyle w:val="ListParagraph"/>
        <w:numPr>
          <w:ilvl w:val="0"/>
          <w:numId w:val="3"/>
        </w:numPr>
        <w:spacing w:line="480" w:lineRule="auto"/>
      </w:pPr>
      <w:r>
        <w:lastRenderedPageBreak/>
        <w:t>How do name, image, and likeness reforms change the relationship between college athletes and personal branding, and what role should organizations play in supporting athletes?</w:t>
      </w:r>
    </w:p>
    <w:p w14:paraId="0026D9DF" w14:textId="77777777" w:rsidR="00AE1922" w:rsidRDefault="00AE1922" w:rsidP="00AE1922">
      <w:pPr>
        <w:pStyle w:val="ListParagraph"/>
        <w:numPr>
          <w:ilvl w:val="0"/>
          <w:numId w:val="3"/>
        </w:numPr>
        <w:spacing w:line="480" w:lineRule="auto"/>
      </w:pPr>
      <w:r>
        <w:t>What distinguishes meaningful digital analytics from superficial metrics, and why does this distinction matter for strategy?</w:t>
      </w:r>
    </w:p>
    <w:p w14:paraId="6D80F5BC" w14:textId="77777777" w:rsidR="00AE1922" w:rsidRDefault="00AE1922" w:rsidP="00AE1922">
      <w:pPr>
        <w:spacing w:before="240" w:line="480" w:lineRule="auto"/>
        <w:jc w:val="center"/>
      </w:pPr>
      <w:r>
        <w:rPr>
          <w:b/>
          <w:bCs/>
        </w:rPr>
        <w:t>References</w:t>
      </w:r>
    </w:p>
    <w:p w14:paraId="07601035" w14:textId="77777777" w:rsidR="00AE1922" w:rsidRDefault="00AE1922" w:rsidP="00AE1922">
      <w:pPr>
        <w:spacing w:line="480" w:lineRule="auto"/>
        <w:ind w:left="720" w:hanging="720"/>
      </w:pPr>
      <w:proofErr w:type="spellStart"/>
      <w:r>
        <w:t>Kharmalki</w:t>
      </w:r>
      <w:proofErr w:type="spellEnd"/>
      <w:r>
        <w:t>, G. W., &amp; Raizada, S. (2020). Social media marketing in sports: The rise of fan engagement through Instagram. Annals of Tropical Medicine and Public Health, 23(17). https://doi.org/10.36295/asro.2020.231721</w:t>
      </w:r>
    </w:p>
    <w:p w14:paraId="0B5A7A21" w14:textId="77777777" w:rsidR="00AE1922" w:rsidRDefault="00AE1922" w:rsidP="00AE1922">
      <w:pPr>
        <w:spacing w:line="480" w:lineRule="auto"/>
        <w:ind w:left="720" w:hanging="720"/>
      </w:pPr>
      <w:r>
        <w:t>Kunkel, T., Baker, B. J., &amp; Baker, T. A. (2021). There is no nil in NIL: Examining the social media value of student-athletes' names, images, and likeness. Sport Management Review, 24(5), 839–861. https://doi.org/10.1080/14413523.2021.1880154</w:t>
      </w:r>
    </w:p>
    <w:p w14:paraId="290BF24C" w14:textId="77777777" w:rsidR="00AE1922" w:rsidRDefault="00AE1922" w:rsidP="00AE1922">
      <w:pPr>
        <w:spacing w:line="480" w:lineRule="auto"/>
        <w:ind w:left="720" w:hanging="720"/>
      </w:pPr>
      <w:r>
        <w:t>Lee, Y., &amp; Na, S. (2023). Fear of missing out: An antecedent of online fan engagement of sport teams' social media. Communication &amp; Sport, 12(5), 908–937. https://doi.org/10.1177/21674795231174565</w:t>
      </w:r>
    </w:p>
    <w:p w14:paraId="4A5B0AD3" w14:textId="77777777" w:rsidR="00AE1922" w:rsidRDefault="00AE1922" w:rsidP="00AE1922">
      <w:pPr>
        <w:spacing w:line="480" w:lineRule="auto"/>
        <w:ind w:left="720" w:hanging="720"/>
      </w:pPr>
      <w:r>
        <w:t>Naraine, M. L., Bakhsh, J. T., &amp; Wanless, L. (2022). The impact of sponsorship on social media engagement: A longitudinal examination of professional sport teams. Sport Marketing Quarterly, 31(3), 239–252. https://doi.org/10.32731/smq.313.0922.06</w:t>
      </w:r>
    </w:p>
    <w:p w14:paraId="21BB29DB" w14:textId="77777777" w:rsidR="00AE1922" w:rsidRDefault="00AE1922" w:rsidP="00AE1922">
      <w:pPr>
        <w:spacing w:line="480" w:lineRule="auto"/>
        <w:ind w:left="720" w:hanging="720"/>
      </w:pPr>
      <w:r>
        <w:t>Park, J., Williams, A. S., &amp; Son, S. (2020). Social media as a personal branding tool: A qualitative study of student-athletes' perceptions and behaviors. Journal of Athlete Development and Experience, 2(1), 51–68. https://doi.org/10.25035/jade.02.01.04</w:t>
      </w:r>
    </w:p>
    <w:p w14:paraId="24416AEF" w14:textId="77777777" w:rsidR="00AE1922" w:rsidRDefault="00AE1922" w:rsidP="00AE1922">
      <w:pPr>
        <w:spacing w:line="480" w:lineRule="auto"/>
        <w:ind w:left="720" w:hanging="720"/>
      </w:pPr>
      <w:r>
        <w:lastRenderedPageBreak/>
        <w:t>Pegoraro, A., Kennedy, H., &amp; Agha, N. (2021). An analysis of broadcasting media using social media engagement in the WNBA. Frontiers in Sports and Active Living, 3, Article 658293. https://doi.org/10.3389/fspor.2021.658293</w:t>
      </w:r>
    </w:p>
    <w:p w14:paraId="7CB02B63" w14:textId="77777777" w:rsidR="00AE1922" w:rsidRDefault="00AE1922" w:rsidP="00AE1922">
      <w:pPr>
        <w:spacing w:line="480" w:lineRule="auto"/>
        <w:ind w:left="720" w:hanging="720"/>
      </w:pPr>
      <w:r>
        <w:t>Pronschinske, M. R., Groza, M. D., &amp; Walker, M. C. (2012). Attracting Facebook 'fans': The importance of authenticity and engagement as a social networking strategy for professional sport teams. Sport Marketing Quarterly, 21(4), 221–231.</w:t>
      </w:r>
    </w:p>
    <w:p w14:paraId="0D7D69A2" w14:textId="77777777" w:rsidR="00AE1922" w:rsidRDefault="00AE1922" w:rsidP="00AE1922">
      <w:pPr>
        <w:spacing w:line="480" w:lineRule="auto"/>
        <w:ind w:left="720" w:hanging="720"/>
      </w:pPr>
      <w:r>
        <w:t>Robinson, M. J., &amp; Trail, G. T. (2005). Relationships among spectator gender, motives, points of attachment, and sport preference. Journal of Sport Management, 19(1), 58–80. https://doi.org/10.1123/jsm.19.1.58</w:t>
      </w:r>
    </w:p>
    <w:p w14:paraId="1F4A1849" w14:textId="77777777" w:rsidR="00AE1922" w:rsidRDefault="00AE1922" w:rsidP="00AE1922">
      <w:pPr>
        <w:spacing w:line="480" w:lineRule="auto"/>
        <w:ind w:left="720" w:hanging="720"/>
      </w:pPr>
      <w:r>
        <w:t>Vale, L., &amp; Fernandes, T. (2017). Social media and sports: Driving fan engagement with football clubs on Facebook. Journal of Strategic Marketing, 26(1), 37–55. https://doi.org/10.1080/0965254X.2017.1359655</w:t>
      </w:r>
    </w:p>
    <w:p w14:paraId="78927757" w14:textId="77777777" w:rsidR="00AE1922" w:rsidRDefault="00AE1922" w:rsidP="00AE1922">
      <w:pPr>
        <w:spacing w:line="480" w:lineRule="auto"/>
        <w:ind w:left="720" w:hanging="720"/>
      </w:pPr>
      <w:r>
        <w:t>Wanzer, C. V., Pfender, E. J., &amp; Travis, N. P. (2024). Mapping the field: A content analysis of marketable NCAA athletes' social media self-presentation. Communication &amp; Sport, 13(4), 585–603. https://doi.org/10.1177/21674795241232404</w:t>
      </w:r>
    </w:p>
    <w:p w14:paraId="7F4F907D" w14:textId="77777777" w:rsidR="00AE1922" w:rsidRDefault="00AE1922">
      <w:pPr>
        <w:spacing w:line="480" w:lineRule="auto"/>
        <w:ind w:left="720" w:hanging="720"/>
      </w:pPr>
    </w:p>
    <w:p w14:paraId="1C206A4C" w14:textId="77777777" w:rsidR="00AE1922" w:rsidRDefault="00AE1922">
      <w:pPr>
        <w:spacing w:line="480" w:lineRule="auto"/>
        <w:ind w:left="720" w:hanging="720"/>
      </w:pPr>
    </w:p>
    <w:p w14:paraId="1F433A6D" w14:textId="77777777" w:rsidR="00AE1922" w:rsidRDefault="00AE1922">
      <w:pPr>
        <w:spacing w:line="480" w:lineRule="auto"/>
        <w:ind w:left="720" w:hanging="720"/>
      </w:pPr>
    </w:p>
    <w:p w14:paraId="3A0A9CDD" w14:textId="77777777" w:rsidR="00AE1922" w:rsidRDefault="00AE1922">
      <w:pPr>
        <w:spacing w:line="480" w:lineRule="auto"/>
        <w:ind w:left="720" w:hanging="720"/>
      </w:pPr>
    </w:p>
    <w:p w14:paraId="19E427FD" w14:textId="77777777" w:rsidR="00AE1922" w:rsidRDefault="00AE1922">
      <w:pPr>
        <w:spacing w:line="480" w:lineRule="auto"/>
        <w:ind w:left="720" w:hanging="720"/>
      </w:pPr>
    </w:p>
    <w:p w14:paraId="5F2FFED3" w14:textId="77777777" w:rsidR="00AE1922" w:rsidRDefault="00AE1922">
      <w:pPr>
        <w:spacing w:line="480" w:lineRule="auto"/>
        <w:ind w:left="720" w:hanging="720"/>
      </w:pPr>
    </w:p>
    <w:p w14:paraId="416E37E5" w14:textId="77777777" w:rsidR="00AE1922" w:rsidRDefault="00AE1922">
      <w:pPr>
        <w:spacing w:line="480" w:lineRule="auto"/>
        <w:ind w:left="720" w:hanging="720"/>
      </w:pPr>
    </w:p>
    <w:p w14:paraId="40FC267F" w14:textId="77777777" w:rsidR="00AE1922" w:rsidRDefault="00AE1922">
      <w:pPr>
        <w:spacing w:line="480" w:lineRule="auto"/>
        <w:ind w:left="720" w:hanging="720"/>
      </w:pPr>
    </w:p>
    <w:p w14:paraId="3682FA88" w14:textId="77777777" w:rsidR="00AE1922" w:rsidRDefault="00AE1922">
      <w:pPr>
        <w:spacing w:line="480" w:lineRule="auto"/>
        <w:ind w:left="720" w:hanging="720"/>
      </w:pPr>
    </w:p>
    <w:p w14:paraId="68FFCAD1" w14:textId="77777777" w:rsidR="00AE1922" w:rsidRDefault="00AE1922">
      <w:pPr>
        <w:spacing w:line="480" w:lineRule="auto"/>
        <w:ind w:left="720" w:hanging="720"/>
      </w:pPr>
    </w:p>
    <w:p w14:paraId="0B60BDE8" w14:textId="77777777" w:rsidR="00AE1922" w:rsidRDefault="00AE1922">
      <w:pPr>
        <w:spacing w:line="480" w:lineRule="auto"/>
        <w:ind w:left="720" w:hanging="720"/>
      </w:pPr>
    </w:p>
    <w:p w14:paraId="673BA55E" w14:textId="77777777" w:rsidR="00AE1922" w:rsidRDefault="00AE1922">
      <w:pPr>
        <w:spacing w:line="480" w:lineRule="auto"/>
        <w:ind w:left="720" w:hanging="720"/>
      </w:pPr>
    </w:p>
    <w:p w14:paraId="2787FFA6" w14:textId="77777777" w:rsidR="00AE1922" w:rsidRDefault="00AE1922">
      <w:pPr>
        <w:spacing w:line="480" w:lineRule="auto"/>
        <w:ind w:left="720" w:hanging="720"/>
      </w:pPr>
    </w:p>
    <w:p w14:paraId="4230F457" w14:textId="77777777" w:rsidR="00AE1922" w:rsidRDefault="00AE1922">
      <w:pPr>
        <w:spacing w:line="480" w:lineRule="auto"/>
        <w:ind w:left="720" w:hanging="720"/>
      </w:pPr>
    </w:p>
    <w:p w14:paraId="3E0C5091" w14:textId="2303E840" w:rsidR="00AE1922" w:rsidRDefault="00AE1922" w:rsidP="00AE1922">
      <w:pPr>
        <w:pageBreakBefore/>
        <w:spacing w:after="240" w:line="480" w:lineRule="auto"/>
        <w:jc w:val="center"/>
      </w:pPr>
      <w:r>
        <w:rPr>
          <w:b/>
          <w:bCs/>
          <w:sz w:val="32"/>
          <w:szCs w:val="32"/>
        </w:rPr>
        <w:lastRenderedPageBreak/>
        <w:t>Chapter 6</w:t>
      </w:r>
      <w:r w:rsidR="00C278C4">
        <w:rPr>
          <w:b/>
          <w:bCs/>
          <w:sz w:val="32"/>
          <w:szCs w:val="32"/>
        </w:rPr>
        <w:t>:</w:t>
      </w:r>
      <w:r>
        <w:rPr>
          <w:b/>
          <w:bCs/>
          <w:sz w:val="32"/>
          <w:szCs w:val="32"/>
        </w:rPr>
        <w:t xml:space="preserve"> Event and Facility Operations</w:t>
      </w:r>
    </w:p>
    <w:p w14:paraId="797B93A7" w14:textId="77777777" w:rsidR="00AE1922" w:rsidRDefault="00AE1922" w:rsidP="00AE1922">
      <w:pPr>
        <w:spacing w:before="240" w:after="60" w:line="480" w:lineRule="auto"/>
      </w:pPr>
      <w:r>
        <w:rPr>
          <w:b/>
          <w:bCs/>
          <w:sz w:val="26"/>
          <w:szCs w:val="26"/>
        </w:rPr>
        <w:t>Chapter Overview</w:t>
      </w:r>
    </w:p>
    <w:p w14:paraId="14DC6ABA" w14:textId="77777777" w:rsidR="00AE1922" w:rsidRDefault="00AE1922" w:rsidP="00AE1922">
      <w:pPr>
        <w:spacing w:line="480" w:lineRule="auto"/>
        <w:ind w:firstLine="720"/>
      </w:pPr>
      <w:r>
        <w:t>Behind every game, match, and tournament lies an enormous amount of operational work that the public rarely sees. This chapter examines the planning and execution that make sport events and facilities function. It begins with sport event planning and logistics, then turns to the fundamentals of facility management, the risk management and safety procedures that protect participants and spectators, the coordination of paid staff and volunteers, the conduct of game day operations, and finally the sustainability and fan experience initiatives that increasingly shape how events are delivered. The chapter emphasizes that operations is where strategy meets reality, since even the best laid plans succeed or fail based on the quality of their execution on the ground.</w:t>
      </w:r>
    </w:p>
    <w:p w14:paraId="66F71B30" w14:textId="77777777" w:rsidR="00AE1922" w:rsidRDefault="00AE1922" w:rsidP="00AE1922">
      <w:pPr>
        <w:spacing w:line="480" w:lineRule="auto"/>
        <w:ind w:firstLine="720"/>
      </w:pPr>
      <w:r>
        <w:t>A useful organizing idea is that logistics, the management of the flow of people, equipment, and resources, sits at the heart of sport operations yet has historically received less attention than its importance warrants. A systematic review of the field proposed a framework built on four pillars, namely venue logistics, equipment logistics, athlete logistics, and fan and spectator logistics, each of which must be managed for an event to succeed (Herold et al., 2019). This framework provides a helpful map of the operational territory the chapter explores, reminding students that an event is a complex system of interdependent flows rather than a single activity.</w:t>
      </w:r>
    </w:p>
    <w:p w14:paraId="30DAF46E" w14:textId="77777777" w:rsidR="00AE1922" w:rsidRDefault="00AE1922" w:rsidP="00AE1922">
      <w:pPr>
        <w:spacing w:before="240" w:after="60" w:line="480" w:lineRule="auto"/>
      </w:pPr>
      <w:r>
        <w:rPr>
          <w:b/>
          <w:bCs/>
          <w:sz w:val="26"/>
          <w:szCs w:val="26"/>
        </w:rPr>
        <w:t>Sport Event Planning and Logistics</w:t>
      </w:r>
    </w:p>
    <w:p w14:paraId="5ADFDA54" w14:textId="77777777" w:rsidR="00AE1922" w:rsidRDefault="00AE1922" w:rsidP="00AE1922">
      <w:pPr>
        <w:spacing w:line="480" w:lineRule="auto"/>
        <w:ind w:firstLine="720"/>
      </w:pPr>
      <w:r>
        <w:t xml:space="preserve">Sport events range from small community competitions to mega events watched by billions, but all require careful planning to succeed. Event planning involves defining objectives, </w:t>
      </w:r>
      <w:r>
        <w:lastRenderedPageBreak/>
        <w:t>securing resources, coordinating stakeholders, and developing detailed schedules that anticipate every element of the event from setup through teardown. Because events occur at a fixed time and cannot be postponed without significant cost, planning must be thorough and contingencies must be prepared in advance. The complexity of this work scales with the size of the event, but the underlying disciplines of planning and coordination apply at every level.</w:t>
      </w:r>
    </w:p>
    <w:p w14:paraId="58C7B576" w14:textId="77777777" w:rsidR="00AE1922" w:rsidRDefault="00AE1922" w:rsidP="00AE1922">
      <w:pPr>
        <w:spacing w:before="120" w:line="480" w:lineRule="auto"/>
      </w:pPr>
      <w:r>
        <w:rPr>
          <w:b/>
          <w:bCs/>
          <w:i/>
          <w:iCs/>
        </w:rPr>
        <w:t>The Logistics of Events</w:t>
      </w:r>
    </w:p>
    <w:p w14:paraId="00894DC2" w14:textId="77777777" w:rsidR="00AE1922" w:rsidRDefault="00AE1922" w:rsidP="00AE1922">
      <w:pPr>
        <w:spacing w:line="480" w:lineRule="auto"/>
        <w:ind w:firstLine="720"/>
      </w:pPr>
      <w:r>
        <w:t xml:space="preserve">Logistics is central to event operations because an event brings together large numbers of people and substantial quantities of equipment in a confined space and a compressed time frame. The systematic study of sport logistics has emphasized that major events are characterized by an extraordinary volume of demand for services delivered in a very short period, which places exceptional pressure on the planning and coordination of resources (Herold et al., 2019). The </w:t>
      </w:r>
      <w:proofErr w:type="gramStart"/>
      <w:r>
        <w:t>four pillar</w:t>
      </w:r>
      <w:proofErr w:type="gramEnd"/>
      <w:r>
        <w:t xml:space="preserve"> framework helps managers organize this complexity by directing attention separately to the movement and management of venues, equipment, athletes, and spectators. Each pillar presents distinct challenges, and a failure in any one can compromise the entire event.</w:t>
      </w:r>
    </w:p>
    <w:p w14:paraId="2E78AF72" w14:textId="77777777" w:rsidR="00AE1922" w:rsidRDefault="00AE1922" w:rsidP="00AE1922">
      <w:pPr>
        <w:spacing w:line="480" w:lineRule="auto"/>
        <w:ind w:firstLine="720"/>
      </w:pPr>
      <w:r>
        <w:t>Planning for events also requires attention to the transfer of knowledge from one event to the next. Because many events are recurring, organizations that capture and apply the lessons of past events can plan more effectively and avoid repeating mistakes. The relative scarcity of research on sport logistics means that practitioners have often had to develop their own systems for this purpose, learning through experience what frameworks could in principle codify (Herold et al., 2019). For students, the lesson is that strong operational planning is both a discipline to be learned and a body of organizational knowledge to be preserved and improved over time.</w:t>
      </w:r>
    </w:p>
    <w:p w14:paraId="66EF6315" w14:textId="77777777" w:rsidR="00AE1922" w:rsidRDefault="00AE1922" w:rsidP="00AE1922">
      <w:pPr>
        <w:spacing w:line="480" w:lineRule="auto"/>
        <w:ind w:firstLine="720"/>
      </w:pPr>
      <w:r>
        <w:t xml:space="preserve">Scholars have begun to position sport logistics as a distinct intersection of logistics and sport management, noting that it possesses unique features such as comparatively predictable </w:t>
      </w:r>
      <w:r>
        <w:lastRenderedPageBreak/>
        <w:t>demand and the central role of personal relationships in coordinating resources (Pott et al., 2023). This emerging perspective treats the storage and transportation of resources in sport organizations as a subject worthy of dedicated study rather than an afterthought borrowed from general management. The recognition of sport logistics as its own area reflects the broader professionalization of operations within the field. For students, it signals that operational expertise is increasingly valued and that careers in this domain rest on a growing body of specialized knowledge.</w:t>
      </w:r>
    </w:p>
    <w:p w14:paraId="08B90A97" w14:textId="77777777" w:rsidR="00AE1922" w:rsidRDefault="00AE1922" w:rsidP="00AE1922">
      <w:pPr>
        <w:spacing w:before="240" w:after="60" w:line="480" w:lineRule="auto"/>
      </w:pPr>
      <w:r>
        <w:rPr>
          <w:b/>
          <w:bCs/>
          <w:sz w:val="26"/>
          <w:szCs w:val="26"/>
        </w:rPr>
        <w:t>Facility Management Basics</w:t>
      </w:r>
    </w:p>
    <w:p w14:paraId="3DD7F894" w14:textId="77777777" w:rsidR="00AE1922" w:rsidRDefault="00AE1922" w:rsidP="00AE1922">
      <w:pPr>
        <w:spacing w:line="480" w:lineRule="auto"/>
        <w:ind w:firstLine="720"/>
      </w:pPr>
      <w:r>
        <w:t xml:space="preserve">Sport facilities, from local recreation centers to massive stadiums, are complex assets that require ongoing management to operate safely, efficiently, and profitably. Facility management encompasses the maintenance of the physical plant, the scheduling of events and activities, the management of staff, and the coordination of the many services that a venue provides. A </w:t>
      </w:r>
      <w:proofErr w:type="spellStart"/>
      <w:r>
        <w:t>well managed</w:t>
      </w:r>
      <w:proofErr w:type="spellEnd"/>
      <w:r>
        <w:t xml:space="preserve"> facility enhances the experience of everyone who uses it, while a poorly managed one creates risks and frustrations that can damage an organization's reputation. Facility management is therefore a foundational operational competency in the sport industry.</w:t>
      </w:r>
    </w:p>
    <w:p w14:paraId="216828AC" w14:textId="77777777" w:rsidR="00AE1922" w:rsidRDefault="00AE1922" w:rsidP="00AE1922">
      <w:pPr>
        <w:spacing w:before="120" w:line="480" w:lineRule="auto"/>
      </w:pPr>
      <w:r>
        <w:rPr>
          <w:b/>
          <w:bCs/>
          <w:i/>
          <w:iCs/>
        </w:rPr>
        <w:t>Operating the Physical Plant</w:t>
      </w:r>
    </w:p>
    <w:p w14:paraId="33ED1F55" w14:textId="77777777" w:rsidR="00AE1922" w:rsidRDefault="00AE1922" w:rsidP="00AE1922">
      <w:pPr>
        <w:spacing w:line="480" w:lineRule="auto"/>
        <w:ind w:firstLine="720"/>
      </w:pPr>
      <w:r>
        <w:t xml:space="preserve">At its core, facility management involves keeping a complex physical structure functioning. This includes maintaining playing surfaces, seating, mechanical systems, and the many spaces that support events, as well as ensuring that the facility complies with building codes and accessibility requirements. Because facilities represent enormous capital investments, their effective operation and maintenance directly affect the financial health of the organizations that own them. The operational dimension of facility management, concerned with designing, </w:t>
      </w:r>
      <w:r>
        <w:lastRenderedPageBreak/>
        <w:t>planning, operating, and controlling the systems that transform inputs into the services a venue delivers, links facility management closely to the broader study of operations (Herold et al., 2019).</w:t>
      </w:r>
    </w:p>
    <w:p w14:paraId="2AD7D958" w14:textId="77777777" w:rsidR="00AE1922" w:rsidRDefault="00AE1922" w:rsidP="00AE1922">
      <w:pPr>
        <w:spacing w:before="120" w:line="480" w:lineRule="auto"/>
      </w:pPr>
      <w:r>
        <w:rPr>
          <w:b/>
          <w:bCs/>
          <w:i/>
          <w:iCs/>
        </w:rPr>
        <w:t>Maximizing Facility Use</w:t>
      </w:r>
    </w:p>
    <w:p w14:paraId="35B9DA2A" w14:textId="77777777" w:rsidR="00AE1922" w:rsidRDefault="00AE1922" w:rsidP="00AE1922">
      <w:pPr>
        <w:spacing w:line="480" w:lineRule="auto"/>
        <w:ind w:firstLine="720"/>
      </w:pPr>
      <w:r>
        <w:t>A facility generates value only when it is used, so a central task of facility management is to maximize productive use of the venue. Many facilities host not only the primary tenant's events but also concerts, conventions, community activities, and other functions that generate additional revenue and serve the community. Scheduling these activities efficiently, while allowing time for maintenance and changeover, requires careful planning and coordination. The goal is to balance the competing demands on the facility so that it serves its mission, generates revenue, and remains in good condition, a balancing act that exemplifies the operational thinking the chapter emphasizes.</w:t>
      </w:r>
    </w:p>
    <w:p w14:paraId="35F344E4" w14:textId="77777777" w:rsidR="00AE1922" w:rsidRDefault="00AE1922" w:rsidP="00AE1922">
      <w:pPr>
        <w:spacing w:line="480" w:lineRule="auto"/>
        <w:ind w:firstLine="720"/>
      </w:pPr>
      <w:r>
        <w:t>The management of a facility also involves the many service functions that shape the experience of those who use it, including concessions, parking, cleaning, and security. Each of these services contributes to the overall quality of the experience and to the financial performance of the venue, and each must be coordinated with the others. Because the facility is where fans encounter the organization most directly, the quality of its management shapes their impression and their willingness to return. Facility management thus connects the operational concerns of this chapter to the relationship and experience themes that recur throughout the study of sport business. The well managed facility serves simultaneously as an operational asset, a revenue generator, and a stage for the fan experience.</w:t>
      </w:r>
    </w:p>
    <w:p w14:paraId="50A6AB2E" w14:textId="77777777" w:rsidR="00AE1922" w:rsidRDefault="00AE1922" w:rsidP="00AE1922">
      <w:pPr>
        <w:spacing w:before="240" w:after="60" w:line="480" w:lineRule="auto"/>
      </w:pPr>
      <w:r>
        <w:rPr>
          <w:b/>
          <w:bCs/>
          <w:sz w:val="26"/>
          <w:szCs w:val="26"/>
        </w:rPr>
        <w:t>Risk Management and Safety Procedures</w:t>
      </w:r>
    </w:p>
    <w:p w14:paraId="2501E113" w14:textId="77777777" w:rsidR="00AE1922" w:rsidRDefault="00AE1922" w:rsidP="00AE1922">
      <w:pPr>
        <w:spacing w:line="480" w:lineRule="auto"/>
        <w:ind w:firstLine="720"/>
      </w:pPr>
      <w:r>
        <w:lastRenderedPageBreak/>
        <w:t>Sport events gather large crowds in concentrated spaces, creating risks that managers must anticipate and mitigate. Risk management is the systematic process of identifying potential hazards, assessing their likelihood and severity, and implementing measures to prevent or reduce harm. Safety procedures translate this analysis into concrete practices, from crowd control and emergency response to medical care and security screening. Because the consequences of operational failures can be catastrophic, risk management is among the most serious responsibilities in event and facility operations.</w:t>
      </w:r>
    </w:p>
    <w:p w14:paraId="542455D1" w14:textId="77777777" w:rsidR="00AE1922" w:rsidRDefault="00AE1922" w:rsidP="00AE1922">
      <w:pPr>
        <w:spacing w:before="120" w:line="480" w:lineRule="auto"/>
      </w:pPr>
      <w:r>
        <w:rPr>
          <w:b/>
          <w:bCs/>
          <w:i/>
          <w:iCs/>
        </w:rPr>
        <w:t>The Centrality of Risk Management</w:t>
      </w:r>
    </w:p>
    <w:p w14:paraId="10FD0A72" w14:textId="77777777" w:rsidR="00AE1922" w:rsidRDefault="00AE1922" w:rsidP="00AE1922">
      <w:pPr>
        <w:spacing w:line="480" w:lineRule="auto"/>
        <w:ind w:firstLine="720"/>
      </w:pPr>
      <w:r>
        <w:t>In the period since the terrorist attacks of 2001, concerns about public safety have transformed the management of large sport events, which now operate under constant pressure to improve security. Research examining safety at sport event precincts has found that safety related processes and practices are firmly grounded in compliance driven risk management, reflecting a systematic, regulation conscious approach to protecting the public (Taylor &amp; Toohey, 2011). This shift has made risk management a central rather than peripheral concern, embedding security and safety considerations into every stage of event planning. For managers, the implication is that safety cannot be an afterthought but must be designed into operations from the beginning.</w:t>
      </w:r>
    </w:p>
    <w:p w14:paraId="568670E2" w14:textId="77777777" w:rsidR="00AE1922" w:rsidRDefault="00AE1922" w:rsidP="00AE1922">
      <w:pPr>
        <w:spacing w:line="480" w:lineRule="auto"/>
        <w:ind w:firstLine="720"/>
      </w:pPr>
      <w:r>
        <w:t xml:space="preserve">The same research noted that heightened security and surveillance have generally been accepted by the public, though a few observers have raised concerns about effects on civil liberties and the spectator experience (Taylor &amp; Toohey, 2011). This observation points to a tension that managers must navigate, since measures that enhance safety can also create friction, delay, and discomfort for fans. The art of risk management lies in protecting people effectively </w:t>
      </w:r>
      <w:r>
        <w:lastRenderedPageBreak/>
        <w:t>while preserving an experience that remains welcoming and enjoyable. Balancing these objectives requires judgment, planning, and sensitivity to the expectations of the public.</w:t>
      </w:r>
    </w:p>
    <w:p w14:paraId="7EA57427" w14:textId="77777777" w:rsidR="00AE1922" w:rsidRDefault="00AE1922" w:rsidP="00AE1922">
      <w:pPr>
        <w:spacing w:before="120" w:line="480" w:lineRule="auto"/>
      </w:pPr>
      <w:r>
        <w:rPr>
          <w:b/>
          <w:bCs/>
          <w:i/>
          <w:iCs/>
        </w:rPr>
        <w:t>Crowd Management and Emergency Planning</w:t>
      </w:r>
    </w:p>
    <w:p w14:paraId="2C65E525" w14:textId="77777777" w:rsidR="00AE1922" w:rsidRDefault="00AE1922" w:rsidP="00AE1922">
      <w:pPr>
        <w:spacing w:line="480" w:lineRule="auto"/>
        <w:ind w:firstLine="720"/>
      </w:pPr>
      <w:r>
        <w:t>Among the most important safety functions is crowd management, the set of practices that ensure large numbers of people can enter, move through, enjoy, and exit a venue safely. Effective crowd management considers the size and behavior of the crowd, the layout of the facility, the flow of people at peak times, and the procedures for responding to emergencies. Because crowds can behave in ways that individuals would not, and because confined spaces can become dangerous quickly, managers must plan for the movement and behavior of large groups well in advance. Emergency planning extends this work by preparing detailed responses to fires, medical emergencies, severe weather, and security threats, so that staff can act quickly and effectively when problems arise.</w:t>
      </w:r>
    </w:p>
    <w:p w14:paraId="5C148259" w14:textId="77777777" w:rsidR="00AE1922" w:rsidRDefault="00AE1922" w:rsidP="00AE1922">
      <w:pPr>
        <w:spacing w:line="480" w:lineRule="auto"/>
        <w:ind w:firstLine="720"/>
      </w:pPr>
      <w:r>
        <w:t>The structure and design of a facility itself contribute substantially to safety. Research on the management of sports facilities has emphasized that security depends not only on the actions of personnel but on the physical characteristics of the venue, including the adequacy of entrances and exits, the quality of the infrastructure, and the clarity of signage (El-Haleem, 2014). Poorly designed facilities, with inadequate access points or confusing layouts, increase the risk of dangerous crowding and complicate emergency response. This insight links facility management directly to safety, since decisions made when a venue is designed and maintained shape the risks that must be managed during events. Managers therefore consider safety throughout the life of a facility rather than only on event days.</w:t>
      </w:r>
    </w:p>
    <w:p w14:paraId="19D97C3B" w14:textId="77777777" w:rsidR="00AE1922" w:rsidRDefault="00AE1922" w:rsidP="00AE1922">
      <w:pPr>
        <w:spacing w:before="240" w:after="60" w:line="480" w:lineRule="auto"/>
      </w:pPr>
      <w:r>
        <w:rPr>
          <w:b/>
          <w:bCs/>
          <w:sz w:val="26"/>
          <w:szCs w:val="26"/>
        </w:rPr>
        <w:t>Staffing and Volunteer Coordination</w:t>
      </w:r>
    </w:p>
    <w:p w14:paraId="477FAC7D" w14:textId="77777777" w:rsidR="00AE1922" w:rsidRDefault="00AE1922" w:rsidP="00AE1922">
      <w:pPr>
        <w:spacing w:line="480" w:lineRule="auto"/>
        <w:ind w:firstLine="720"/>
      </w:pPr>
      <w:r>
        <w:lastRenderedPageBreak/>
        <w:t>Events and facilities are delivered by people, and coordinating those people is among the most demanding aspects of operations. The workforce for a sport event typically combines paid staff, contracted service providers, and volunteers, each of which must be recruited, trained, scheduled, and supervised. Volunteers are especially important in many sport contexts, since they enable events to be staged that could not afford an entirely paid workforce. Coordinating this diverse workforce so that everyone knows their role and performs it well is essential to operational success.</w:t>
      </w:r>
    </w:p>
    <w:p w14:paraId="08091513" w14:textId="77777777" w:rsidR="00AE1922" w:rsidRDefault="00AE1922" w:rsidP="00AE1922">
      <w:pPr>
        <w:spacing w:before="120" w:line="480" w:lineRule="auto"/>
      </w:pPr>
      <w:r>
        <w:rPr>
          <w:b/>
          <w:bCs/>
          <w:i/>
          <w:iCs/>
        </w:rPr>
        <w:t>The Role of Volunteers</w:t>
      </w:r>
    </w:p>
    <w:p w14:paraId="5F7A2F53" w14:textId="77777777" w:rsidR="00AE1922" w:rsidRDefault="00AE1922" w:rsidP="00AE1922">
      <w:pPr>
        <w:spacing w:line="480" w:lineRule="auto"/>
        <w:ind w:firstLine="720"/>
      </w:pPr>
      <w:r>
        <w:t>Volunteers have long been regarded as essential to staging sport events, both because they encourage community participation and because they contain labor costs that would otherwise be prohibitive. Major events often attract large pools of applicants, and the management of this workforce has developed into a recognized specialization within sport management (Kim, 2017). Because volunteers are not paid, the factors that attract and retain them differ from those that motivate employees, which means that managing volunteers requires its own distinct approach. Understanding what draws people to volunteer is therefore the foundation of effective volunteer coordination.</w:t>
      </w:r>
    </w:p>
    <w:p w14:paraId="6D76708C" w14:textId="77777777" w:rsidR="00AE1922" w:rsidRDefault="00AE1922" w:rsidP="00AE1922">
      <w:pPr>
        <w:spacing w:line="480" w:lineRule="auto"/>
        <w:ind w:firstLine="720"/>
      </w:pPr>
      <w:r>
        <w:t xml:space="preserve">Research on volunteer motivation has identified a wide range of reasons that people choose to volunteer at sport events, and understanding these motivations helps organizers recruit, satisfy, and retain their volunteers (Kim, 2017). Among sport management students specifically, studies have found that a love of sport and career related motivations are especially powerful, and that career, social, and satisfaction factors predict whether volunteers intend to return (Johnson et al., 2017). These findings give event managers practical guidance, since matching volunteer roles and recognition to the motivations volunteers actually hold increases both their </w:t>
      </w:r>
      <w:r>
        <w:lastRenderedPageBreak/>
        <w:t>satisfaction and their likelihood of continuing. Effective volunteer programs are built on this understanding of what volunteers seek.</w:t>
      </w:r>
    </w:p>
    <w:p w14:paraId="73C88C30" w14:textId="77777777" w:rsidR="00AE1922" w:rsidRDefault="00AE1922" w:rsidP="00AE1922">
      <w:pPr>
        <w:spacing w:before="120" w:line="480" w:lineRule="auto"/>
      </w:pPr>
      <w:r>
        <w:rPr>
          <w:b/>
          <w:bCs/>
          <w:i/>
          <w:iCs/>
        </w:rPr>
        <w:t>Coordinating a Diverse Workforce</w:t>
      </w:r>
    </w:p>
    <w:p w14:paraId="6FB70BD7" w14:textId="77777777" w:rsidR="00AE1922" w:rsidRDefault="00AE1922" w:rsidP="00AE1922">
      <w:pPr>
        <w:spacing w:line="480" w:lineRule="auto"/>
        <w:ind w:firstLine="720"/>
      </w:pPr>
      <w:r>
        <w:t>Coordinating the full event workforce requires clear roles, thorough training, and effective communication. Each member of the workforce, whether a paid manager, a contracted vendor, or a volunteer, must understand their responsibilities and how their work connects to the larger operation. Training prepares staff and volunteers to perform their duties and to respond appropriately when problems arise, while communication systems allow the workforce to coordinate in real time during the event. Because retention reduces the cost and disruption of constantly recruiting and training new people, organizations benefit from creating positive experiences that make staff and volunteers want to return (Johnson et al., 2017). The coordination of people is thus both an operational and a relational task.</w:t>
      </w:r>
    </w:p>
    <w:p w14:paraId="5C4E216D" w14:textId="77777777" w:rsidR="00AE1922" w:rsidRDefault="00AE1922" w:rsidP="00AE1922">
      <w:pPr>
        <w:spacing w:line="480" w:lineRule="auto"/>
        <w:ind w:firstLine="720"/>
      </w:pPr>
      <w:r>
        <w:t>The selection of volunteers has itself become a subject of study, particularly for large events that attract far more applicants than they can use. Research applying a strategic human resource management approach to a major multisport event found that organizers must balance the immediate goal of filling positions against longer term strategic objectives, and that the management of volunteer applications can be approached with the same rigor as the hiring of employees (</w:t>
      </w:r>
      <w:proofErr w:type="spellStart"/>
      <w:r>
        <w:t>Cuskelly</w:t>
      </w:r>
      <w:proofErr w:type="spellEnd"/>
      <w:r>
        <w:t xml:space="preserve"> et al., 2021). This work illustrates that volunteer coordination is not merely a matter of accepting whoever offers to help but a deliberate process of matching people to roles. Treating volunteer management strategically, rather than casually, improves both the quality of the event and the experience of the volunteers themselves.</w:t>
      </w:r>
    </w:p>
    <w:p w14:paraId="3C654936" w14:textId="77777777" w:rsidR="00AE1922" w:rsidRDefault="00AE1922" w:rsidP="00AE1922">
      <w:pPr>
        <w:spacing w:line="480" w:lineRule="auto"/>
        <w:ind w:firstLine="720"/>
      </w:pPr>
      <w:r>
        <w:t xml:space="preserve">Retaining volunteers over time depends on whether their initial motivations are satisfied by the experience. Research on volunteers at a multinational sport for development event found </w:t>
      </w:r>
      <w:r>
        <w:lastRenderedPageBreak/>
        <w:t xml:space="preserve">that those whose motivations were fulfilled continued to donate their time year after year, underscoring the link between satisfaction and retention (Welty Peachey et al., 2013). This pattern reinforces the broader principle that understanding why people volunteer allows organizers to design experiences that meet volunteers' needs and keep them coming back. Because experienced volunteers are more capable and require less training, retention directly improves the efficiency and quality of event operations. The cultivation of a loyal volunteer base is therefore a valuable </w:t>
      </w:r>
      <w:proofErr w:type="gramStart"/>
      <w:r>
        <w:t>long term</w:t>
      </w:r>
      <w:proofErr w:type="gramEnd"/>
      <w:r>
        <w:t xml:space="preserve"> asset for any organization that stages events.</w:t>
      </w:r>
    </w:p>
    <w:p w14:paraId="14B664B4" w14:textId="77777777" w:rsidR="00AE1922" w:rsidRDefault="00AE1922" w:rsidP="00AE1922">
      <w:pPr>
        <w:spacing w:before="240" w:after="60" w:line="480" w:lineRule="auto"/>
      </w:pPr>
      <w:r>
        <w:rPr>
          <w:b/>
          <w:bCs/>
          <w:sz w:val="26"/>
          <w:szCs w:val="26"/>
        </w:rPr>
        <w:t>Game-Day Operations</w:t>
      </w:r>
    </w:p>
    <w:p w14:paraId="3441F6D4" w14:textId="77777777" w:rsidR="00AE1922" w:rsidRDefault="00AE1922" w:rsidP="00AE1922">
      <w:pPr>
        <w:spacing w:line="480" w:lineRule="auto"/>
        <w:ind w:firstLine="720"/>
      </w:pPr>
      <w:r>
        <w:t>Game day is when all the planning, staffing, and preparation come together in the actual delivery of the event. Game day operations encompass the full sequence of activities required to host an event, from opening the venue and admitting spectators through staging the competition and managing the crowd to clearing the facility afterward. This is the moment when operational excellence becomes visible, since fans experience directly the results of months of preparation. Smooth game day operations create positive experiences that bring fans back, while operational failures can sour even the most anticipated events.</w:t>
      </w:r>
    </w:p>
    <w:p w14:paraId="61A6E7A6" w14:textId="77777777" w:rsidR="00AE1922" w:rsidRDefault="00AE1922" w:rsidP="00AE1922">
      <w:pPr>
        <w:spacing w:before="120" w:line="480" w:lineRule="auto"/>
      </w:pPr>
      <w:r>
        <w:rPr>
          <w:b/>
          <w:bCs/>
          <w:i/>
          <w:iCs/>
        </w:rPr>
        <w:t>Orchestrating the Event</w:t>
      </w:r>
    </w:p>
    <w:p w14:paraId="5B11B3D4" w14:textId="77777777" w:rsidR="00AE1922" w:rsidRDefault="00AE1922" w:rsidP="00AE1922">
      <w:pPr>
        <w:spacing w:line="480" w:lineRule="auto"/>
        <w:ind w:firstLine="720"/>
      </w:pPr>
      <w:r>
        <w:t xml:space="preserve">On game day, the various operational functions must work together in a coordinated sequence. Spectators must be admitted efficiently through ticketing and security, directed to their seats, and served by concessions and other amenities, all while the competition itself proceeds on schedule. The logistics framework's pillars converge here, as the management of the venue, the equipment, the athletes, and the spectators must all function simultaneously and in harmony (Herold et al., 2019). Because so many activities happen at once, game day operations require </w:t>
      </w:r>
      <w:r>
        <w:lastRenderedPageBreak/>
        <w:t>central coordination, clear communication, and the capacity to respond quickly to the inevitable surprises that arise. The manager's role on game day is largely one of orchestration and problem solving.</w:t>
      </w:r>
    </w:p>
    <w:p w14:paraId="512CB4C4" w14:textId="77777777" w:rsidR="00AE1922" w:rsidRDefault="00AE1922" w:rsidP="00AE1922">
      <w:pPr>
        <w:spacing w:line="480" w:lineRule="auto"/>
        <w:ind w:firstLine="720"/>
      </w:pPr>
      <w:r>
        <w:t>Game day also tests the safety and risk management systems prepared in advance. The procedures for crowd management, emergency response, and security are activated during the event, and their effectiveness depends on the quality of the preparation and the readiness of the staff. Because the public's safety depends on these systems functioning under real conditions, the compliance driven, systematic approach to risk management that the field has developed is most fully realized on game day (Taylor &amp; Toohey, 2011). The event thus represents both the culmination of operational planning and the moment of greatest operational risk, demanding the full attention and competence of the operations team.</w:t>
      </w:r>
    </w:p>
    <w:p w14:paraId="3B1F9A7F" w14:textId="77777777" w:rsidR="00AE1922" w:rsidRDefault="00AE1922" w:rsidP="00AE1922">
      <w:pPr>
        <w:spacing w:before="240" w:after="60" w:line="480" w:lineRule="auto"/>
      </w:pPr>
      <w:r>
        <w:rPr>
          <w:b/>
          <w:bCs/>
          <w:sz w:val="26"/>
          <w:szCs w:val="26"/>
        </w:rPr>
        <w:t>Sustainability and Fan Experience Initiatives</w:t>
      </w:r>
    </w:p>
    <w:p w14:paraId="4676C511" w14:textId="77777777" w:rsidR="00AE1922" w:rsidRDefault="00AE1922" w:rsidP="00AE1922">
      <w:pPr>
        <w:spacing w:line="480" w:lineRule="auto"/>
        <w:ind w:firstLine="720"/>
      </w:pPr>
      <w:r>
        <w:t xml:space="preserve">Increasingly, the delivery of sport events is shaped by two priorities that extend beyond the basic mechanics of operations, namely environmental sustainability and the quality of the fan experience. Sustainability initiatives address the environmental impact of events and facilities, while fan experience initiatives aim to make attending an event as enjoyable and memorable as possible. Both reflect rising expectations among fans, communities, and other stakeholders, and both have become important considerations in how events and facilities are operated. Together they illustrate how operations </w:t>
      </w:r>
      <w:proofErr w:type="gramStart"/>
      <w:r>
        <w:t>has</w:t>
      </w:r>
      <w:proofErr w:type="gramEnd"/>
      <w:r>
        <w:t xml:space="preserve"> expanded beyond simply staging an event to encompass broader responsibilities and aspirations.</w:t>
      </w:r>
    </w:p>
    <w:p w14:paraId="5572E93A" w14:textId="77777777" w:rsidR="00AE1922" w:rsidRDefault="00AE1922" w:rsidP="00AE1922">
      <w:pPr>
        <w:spacing w:before="120" w:line="480" w:lineRule="auto"/>
      </w:pPr>
      <w:r>
        <w:rPr>
          <w:b/>
          <w:bCs/>
          <w:i/>
          <w:iCs/>
        </w:rPr>
        <w:t>Environmental Sustainability</w:t>
      </w:r>
    </w:p>
    <w:p w14:paraId="346A3DEC" w14:textId="77777777" w:rsidR="00AE1922" w:rsidRDefault="00AE1922" w:rsidP="00AE1922">
      <w:pPr>
        <w:spacing w:line="480" w:lineRule="auto"/>
        <w:ind w:firstLine="720"/>
      </w:pPr>
      <w:r>
        <w:lastRenderedPageBreak/>
        <w:t>Sport organizations across North America increasingly promote commitments to environmental sustainability, communicating these efforts to fans and the public. Research analyzing the environmental communications of sport organizations found that many highlight environmental initiatives, though these communications often focus on fan engagement and awareness rather than on measurable goals and performance (McCullough et al., 2020). This finding suggests both that sustainability has become a genuine priority and that the depth of these efforts varies considerably. For operations professionals, sustainability initiatives such as waste reduction, energy efficiency, and sustainable transportation have become part of the operational agenda, requiring planning and execution alongside traditional functions.</w:t>
      </w:r>
    </w:p>
    <w:p w14:paraId="6AD65721" w14:textId="77777777" w:rsidR="00AE1922" w:rsidRDefault="00AE1922" w:rsidP="00AE1922">
      <w:pPr>
        <w:spacing w:line="480" w:lineRule="auto"/>
        <w:ind w:firstLine="720"/>
      </w:pPr>
      <w:r>
        <w:t>The credibility of sustainability efforts depends on substance rather than mere signaling. Because some organizations communicate environmental commitments more visibly than they implement them, observers have cautioned that the appearance of commitment can outpace genuine performance (McCullough et al., 2020). Effective sustainability initiatives therefore set measurable goals, track performance, and report results honestly, integrating environmental responsibility into the actual operation of events and facilities. As fans and communities increasingly expect genuine environmental stewardship, operations professionals who can deliver real and measurable sustainability gains will be valuable to their organizations.</w:t>
      </w:r>
    </w:p>
    <w:p w14:paraId="3BD9895F" w14:textId="77777777" w:rsidR="00AE1922" w:rsidRDefault="00AE1922" w:rsidP="00AE1922">
      <w:pPr>
        <w:spacing w:line="480" w:lineRule="auto"/>
        <w:ind w:firstLine="720"/>
      </w:pPr>
      <w:r>
        <w:t>Stakeholders vary in how they value sustainability initiatives, which has implications for how organizations design and communicate them. Research examining the views of sponsors, employees, and members of a sport organization found that different stakeholder groups emphasized different dimensions of sustainability, with some prioritizing health and wellbeing and others organizational or community impact (</w:t>
      </w:r>
      <w:proofErr w:type="spellStart"/>
      <w:r>
        <w:t>Cayolla</w:t>
      </w:r>
      <w:proofErr w:type="spellEnd"/>
      <w:r>
        <w:t xml:space="preserve"> et al., 2021). This variation suggests that a one size fits all approach to sustainability is unlikely to satisfy everyone, and that </w:t>
      </w:r>
      <w:r>
        <w:lastRenderedPageBreak/>
        <w:t>organizations benefit from understanding the priorities of their particular stakeholders. Tailoring sustainability initiatives to the values of the people they are meant to serve increases both their impact and the goodwill they generate. The management of sustainability thus connects to the stakeholder thinking that runs throughout the study of sport management.</w:t>
      </w:r>
    </w:p>
    <w:p w14:paraId="2377C912" w14:textId="77777777" w:rsidR="00AE1922" w:rsidRDefault="00AE1922" w:rsidP="00AE1922">
      <w:pPr>
        <w:spacing w:before="120" w:line="480" w:lineRule="auto"/>
      </w:pPr>
      <w:r>
        <w:rPr>
          <w:b/>
          <w:bCs/>
          <w:i/>
          <w:iCs/>
        </w:rPr>
        <w:t>Enhancing the Fan Experience</w:t>
      </w:r>
    </w:p>
    <w:p w14:paraId="45697CEC" w14:textId="77777777" w:rsidR="00AE1922" w:rsidRDefault="00AE1922" w:rsidP="00AE1922">
      <w:pPr>
        <w:spacing w:line="480" w:lineRule="auto"/>
        <w:ind w:firstLine="720"/>
      </w:pPr>
      <w:r>
        <w:t>The quality of the fan experience has become a central concern of event and facility operations, in part because live attendance now competes with the comfort and convenience of watching from home. Operational decisions about everything from entry procedures and seating to concessions, technology, and atmosphere shape how fans experience an event and whether they choose to return. Because much of the value fans derive from attendance comes from the overall experience rather than the result of the competition alone, investing in that experience is an investment in the relationships that sustain the organization. The convergence of sustainability and fan experience initiatives reflects a broader maturation of sport operations, in which staging the event well is necessary but no longer sufficient, and operations professionals are expected to deliver experiences that are safe, enjoyable, and responsible.</w:t>
      </w:r>
    </w:p>
    <w:p w14:paraId="7AEA4B36" w14:textId="77777777" w:rsidR="00AE1922" w:rsidRDefault="00AE1922" w:rsidP="00AE1922">
      <w:pPr>
        <w:spacing w:before="240" w:after="60" w:line="480" w:lineRule="auto"/>
      </w:pPr>
      <w:r>
        <w:rPr>
          <w:b/>
          <w:bCs/>
          <w:sz w:val="26"/>
          <w:szCs w:val="26"/>
        </w:rPr>
        <w:t>Chapter Summary</w:t>
      </w:r>
    </w:p>
    <w:p w14:paraId="095462E3" w14:textId="77777777" w:rsidR="00AE1922" w:rsidRDefault="00AE1922" w:rsidP="00AE1922">
      <w:pPr>
        <w:spacing w:line="480" w:lineRule="auto"/>
        <w:ind w:firstLine="720"/>
      </w:pPr>
      <w:r>
        <w:t xml:space="preserve">This chapter examined the operational work that makes sport events and facilities function. It introduced a logistics framework organized around venue, equipment, athlete, and spectator flows, and emphasized that logistics sits at the heart of event operations (Herold et al., 2019). It described the fundamentals of facility management, including operating the physical plant and maximizing productive use of the venue, and it presented risk management and safety as central concerns that have grown more prominent amid heightened attention to public safety </w:t>
      </w:r>
      <w:r>
        <w:lastRenderedPageBreak/>
        <w:t>(Taylor &amp; Toohey, 2011). It examined the coordination of a diverse workforce, with particular attention to the volunteers who are essential to many events and whose motivations must be understood to recruit and retain them (Kim, 2017). It discussed game day operations as the orchestration of all these functions in real time, and it concluded with the sustainability and fan experience initiatives that increasingly shape how events are delivered (McCullough et al., 2020). The unifying theme is that operations is where planning meets execution, and that excellence in operations depends on thorough preparation, effective coordination, and attention to the safety, enjoyment, and expectations of everyone the event serves.</w:t>
      </w:r>
    </w:p>
    <w:p w14:paraId="05625325" w14:textId="77777777" w:rsidR="00AE1922" w:rsidRDefault="00AE1922" w:rsidP="00AE1922">
      <w:pPr>
        <w:spacing w:before="240" w:after="60" w:line="480" w:lineRule="auto"/>
      </w:pPr>
      <w:r>
        <w:rPr>
          <w:b/>
          <w:bCs/>
          <w:sz w:val="26"/>
          <w:szCs w:val="26"/>
        </w:rPr>
        <w:t>Key Terms</w:t>
      </w:r>
    </w:p>
    <w:p w14:paraId="281C5A28" w14:textId="77777777" w:rsidR="00AE1922" w:rsidRDefault="00AE1922" w:rsidP="00AE1922">
      <w:pPr>
        <w:spacing w:line="480" w:lineRule="auto"/>
        <w:ind w:firstLine="720"/>
      </w:pPr>
      <w:r>
        <w:t>Event planning, logistics, sport logistics framework, venue logistics, equipment logistics, athlete logistics, spectator logistics, facility management, physical plant, risk management, safety procedures, crowd management, emergency planning, staffing, volunteer coordination, volunteer motivation, retention, game-day operations, environmental sustainability, sustainability signaling, fan experience.</w:t>
      </w:r>
    </w:p>
    <w:p w14:paraId="62BB6E58" w14:textId="77777777" w:rsidR="00AE1922" w:rsidRDefault="00AE1922" w:rsidP="00AE1922">
      <w:pPr>
        <w:spacing w:before="240" w:after="60" w:line="480" w:lineRule="auto"/>
      </w:pPr>
      <w:r>
        <w:rPr>
          <w:b/>
          <w:bCs/>
          <w:sz w:val="26"/>
          <w:szCs w:val="26"/>
        </w:rPr>
        <w:t>Discussion Questions</w:t>
      </w:r>
    </w:p>
    <w:p w14:paraId="4B85208D" w14:textId="77777777" w:rsidR="00AE1922" w:rsidRDefault="00AE1922" w:rsidP="00AE1922">
      <w:pPr>
        <w:pStyle w:val="ListParagraph"/>
        <w:numPr>
          <w:ilvl w:val="0"/>
          <w:numId w:val="4"/>
        </w:numPr>
        <w:spacing w:line="480" w:lineRule="auto"/>
      </w:pPr>
      <w:r>
        <w:t>How does the four-pillar sport logistics framework help managers organize the complexity of staging a sport event?</w:t>
      </w:r>
    </w:p>
    <w:p w14:paraId="4D3EA15B" w14:textId="77777777" w:rsidR="00AE1922" w:rsidRDefault="00AE1922" w:rsidP="00AE1922">
      <w:pPr>
        <w:pStyle w:val="ListParagraph"/>
        <w:numPr>
          <w:ilvl w:val="0"/>
          <w:numId w:val="4"/>
        </w:numPr>
        <w:spacing w:line="480" w:lineRule="auto"/>
      </w:pPr>
      <w:r>
        <w:t>Why has risk management become a central rather than peripheral concern in event operations, and how should managers balance safety with the fan experience?</w:t>
      </w:r>
    </w:p>
    <w:p w14:paraId="76C0FB9E" w14:textId="77777777" w:rsidR="00AE1922" w:rsidRDefault="00AE1922" w:rsidP="00AE1922">
      <w:pPr>
        <w:pStyle w:val="ListParagraph"/>
        <w:numPr>
          <w:ilvl w:val="0"/>
          <w:numId w:val="4"/>
        </w:numPr>
        <w:spacing w:line="480" w:lineRule="auto"/>
      </w:pPr>
      <w:r>
        <w:t>Why do the factors that motivate volunteers differ from those that motivate paid employees, and how should this shape volunteer coordination?</w:t>
      </w:r>
    </w:p>
    <w:p w14:paraId="6481DB40" w14:textId="77777777" w:rsidR="00AE1922" w:rsidRDefault="00AE1922" w:rsidP="00AE1922">
      <w:pPr>
        <w:pStyle w:val="ListParagraph"/>
        <w:numPr>
          <w:ilvl w:val="0"/>
          <w:numId w:val="4"/>
        </w:numPr>
        <w:spacing w:line="480" w:lineRule="auto"/>
      </w:pPr>
      <w:r>
        <w:lastRenderedPageBreak/>
        <w:t>What makes game day the moment of both greatest operational achievement and greatest operational risk?</w:t>
      </w:r>
    </w:p>
    <w:p w14:paraId="64C51405" w14:textId="77777777" w:rsidR="00AE1922" w:rsidRDefault="00AE1922" w:rsidP="00AE1922">
      <w:pPr>
        <w:pStyle w:val="ListParagraph"/>
        <w:numPr>
          <w:ilvl w:val="0"/>
          <w:numId w:val="4"/>
        </w:numPr>
        <w:spacing w:line="480" w:lineRule="auto"/>
      </w:pPr>
      <w:r>
        <w:t>How can sport organizations ensure that their sustainability initiatives reflect genuine performance rather than mere signaling?</w:t>
      </w:r>
    </w:p>
    <w:p w14:paraId="779DE1A0" w14:textId="77777777" w:rsidR="00AE1922" w:rsidRDefault="00AE1922" w:rsidP="00AE1922">
      <w:pPr>
        <w:spacing w:before="240" w:line="480" w:lineRule="auto"/>
        <w:jc w:val="center"/>
      </w:pPr>
      <w:r>
        <w:rPr>
          <w:b/>
          <w:bCs/>
        </w:rPr>
        <w:t>References</w:t>
      </w:r>
    </w:p>
    <w:p w14:paraId="7EE5A0D8" w14:textId="77777777" w:rsidR="00AE1922" w:rsidRDefault="00AE1922" w:rsidP="00AE1922">
      <w:pPr>
        <w:spacing w:line="480" w:lineRule="auto"/>
        <w:ind w:left="720" w:hanging="720"/>
      </w:pPr>
      <w:proofErr w:type="spellStart"/>
      <w:r>
        <w:t>Cayolla</w:t>
      </w:r>
      <w:proofErr w:type="spellEnd"/>
      <w:r>
        <w:t>, R., Santos, T. M., &amp; Quintela, J. A. (2021). Sustainable initiatives in sports organizations—Analysis of a group of stakeholders in pandemic times. Sustainability, 13(16), Article 9122. https://doi.org/10.3390/su13169122</w:t>
      </w:r>
    </w:p>
    <w:p w14:paraId="4A588A0F" w14:textId="77777777" w:rsidR="00AE1922" w:rsidRDefault="00AE1922" w:rsidP="00AE1922">
      <w:pPr>
        <w:spacing w:line="480" w:lineRule="auto"/>
        <w:ind w:left="720" w:hanging="720"/>
      </w:pPr>
      <w:proofErr w:type="spellStart"/>
      <w:r>
        <w:t>Cuskelly</w:t>
      </w:r>
      <w:proofErr w:type="spellEnd"/>
      <w:r>
        <w:t>, G., Fredline, L., &amp; Kim, E. (2021). Volunteer selection at a major sport event: A strategic Human Resource Management approach. Sport Management Review, 24(1), 116–133. https://doi.org/10.1016/j.smr.2020.02.002</w:t>
      </w:r>
    </w:p>
    <w:p w14:paraId="41B54A93" w14:textId="77777777" w:rsidR="00AE1922" w:rsidRDefault="00AE1922" w:rsidP="00AE1922">
      <w:pPr>
        <w:spacing w:line="480" w:lineRule="auto"/>
        <w:ind w:left="720" w:hanging="720"/>
      </w:pPr>
      <w:r>
        <w:t>El-Haleem, M. A. (2014). Management of sports facilities and its effects on preventing security implications. Journal of Applied Sports Science, 4(3), 158–169. https://doi.org/10.21608/jass.2014.84768</w:t>
      </w:r>
    </w:p>
    <w:p w14:paraId="62FABD2C" w14:textId="77777777" w:rsidR="00AE1922" w:rsidRDefault="00AE1922" w:rsidP="00AE1922">
      <w:pPr>
        <w:spacing w:line="480" w:lineRule="auto"/>
        <w:ind w:left="720" w:hanging="720"/>
      </w:pPr>
      <w:r>
        <w:t xml:space="preserve">Herold, D. M., Breitbarth, T., &amp; </w:t>
      </w:r>
      <w:proofErr w:type="spellStart"/>
      <w:r>
        <w:t>Schulenkorf</w:t>
      </w:r>
      <w:proofErr w:type="spellEnd"/>
      <w:r>
        <w:t>, N. (2019). Sport logistics research: Reviewing and line marking of a new field. The International Journal of Logistics Management, 31(2), 357–379. https://doi.org/10.1108/IJLM-02-2019-0066</w:t>
      </w:r>
    </w:p>
    <w:p w14:paraId="48381DAC" w14:textId="77777777" w:rsidR="00AE1922" w:rsidRDefault="00AE1922" w:rsidP="00AE1922">
      <w:pPr>
        <w:spacing w:line="480" w:lineRule="auto"/>
        <w:ind w:left="720" w:hanging="720"/>
      </w:pPr>
      <w:r>
        <w:t xml:space="preserve">Johnson, J. E., </w:t>
      </w:r>
      <w:proofErr w:type="spellStart"/>
      <w:r>
        <w:t>Giannoulakis</w:t>
      </w:r>
      <w:proofErr w:type="spellEnd"/>
      <w:r>
        <w:t>, C., &amp; Felver, N. (2017). Motivation, satisfaction, and retention of sport management student volunteers. Journal of Applied Sport Management, 9(1), 24–40. https://doi.org/10.18666/JASM-2017-V9-I1-7450</w:t>
      </w:r>
    </w:p>
    <w:p w14:paraId="2BD71D69" w14:textId="77777777" w:rsidR="00AE1922" w:rsidRDefault="00AE1922" w:rsidP="00AE1922">
      <w:pPr>
        <w:spacing w:line="480" w:lineRule="auto"/>
        <w:ind w:left="720" w:hanging="720"/>
      </w:pPr>
      <w:r>
        <w:t>Kim, E. (2017). A systematic review of motivation of sport event volunteers. World Leisure Journal, 60(4), 306–329. https://doi.org/10.1080/16078055.2017.1373696</w:t>
      </w:r>
    </w:p>
    <w:p w14:paraId="76901B62" w14:textId="77777777" w:rsidR="00AE1922" w:rsidRDefault="00AE1922" w:rsidP="00AE1922">
      <w:pPr>
        <w:spacing w:line="480" w:lineRule="auto"/>
        <w:ind w:left="720" w:hanging="720"/>
      </w:pPr>
      <w:r>
        <w:lastRenderedPageBreak/>
        <w:t xml:space="preserve">McCullough, B. P., Pelcher, J., &amp; </w:t>
      </w:r>
      <w:proofErr w:type="spellStart"/>
      <w:r>
        <w:t>Trendafilova</w:t>
      </w:r>
      <w:proofErr w:type="spellEnd"/>
      <w:r>
        <w:t>, S. (2020). An exploratory analysis of the environmental sustainability performance signaling communications among North American sport organizations. Sustainability, 12(5), Article 1950. https://doi.org/10.3390/su12051950</w:t>
      </w:r>
    </w:p>
    <w:p w14:paraId="1177816E" w14:textId="77777777" w:rsidR="00AE1922" w:rsidRDefault="00AE1922" w:rsidP="00AE1922">
      <w:pPr>
        <w:spacing w:line="480" w:lineRule="auto"/>
        <w:ind w:left="720" w:hanging="720"/>
      </w:pPr>
      <w:r>
        <w:t xml:space="preserve">Pott, C., Breuer, C., &amp; ten </w:t>
      </w:r>
      <w:proofErr w:type="spellStart"/>
      <w:r>
        <w:t>Hompel</w:t>
      </w:r>
      <w:proofErr w:type="spellEnd"/>
      <w:r>
        <w:t>, M. (2023). Sport logistics: Considerations on the nexus of logistics and sport management and its unique features. Logistics, 7(3), Article 57. https://doi.org/10.3390/logistics7030057</w:t>
      </w:r>
    </w:p>
    <w:p w14:paraId="30AD11FC" w14:textId="77777777" w:rsidR="00AE1922" w:rsidRDefault="00AE1922" w:rsidP="00AE1922">
      <w:pPr>
        <w:spacing w:line="480" w:lineRule="auto"/>
        <w:ind w:left="720" w:hanging="720"/>
      </w:pPr>
      <w:r>
        <w:t>Taylor, T., &amp; Toohey, K. (2011). Ensuring safety at Australian sport event precincts. Urban Studies, 48(15), 3259–3275. https://doi.org/10.1177/0042098011422393</w:t>
      </w:r>
    </w:p>
    <w:p w14:paraId="7A97ACC9" w14:textId="77777777" w:rsidR="00AE1922" w:rsidRDefault="00AE1922" w:rsidP="00AE1922">
      <w:pPr>
        <w:spacing w:line="480" w:lineRule="auto"/>
        <w:ind w:left="720" w:hanging="720"/>
      </w:pPr>
      <w:r>
        <w:t>Welty Peachey, J., Lyras, A., &amp; Cohen, A. (2013). Exploring the motives and retention factors of sport-for-development volunteers. Nonprofit and Voluntary Sector Quarterly, 43(6), 1052–1069. https://doi.org/10.1177/0899764013501579</w:t>
      </w:r>
    </w:p>
    <w:p w14:paraId="27CC9CB9" w14:textId="3D3CF136" w:rsidR="00AE1922" w:rsidRDefault="00AE1922" w:rsidP="00AE1922">
      <w:pPr>
        <w:pageBreakBefore/>
        <w:spacing w:after="240" w:line="480" w:lineRule="auto"/>
        <w:jc w:val="center"/>
      </w:pPr>
      <w:r>
        <w:rPr>
          <w:b/>
          <w:bCs/>
          <w:sz w:val="32"/>
          <w:szCs w:val="32"/>
        </w:rPr>
        <w:lastRenderedPageBreak/>
        <w:t>Chapter 7</w:t>
      </w:r>
      <w:r w:rsidR="00C278C4">
        <w:rPr>
          <w:b/>
          <w:bCs/>
          <w:sz w:val="32"/>
          <w:szCs w:val="32"/>
        </w:rPr>
        <w:t>:</w:t>
      </w:r>
      <w:r>
        <w:rPr>
          <w:b/>
          <w:bCs/>
          <w:sz w:val="32"/>
          <w:szCs w:val="32"/>
        </w:rPr>
        <w:t xml:space="preserve"> Leadership and Management in Sport Organizations</w:t>
      </w:r>
    </w:p>
    <w:p w14:paraId="6FA528DD" w14:textId="77777777" w:rsidR="00AE1922" w:rsidRDefault="00AE1922" w:rsidP="00AE1922">
      <w:pPr>
        <w:spacing w:before="240" w:after="60" w:line="480" w:lineRule="auto"/>
      </w:pPr>
      <w:r>
        <w:rPr>
          <w:b/>
          <w:bCs/>
          <w:sz w:val="26"/>
          <w:szCs w:val="26"/>
        </w:rPr>
        <w:t>Chapter Overview</w:t>
      </w:r>
    </w:p>
    <w:p w14:paraId="2E1DA750" w14:textId="77777777" w:rsidR="00AE1922" w:rsidRDefault="00AE1922" w:rsidP="00AE1922">
      <w:pPr>
        <w:spacing w:line="480" w:lineRule="auto"/>
        <w:ind w:firstLine="720"/>
      </w:pPr>
      <w:r>
        <w:t xml:space="preserve">Sport organizations accomplish their goals through people, and the work of guiding, motivating, and coordinating those people is the domain of leadership and management. This chapter examines how sport organizations are led and managed. It begins with the supervision of employees and interns, then turns to organizational behavior in sport, the leadership styles and </w:t>
      </w:r>
      <w:proofErr w:type="gramStart"/>
      <w:r>
        <w:t>decision making</w:t>
      </w:r>
      <w:proofErr w:type="gramEnd"/>
      <w:r>
        <w:t xml:space="preserve"> approaches available to managers, the management of conflict, the shaping of organizational culture, and finally the strategic planning through which organizations chart their direction. The chapter emphasizes that effective leadership in sport requires both an understanding of established management principles and sensitivity to the distinctive features of the sport context.</w:t>
      </w:r>
    </w:p>
    <w:p w14:paraId="42A879A9" w14:textId="77777777" w:rsidR="00AE1922" w:rsidRDefault="00AE1922" w:rsidP="00AE1922">
      <w:pPr>
        <w:spacing w:line="480" w:lineRule="auto"/>
        <w:ind w:firstLine="720"/>
      </w:pPr>
      <w:r>
        <w:t>A foundational premise is that leadership in sport is best understood not as the property of a single heroic individual but as a relational, shared, and context dependent process that operates throughout an organization (</w:t>
      </w:r>
      <w:proofErr w:type="spellStart"/>
      <w:r>
        <w:t>Ferkins</w:t>
      </w:r>
      <w:proofErr w:type="spellEnd"/>
      <w:r>
        <w:t xml:space="preserve"> et al., 2018). This perspective broadens the study of leadership beyond the figure at the top to encompass everyone who influences others toward shared goals, and it has practical implications for how organizations develop leaders and structure decision making. The chapter builds on this understanding to examine the full range of activities through which sport organizations are led and managed.</w:t>
      </w:r>
    </w:p>
    <w:p w14:paraId="54501AD1" w14:textId="77777777" w:rsidR="00AE1922" w:rsidRDefault="00AE1922" w:rsidP="00AE1922">
      <w:pPr>
        <w:spacing w:before="240" w:after="60" w:line="480" w:lineRule="auto"/>
      </w:pPr>
      <w:r>
        <w:rPr>
          <w:b/>
          <w:bCs/>
          <w:sz w:val="26"/>
          <w:szCs w:val="26"/>
        </w:rPr>
        <w:t>Supervising Employees and Interns</w:t>
      </w:r>
    </w:p>
    <w:p w14:paraId="20219646" w14:textId="77777777" w:rsidR="00AE1922" w:rsidRDefault="00AE1922" w:rsidP="00AE1922">
      <w:pPr>
        <w:spacing w:line="480" w:lineRule="auto"/>
        <w:ind w:firstLine="720"/>
      </w:pPr>
      <w:r>
        <w:t xml:space="preserve">Most managers in sport organizations spend a substantial portion of their time supervising others, including employees and the interns who are abundant in this internship intensive field. Supervision involves assigning work, providing direction and feedback, </w:t>
      </w:r>
      <w:r>
        <w:lastRenderedPageBreak/>
        <w:t xml:space="preserve">evaluating performance, and supporting the development of those being supervised. Effective supervision balances the need to accomplish the organization's work with the responsibility to develop people, recognizing that the growth of employees and interns serves both their interests and the organization's </w:t>
      </w:r>
      <w:proofErr w:type="gramStart"/>
      <w:r>
        <w:t>long term</w:t>
      </w:r>
      <w:proofErr w:type="gramEnd"/>
      <w:r>
        <w:t xml:space="preserve"> capacity. Because sport organizations rely heavily on interns and entry level staff, the quality of supervision shapes both immediate performance and the development of the field's future professionals.</w:t>
      </w:r>
    </w:p>
    <w:p w14:paraId="438EC6CF" w14:textId="77777777" w:rsidR="00AE1922" w:rsidRDefault="00AE1922" w:rsidP="00AE1922">
      <w:pPr>
        <w:spacing w:before="120" w:line="480" w:lineRule="auto"/>
      </w:pPr>
      <w:r>
        <w:rPr>
          <w:b/>
          <w:bCs/>
          <w:i/>
          <w:iCs/>
        </w:rPr>
        <w:t>Developing People</w:t>
      </w:r>
    </w:p>
    <w:p w14:paraId="576DC2B2" w14:textId="77777777" w:rsidR="00AE1922" w:rsidRDefault="00AE1922" w:rsidP="00AE1922">
      <w:pPr>
        <w:spacing w:line="480" w:lineRule="auto"/>
        <w:ind w:firstLine="720"/>
      </w:pPr>
      <w:r>
        <w:t xml:space="preserve">Good supervision is developmental, helping employees and interns build the skills and confidence to take on greater responsibility over time. This requires clear expectations, regular feedback, and opportunities to learn through challenging assignments. For interns in particular, the supervisor's role extends to mentoring, since the internship is often a formative professional experience that shapes a person's entry into the field. Because a constructive professional attitude and the capacity to develop are central to career readiness, supervisors who invest in developing their people contribute directly to the formation of capable professionals. The developmental dimension of supervision thus connects the daily work of management to the </w:t>
      </w:r>
      <w:proofErr w:type="gramStart"/>
      <w:r>
        <w:t>long term</w:t>
      </w:r>
      <w:proofErr w:type="gramEnd"/>
      <w:r>
        <w:t xml:space="preserve"> health of the organization and the field.</w:t>
      </w:r>
    </w:p>
    <w:p w14:paraId="28D31C27" w14:textId="77777777" w:rsidR="00AE1922" w:rsidRDefault="00AE1922" w:rsidP="00AE1922">
      <w:pPr>
        <w:spacing w:line="480" w:lineRule="auto"/>
        <w:ind w:firstLine="720"/>
      </w:pPr>
      <w:r>
        <w:t xml:space="preserve">The internship occupies a particularly important place in sport management because of the field's heavy reliance on experiential learning. Research on graduate employability has shown that structured work experience develops both the technical abilities and the professional behaviors that employers seek, while giving emerging professionals realistic insight into the demands of the workplace (Helyer &amp; Lee, 2014). Supervisors of interns therefore carry a dual responsibility, accomplishing the organization's work while shaping the development of future professionals. A supervisor who treats interns merely as free labor squanders this opportunity, </w:t>
      </w:r>
      <w:r>
        <w:lastRenderedPageBreak/>
        <w:t>whereas one who mentors them deliberately contributes to the field as a whole. The quality of internship supervision shapes not only individual careers but the pipeline of talent on which the industry depends.</w:t>
      </w:r>
    </w:p>
    <w:p w14:paraId="45EBD6D0" w14:textId="77777777" w:rsidR="00AE1922" w:rsidRDefault="00AE1922" w:rsidP="00AE1922">
      <w:pPr>
        <w:spacing w:line="480" w:lineRule="auto"/>
        <w:ind w:firstLine="720"/>
      </w:pPr>
      <w:r>
        <w:t>Effective supervision also recognizes that professional development encompasses preparation, attitude, and the practical capacity to perform, which must be cultivated together (Walker et al., 2024). A supervisor who provides knowledge without shaping attitude, or who expects performance without developing capacity, leaves the development of their people incomplete. By attending to all three dimensions, supervisors help employees and interns translate their potential into effective contribution. This comprehensive approach to development reflects an understanding that capable professionals are made rather than simply hired. The supervisor who develops people well multiplies their own impact through the growth of those they lead.</w:t>
      </w:r>
    </w:p>
    <w:p w14:paraId="039CD0D1" w14:textId="77777777" w:rsidR="00AE1922" w:rsidRDefault="00AE1922" w:rsidP="00AE1922">
      <w:pPr>
        <w:spacing w:before="120" w:line="480" w:lineRule="auto"/>
      </w:pPr>
      <w:r>
        <w:rPr>
          <w:b/>
          <w:bCs/>
          <w:i/>
          <w:iCs/>
        </w:rPr>
        <w:t>Motivating and Empowering</w:t>
      </w:r>
    </w:p>
    <w:p w14:paraId="3203A0F1" w14:textId="77777777" w:rsidR="00AE1922" w:rsidRDefault="00AE1922" w:rsidP="00AE1922">
      <w:pPr>
        <w:spacing w:line="480" w:lineRule="auto"/>
        <w:ind w:firstLine="720"/>
      </w:pPr>
      <w:r>
        <w:t>Beyond directing work, effective supervisors motivate and empower those they lead. Research in professional sport organizations has found that empowering employees, by giving them autonomy and a sense that their contributions matter, is associated with the kind of discretionary, beyond the job effort that organizations depend upon (Jeong et al., 2019). Empowerment reflects a recognition that people perform best when they feel trusted and valued rather than merely controlled. Supervisors who empower their employees, within appropriate limits, tend to elicit greater commitment and initiative than those who micromanage. This finding links the everyday practice of supervision to the broader organizational outcomes that leadership aims to produce.</w:t>
      </w:r>
    </w:p>
    <w:p w14:paraId="50420E2C" w14:textId="77777777" w:rsidR="00AE1922" w:rsidRDefault="00AE1922" w:rsidP="00AE1922">
      <w:pPr>
        <w:spacing w:before="240" w:after="60" w:line="480" w:lineRule="auto"/>
      </w:pPr>
      <w:r>
        <w:rPr>
          <w:b/>
          <w:bCs/>
          <w:sz w:val="26"/>
          <w:szCs w:val="26"/>
        </w:rPr>
        <w:t>Organizational Behavior in Sports</w:t>
      </w:r>
    </w:p>
    <w:p w14:paraId="112698E9" w14:textId="77777777" w:rsidR="00AE1922" w:rsidRDefault="00AE1922" w:rsidP="00AE1922">
      <w:pPr>
        <w:spacing w:line="480" w:lineRule="auto"/>
        <w:ind w:firstLine="720"/>
      </w:pPr>
      <w:r>
        <w:lastRenderedPageBreak/>
        <w:t>Organizational behavior is the study of how people act within organizations, encompassing motivation, attitudes, group dynamics, and the factors that shape performance. Understanding organizational behavior helps managers anticipate how their people will respond to decisions, how teams will function, and what conditions produce engagement and effort. In sport organizations, which are often characterized by passion, public visibility, and intense pressure, organizational behavior takes on distinctive features that managers must understand. The study of organizational behavior provides the foundation for many of the leadership and management practices examined in this chapter.</w:t>
      </w:r>
    </w:p>
    <w:p w14:paraId="10C4DDD7" w14:textId="77777777" w:rsidR="00AE1922" w:rsidRDefault="00AE1922" w:rsidP="00AE1922">
      <w:pPr>
        <w:spacing w:line="480" w:lineRule="auto"/>
        <w:ind w:firstLine="720"/>
      </w:pPr>
      <w:r>
        <w:t xml:space="preserve">Scholarship on the management of sport organizations frames them as entities shaped by their environment, strategy, structure, and culture, all of which interact to influence how work is done (Heinze et al., 2024). This </w:t>
      </w:r>
      <w:proofErr w:type="gramStart"/>
      <w:r>
        <w:t>systems oriented</w:t>
      </w:r>
      <w:proofErr w:type="gramEnd"/>
      <w:r>
        <w:t xml:space="preserve"> view reminds managers that the behavior of individuals cannot be understood in isolation from the organizational context that surrounds them. A talented employee in a dysfunctional structure or a toxic culture may underperform, while a supportive context can elevate ordinary performers. Understanding organizational behavior therefore requires attention to both the individual and the organizational levels, and to the ways they shape one another. This dual focus characterizes the modern study of management in sport.</w:t>
      </w:r>
    </w:p>
    <w:p w14:paraId="6B7F479C" w14:textId="77777777" w:rsidR="00AE1922" w:rsidRDefault="00AE1922" w:rsidP="00AE1922">
      <w:pPr>
        <w:spacing w:before="120" w:line="480" w:lineRule="auto"/>
      </w:pPr>
      <w:r>
        <w:rPr>
          <w:b/>
          <w:bCs/>
          <w:i/>
          <w:iCs/>
        </w:rPr>
        <w:t>Engagement and Citizenship Behavior</w:t>
      </w:r>
    </w:p>
    <w:p w14:paraId="0CEB28F5" w14:textId="77777777" w:rsidR="00AE1922" w:rsidRDefault="00AE1922" w:rsidP="00AE1922">
      <w:pPr>
        <w:spacing w:line="480" w:lineRule="auto"/>
        <w:ind w:firstLine="720"/>
      </w:pPr>
      <w:r>
        <w:t xml:space="preserve">A central concern of organizational behavior is what leads employees to contribute beyond the minimum their jobs require. Behavior that is discretionary and not formally rewarded, but that promotes the effective functioning of the organization, is known as organizational citizenship behavior, and it is highly valued because it reflects genuine commitment. Research in professional sport organizations has found that organizational culture </w:t>
      </w:r>
      <w:r>
        <w:lastRenderedPageBreak/>
        <w:t>influences such behavior, often through its effect on employee empowerment (Jeong et al., 2019). This finding indicates that managers can foster valuable discretionary effort by shaping the conditions, including culture and empowerment, that encourage it. Understanding these dynamics allows managers to build workplaces where people willingly contribute their best.</w:t>
      </w:r>
    </w:p>
    <w:p w14:paraId="348EE717" w14:textId="77777777" w:rsidR="00AE1922" w:rsidRDefault="00AE1922" w:rsidP="00AE1922">
      <w:pPr>
        <w:spacing w:line="480" w:lineRule="auto"/>
        <w:ind w:firstLine="720"/>
      </w:pPr>
      <w:r>
        <w:t>Organizational behavior in sport is also shaped by the emotional intensity and public nature of the work. Employees in sport organizations often care deeply about the success of their teams and events, which can produce both extraordinary dedication and the risk of burnout. The same passion that draws people to the field and fuels their effort can lead them to overextend themselves, a tension that managers must monitor and manage. Because the wellbeing of employees affects both their performance and their longevity in the field, attention to the human dimension of organizational behavior is a core managerial responsibility. Effective managers harness the passion of their people while protecting them from its potential costs.</w:t>
      </w:r>
    </w:p>
    <w:p w14:paraId="69443E03" w14:textId="77777777" w:rsidR="00AE1922" w:rsidRDefault="00AE1922" w:rsidP="00AE1922">
      <w:pPr>
        <w:spacing w:line="480" w:lineRule="auto"/>
        <w:ind w:firstLine="720"/>
      </w:pPr>
      <w:r>
        <w:t>The management of work and personal life is a particularly important aspect of organizational behavior in sport. Research has documented that the long and irregular hours common in sport organizations generate conflict between work and family roles, and that such conflict is associated with diminished satisfaction and a greater intention to leave the profession (Dixon &amp; Bruening, 2005). Managers who recognize these pressures can adopt practices that support their employees and reduce the costs of burnout and turnover. Because these dynamics operate at the organizational and not merely the individual level, addressing them is a leadership responsibility rather than a matter left to individual coping. Attending to the sustainability of work is thus part of managing organizational behavior effectively.</w:t>
      </w:r>
    </w:p>
    <w:p w14:paraId="7A0BDF10" w14:textId="77777777" w:rsidR="00AE1922" w:rsidRDefault="00AE1922" w:rsidP="00AE1922">
      <w:pPr>
        <w:spacing w:before="240" w:after="60" w:line="480" w:lineRule="auto"/>
      </w:pPr>
      <w:r>
        <w:rPr>
          <w:b/>
          <w:bCs/>
          <w:sz w:val="26"/>
          <w:szCs w:val="26"/>
        </w:rPr>
        <w:t>Leadership Styles and Decision-Making</w:t>
      </w:r>
    </w:p>
    <w:p w14:paraId="3479712F" w14:textId="77777777" w:rsidR="00AE1922" w:rsidRDefault="00AE1922" w:rsidP="00AE1922">
      <w:pPr>
        <w:spacing w:line="480" w:lineRule="auto"/>
        <w:ind w:firstLine="720"/>
      </w:pPr>
      <w:r>
        <w:lastRenderedPageBreak/>
        <w:t xml:space="preserve">Leaders differ in how they approach the task of influencing others, and these differences are often described in terms of leadership styles. Understanding the range of styles, and the circumstances in which each is effective, helps managers develop their own approach and adapt it to the situations they face. Decision making is closely related, since how a leader makes and communicates decisions is among the most visible expressions of their leadership style. Together, leadership style and </w:t>
      </w:r>
      <w:proofErr w:type="gramStart"/>
      <w:r>
        <w:t>decision making</w:t>
      </w:r>
      <w:proofErr w:type="gramEnd"/>
      <w:r>
        <w:t xml:space="preserve"> shape how an organization is led and how its people experience that leadership.</w:t>
      </w:r>
    </w:p>
    <w:p w14:paraId="31F7E208" w14:textId="77777777" w:rsidR="00AE1922" w:rsidRDefault="00AE1922" w:rsidP="00AE1922">
      <w:pPr>
        <w:spacing w:before="120" w:line="480" w:lineRule="auto"/>
      </w:pPr>
      <w:r>
        <w:rPr>
          <w:b/>
          <w:bCs/>
          <w:i/>
          <w:iCs/>
        </w:rPr>
        <w:t>Transformational and Other Approaches</w:t>
      </w:r>
    </w:p>
    <w:p w14:paraId="0DA70B1A" w14:textId="77777777" w:rsidR="00AE1922" w:rsidRDefault="00AE1922" w:rsidP="00AE1922">
      <w:pPr>
        <w:spacing w:line="480" w:lineRule="auto"/>
        <w:ind w:firstLine="720"/>
      </w:pPr>
      <w:r>
        <w:t>Among the most influential modern frameworks is transformational leadership, which describes leaders who inspire their followers to transcend self interest in pursuit of collective goals through vision, inspiration, and individualized support. Research in sport teams has found that transformational leadership can improve performance, operating partly through its effect on cohesion, though its effects can be conditioned by circumstances such as previous results (Mach et al., 2022). Transformational leadership contrasts with more transactional approaches that rely on exchanges of rewards for performance, and with situational approaches that match leadership behavior to the readiness and needs of followers. Familiarity with these styles gives managers a repertoire from which to draw rather than a single approach to apply uniformly.</w:t>
      </w:r>
    </w:p>
    <w:p w14:paraId="5C618EC7" w14:textId="77777777" w:rsidR="00AE1922" w:rsidRDefault="00AE1922" w:rsidP="00AE1922">
      <w:pPr>
        <w:spacing w:line="480" w:lineRule="auto"/>
        <w:ind w:firstLine="720"/>
      </w:pPr>
      <w:r>
        <w:t>The contemporary understanding of leadership cautions against treating any single style as universally best. Because leadership is relational and context dependent, the most effective leaders read their situations and adapt their approach accordingly, drawing on different styles as circumstances require (</w:t>
      </w:r>
      <w:proofErr w:type="spellStart"/>
      <w:r>
        <w:t>Ferkins</w:t>
      </w:r>
      <w:proofErr w:type="spellEnd"/>
      <w:r>
        <w:t xml:space="preserve"> et al., 2018). A style that motivates one team may not suit another, and an approach effective in stable conditions may fail in a crisis. This adaptability, grounded in </w:t>
      </w:r>
      <w:proofErr w:type="spellStart"/>
      <w:r>
        <w:t>self awareness</w:t>
      </w:r>
      <w:proofErr w:type="spellEnd"/>
      <w:r>
        <w:t xml:space="preserve"> and sensitivity to context, distinguishes skilled leaders from those </w:t>
      </w:r>
      <w:r>
        <w:lastRenderedPageBreak/>
        <w:t>who apply a fixed formula. Developing it requires experience, reflection, and a willingness to learn from both success and failure.</w:t>
      </w:r>
    </w:p>
    <w:p w14:paraId="25AF5A30" w14:textId="77777777" w:rsidR="00AE1922" w:rsidRDefault="00AE1922" w:rsidP="00AE1922">
      <w:pPr>
        <w:spacing w:line="480" w:lineRule="auto"/>
        <w:ind w:firstLine="720"/>
      </w:pPr>
      <w:r>
        <w:t>An important dimension of leadership style concerns the ethical example a leader sets. Ethical leadership, which research distinguishes into normative questions about what leaders should do and descriptive questions about how their conduct is perceived, shapes the integrity of an entire organization (</w:t>
      </w:r>
      <w:proofErr w:type="spellStart"/>
      <w:r>
        <w:t>Constandt</w:t>
      </w:r>
      <w:proofErr w:type="spellEnd"/>
      <w:r>
        <w:t xml:space="preserve"> et al., 2020). Leaders who model honesty, fairness, and concern for others establish expectations that ripple through the organization, while those who cut ethical corners signal that such behavior is acceptable. Because leaders set the tone for ethical conduct, the ethical dimension of leadership style is not separate from effectiveness but central to it. The example a leader sets is among the most powerful influences they exert.</w:t>
      </w:r>
    </w:p>
    <w:p w14:paraId="53239A82" w14:textId="77777777" w:rsidR="00AE1922" w:rsidRDefault="00AE1922" w:rsidP="00AE1922">
      <w:pPr>
        <w:spacing w:line="480" w:lineRule="auto"/>
        <w:ind w:firstLine="720"/>
      </w:pPr>
      <w:r>
        <w:t xml:space="preserve">Sound decision making also has an ethical dimension that leaders cannot ignore. Decisions in sport organizations frequently involve competing interests and the welfare of athletes, employees, and communities, which means that ethical reasoning belongs within the </w:t>
      </w:r>
      <w:proofErr w:type="gramStart"/>
      <w:r>
        <w:t>decision making</w:t>
      </w:r>
      <w:proofErr w:type="gramEnd"/>
      <w:r>
        <w:t xml:space="preserve"> process rather than apart from it (DeSensi &amp; Rosenberg, 2010). Leaders who consider the consequences of their choices, the rights and duties at stake, and the character their decisions express make sounder and more defensible decisions than those who consider only expedience. Integrating ethical reasoning into decision making protects the organization's legitimacy and the trust of its stakeholders. The connection between decision making and ethics underscores that leadership is a moral as well as a technical endeavor.</w:t>
      </w:r>
    </w:p>
    <w:p w14:paraId="17EB5A7A" w14:textId="77777777" w:rsidR="00AE1922" w:rsidRDefault="00AE1922" w:rsidP="00AE1922">
      <w:pPr>
        <w:spacing w:before="120" w:line="480" w:lineRule="auto"/>
      </w:pPr>
      <w:r>
        <w:rPr>
          <w:b/>
          <w:bCs/>
          <w:i/>
          <w:iCs/>
        </w:rPr>
        <w:t>Approaches to Decision-Making</w:t>
      </w:r>
    </w:p>
    <w:p w14:paraId="3AFAA75A" w14:textId="77777777" w:rsidR="00AE1922" w:rsidRDefault="00AE1922" w:rsidP="00AE1922">
      <w:pPr>
        <w:spacing w:line="480" w:lineRule="auto"/>
        <w:ind w:firstLine="720"/>
      </w:pPr>
      <w:r>
        <w:t xml:space="preserve">Decision making ranges from autocratic approaches, in which the leader decides alone, to participative approaches, in which the leader involves others in the decision. Each has its place, since some decisions require speed and clear authority while others benefit from the knowledge </w:t>
      </w:r>
      <w:r>
        <w:lastRenderedPageBreak/>
        <w:t xml:space="preserve">and buy in that participation provides. Involving employees in decisions that affect them can increase their commitment and the quality of the decision, reflecting the value of empowerment documented in sport organizations (Jeong et al., 2019). Effective leaders therefore choose their </w:t>
      </w:r>
      <w:proofErr w:type="gramStart"/>
      <w:r>
        <w:t>decision making</w:t>
      </w:r>
      <w:proofErr w:type="gramEnd"/>
      <w:r>
        <w:t xml:space="preserve"> approach deliberately, matching it to the stakes, the time available, and the value of others' input. The skillful calibration of decision making is itself an important leadership competency.</w:t>
      </w:r>
    </w:p>
    <w:p w14:paraId="3CF307E7" w14:textId="77777777" w:rsidR="00AE1922" w:rsidRDefault="00AE1922" w:rsidP="00AE1922">
      <w:pPr>
        <w:spacing w:before="240" w:after="60" w:line="480" w:lineRule="auto"/>
      </w:pPr>
      <w:r>
        <w:rPr>
          <w:b/>
          <w:bCs/>
          <w:sz w:val="26"/>
          <w:szCs w:val="26"/>
        </w:rPr>
        <w:t>Conflict Management</w:t>
      </w:r>
    </w:p>
    <w:p w14:paraId="52830B73" w14:textId="77777777" w:rsidR="00AE1922" w:rsidRDefault="00AE1922" w:rsidP="00AE1922">
      <w:pPr>
        <w:spacing w:line="480" w:lineRule="auto"/>
        <w:ind w:firstLine="720"/>
      </w:pPr>
      <w:r>
        <w:t xml:space="preserve">Conflict is inevitable in organizations, arising from differences in interests, perspectives, and personalities. Rather than something to be feared or suppressed, conflict can be a source of better decisions and stronger relationships when it is managed well. Conflict management is the set of skills and practices through which leaders address disagreements constructively, channeling the energy of conflict toward productive ends rather than allowing it to damage relationships and performance. In the </w:t>
      </w:r>
      <w:proofErr w:type="gramStart"/>
      <w:r>
        <w:t>high pressure</w:t>
      </w:r>
      <w:proofErr w:type="gramEnd"/>
      <w:r>
        <w:t xml:space="preserve"> environment of sport organizations, where stakes are high and emotions run strong, the ability to manage conflict is a particularly valuable leadership skill.</w:t>
      </w:r>
    </w:p>
    <w:p w14:paraId="085B0F26" w14:textId="77777777" w:rsidR="00AE1922" w:rsidRDefault="00AE1922" w:rsidP="00AE1922">
      <w:pPr>
        <w:spacing w:before="120" w:line="480" w:lineRule="auto"/>
      </w:pPr>
      <w:r>
        <w:rPr>
          <w:b/>
          <w:bCs/>
          <w:i/>
          <w:iCs/>
        </w:rPr>
        <w:t>Constructive Approaches to Conflict</w:t>
      </w:r>
    </w:p>
    <w:p w14:paraId="2860EC83" w14:textId="77777777" w:rsidR="00AE1922" w:rsidRDefault="00AE1922" w:rsidP="00AE1922">
      <w:pPr>
        <w:spacing w:line="480" w:lineRule="auto"/>
        <w:ind w:firstLine="720"/>
      </w:pPr>
      <w:r>
        <w:t xml:space="preserve">Effective conflict management begins with distinguishing the substance of a disagreement from the personalities involved, so that the conflict can be addressed without damaging relationships. Leaders who listen carefully, seek to understand opposing views, and look for solutions that serve shared goals can often transform conflict into a source of better outcomes. Because diverse perspectives can improve decisions when they are aired and reconciled constructively, conflict that is well managed contributes to organizational </w:t>
      </w:r>
      <w:r>
        <w:lastRenderedPageBreak/>
        <w:t>effectiveness rather than detracting from it. The goal is not to eliminate conflict but to handle it in ways that strengthen rather than weaken the organization and its relationships.</w:t>
      </w:r>
    </w:p>
    <w:p w14:paraId="295E30E9" w14:textId="77777777" w:rsidR="00AE1922" w:rsidRDefault="00AE1922" w:rsidP="00AE1922">
      <w:pPr>
        <w:spacing w:line="480" w:lineRule="auto"/>
        <w:ind w:firstLine="720"/>
      </w:pPr>
      <w:r>
        <w:t>The culture of an organization strongly influences how conflict is experienced and resolved. In organizations with a healthy culture, disagreements can be raised openly and addressed fairly, whereas in unhealthy cultures conflict may be suppressed or may escalate destructively. Research has shown that organizational culture shapes the behavior and experience of employees in sport organizations, including the conditions under which they feel able to contribute and to voice concerns (Jeong et al., 2019). Leaders therefore manage conflict not only through their handling of individual disputes but through the culture they cultivate, which determines whether conflict tends to be constructive or corrosive. Shaping that culture is among the most consequential things a leader does.</w:t>
      </w:r>
    </w:p>
    <w:p w14:paraId="1D8733E3" w14:textId="77777777" w:rsidR="00AE1922" w:rsidRDefault="00AE1922" w:rsidP="00AE1922">
      <w:pPr>
        <w:spacing w:line="480" w:lineRule="auto"/>
        <w:ind w:firstLine="720"/>
      </w:pPr>
      <w:r>
        <w:t>The willingness of employees to speak up, raising concerns and offering suggestions, depends heavily on whether they perceive their organization as ethical and supportive. Research has found that an ethical organizational climate enhances employees' identification with their organization, which in turn makes them more willing to engage in voice behavior (Wang &amp; Yen, 2021). When employees feel safe to express disagreement and confident that their concerns will be taken seriously, conflict surfaces in productive ways rather than festering beneath the surface. Leaders who build a climate of trust and ethics therefore unlock the candid communication that allows conflict to strengthen rather than weaken the organization. The management of conflict is thus inseparable from the broader work of cultivating a healthy organizational climate.</w:t>
      </w:r>
    </w:p>
    <w:p w14:paraId="66DE4BC0" w14:textId="77777777" w:rsidR="00AE1922" w:rsidRDefault="00AE1922" w:rsidP="00AE1922">
      <w:pPr>
        <w:spacing w:before="240" w:after="60" w:line="480" w:lineRule="auto"/>
      </w:pPr>
      <w:r>
        <w:rPr>
          <w:b/>
          <w:bCs/>
          <w:sz w:val="26"/>
          <w:szCs w:val="26"/>
        </w:rPr>
        <w:t>Organizational Culture</w:t>
      </w:r>
    </w:p>
    <w:p w14:paraId="790CFF1B" w14:textId="77777777" w:rsidR="00AE1922" w:rsidRDefault="00AE1922" w:rsidP="00AE1922">
      <w:pPr>
        <w:spacing w:line="480" w:lineRule="auto"/>
        <w:ind w:firstLine="720"/>
      </w:pPr>
      <w:r>
        <w:t xml:space="preserve">Organizational culture is the shared set of values, beliefs, norms, and practices that shape how people behave within an organization. Often described as how things are done around here, </w:t>
      </w:r>
      <w:r>
        <w:lastRenderedPageBreak/>
        <w:t>culture exerts a powerful and pervasive influence on behavior, decisions, and the experience of work. Because culture operates largely through unwritten norms rather than formal rules, it can be difficult to observe and to change, yet it profoundly affects an organization's performance and the satisfaction of its people. Understanding and shaping culture is therefore among the most important and challenging responsibilities of leadership.</w:t>
      </w:r>
    </w:p>
    <w:p w14:paraId="02A3A067" w14:textId="77777777" w:rsidR="00AE1922" w:rsidRDefault="00AE1922" w:rsidP="00AE1922">
      <w:pPr>
        <w:spacing w:before="120" w:line="480" w:lineRule="auto"/>
      </w:pPr>
      <w:r>
        <w:rPr>
          <w:b/>
          <w:bCs/>
          <w:i/>
          <w:iCs/>
        </w:rPr>
        <w:t>Culture and Performance</w:t>
      </w:r>
    </w:p>
    <w:p w14:paraId="5A4D50FB" w14:textId="77777777" w:rsidR="00AE1922" w:rsidRDefault="00AE1922" w:rsidP="00AE1922">
      <w:pPr>
        <w:spacing w:line="480" w:lineRule="auto"/>
        <w:ind w:firstLine="720"/>
      </w:pPr>
      <w:r>
        <w:t>Research has established meaningful connections between organizational culture and important outcomes in sport organizations. A study of professional sport teams found that several dimensions of organizational culture positively influenced employee empowerment, which in turn fostered the discretionary effort known as organizational citizenship behavior (Jeong et al., 2019). This finding demonstrates that culture is not merely an atmospheric quality but a driver of behavior and performance, operating through the psychological conditions it creates. Because different cultural dimensions produce different effects, leaders benefit from understanding the specific character of their organization's culture rather than treating culture as a single undifferentiated quality. The deliberate cultivation of a productive culture is a powerful lever for improving organizational outcomes.</w:t>
      </w:r>
    </w:p>
    <w:p w14:paraId="6328848D" w14:textId="77777777" w:rsidR="00AE1922" w:rsidRDefault="00AE1922" w:rsidP="00AE1922">
      <w:pPr>
        <w:spacing w:line="480" w:lineRule="auto"/>
        <w:ind w:firstLine="720"/>
      </w:pPr>
      <w:r>
        <w:t xml:space="preserve">Culture is shaped by many forces, including the organization's history, its leaders, and the behaviors that are rewarded and tolerated. Leaders influence culture powerfully through their own example, since what leaders pay attention to, reward, and model signals to everyone what the organization truly values. Changing a culture is difficult and slow, requiring sustained and consistent effort rather than mere declarations, but it is possible and often necessary as organizations evolve. Because culture so strongly affects behavior and performance, leaders who understand how to shape it hold a significant advantage. The conscious management of culture </w:t>
      </w:r>
      <w:r>
        <w:lastRenderedPageBreak/>
        <w:t>distinguishes leaders who merely occupy positions from those who genuinely transform their organizations.</w:t>
      </w:r>
    </w:p>
    <w:p w14:paraId="2471FE20" w14:textId="77777777" w:rsidR="00AE1922" w:rsidRDefault="00AE1922" w:rsidP="00AE1922">
      <w:pPr>
        <w:spacing w:before="240" w:after="60" w:line="480" w:lineRule="auto"/>
      </w:pPr>
      <w:r>
        <w:rPr>
          <w:b/>
          <w:bCs/>
          <w:sz w:val="26"/>
          <w:szCs w:val="26"/>
        </w:rPr>
        <w:t>Strategic Planning in Sport Organizations</w:t>
      </w:r>
    </w:p>
    <w:p w14:paraId="442ED07D" w14:textId="77777777" w:rsidR="00AE1922" w:rsidRDefault="00AE1922" w:rsidP="00AE1922">
      <w:pPr>
        <w:spacing w:line="480" w:lineRule="auto"/>
        <w:ind w:firstLine="720"/>
      </w:pPr>
      <w:r>
        <w:t>Strategic planning is the process through which an organization defines its direction and makes decisions about allocating resources to pursue that direction. A strategic plan articulates the organization's mission, assesses its situation, sets goals, and establishes the strategies and actions needed to achieve them. Because sport organizations operate in dynamic environments shaped by competition, changing fan preferences, and evolving technology, strategic planning helps them anticipate change and position themselves for success. The capacity to think and plan strategically distinguishes leaders who guide their organizations purposefully from those who merely react to events.</w:t>
      </w:r>
    </w:p>
    <w:p w14:paraId="53013475" w14:textId="77777777" w:rsidR="00AE1922" w:rsidRDefault="00AE1922" w:rsidP="00AE1922">
      <w:pPr>
        <w:spacing w:before="120" w:line="480" w:lineRule="auto"/>
      </w:pPr>
      <w:r>
        <w:rPr>
          <w:b/>
          <w:bCs/>
          <w:i/>
          <w:iCs/>
        </w:rPr>
        <w:t>The Strategic Planning Process</w:t>
      </w:r>
    </w:p>
    <w:p w14:paraId="70465FAB" w14:textId="77777777" w:rsidR="00AE1922" w:rsidRDefault="00AE1922" w:rsidP="00AE1922">
      <w:pPr>
        <w:spacing w:line="480" w:lineRule="auto"/>
        <w:ind w:firstLine="720"/>
      </w:pPr>
      <w:r>
        <w:t xml:space="preserve">Strategic planning typically begins with clarifying the organization's mission and values, which define its purpose and guide its choices. It then involves analyzing the organization's internal strengths and weaknesses and the external opportunities and threats it faces, a process that produces the understanding on which sound strategy depends. From this analysis the organization sets goals and develops strategies to achieve them, translating broad aspirations into concrete plans and actions. Because the environment changes, strategic planning is not a </w:t>
      </w:r>
      <w:proofErr w:type="spellStart"/>
      <w:proofErr w:type="gramStart"/>
      <w:r>
        <w:t>one time</w:t>
      </w:r>
      <w:proofErr w:type="spellEnd"/>
      <w:proofErr w:type="gramEnd"/>
      <w:r>
        <w:t xml:space="preserve"> exercise but an ongoing cycle of planning, implementing, evaluating, and adjusting. This cyclical, adaptive character reflects the open systems perspective that frames sport organizations as continually interacting with their environment.</w:t>
      </w:r>
    </w:p>
    <w:p w14:paraId="56D103ED" w14:textId="77777777" w:rsidR="00AE1922" w:rsidRDefault="00AE1922" w:rsidP="00AE1922">
      <w:pPr>
        <w:spacing w:line="480" w:lineRule="auto"/>
        <w:ind w:firstLine="720"/>
      </w:pPr>
      <w:r>
        <w:lastRenderedPageBreak/>
        <w:t>Effective strategic planning engages people throughout the organization rather than being confined to senior leaders. Involving employees in shaping strategy can improve both the quality of the plan and the commitment to implementing it, consistent with the value of empowerment and participation documented in sport organizations (Jeong et al., 2019). Strategy that is developed in isolation and imposed from above often fails in implementation, because those expected to carry it out neither understand nor own it. Leaders therefore treat strategic planning as a participatory process that draws on the knowledge of people throughout the organization and builds the shared commitment that successful implementation requires. The connection between participation and effective strategy reflects the relational understanding of leadership that frames this chapter (</w:t>
      </w:r>
      <w:proofErr w:type="spellStart"/>
      <w:r>
        <w:t>Ferkins</w:t>
      </w:r>
      <w:proofErr w:type="spellEnd"/>
      <w:r>
        <w:t xml:space="preserve"> et al., 2018).</w:t>
      </w:r>
    </w:p>
    <w:p w14:paraId="2B908F03" w14:textId="77777777" w:rsidR="00AE1922" w:rsidRDefault="00AE1922" w:rsidP="00AE1922">
      <w:pPr>
        <w:spacing w:line="480" w:lineRule="auto"/>
        <w:ind w:firstLine="720"/>
      </w:pPr>
      <w:r>
        <w:t xml:space="preserve">Strategic planning has grown more sophisticated as the field of sport management has matured toward an </w:t>
      </w:r>
      <w:proofErr w:type="gramStart"/>
      <w:r>
        <w:t>evidence based</w:t>
      </w:r>
      <w:proofErr w:type="gramEnd"/>
      <w:r>
        <w:t xml:space="preserve"> discipline. The development of the field from a primarily vocational orientation toward one grounded in theory and analysis has equipped managers with frameworks and tools for thinking strategically about their organizations (Costa, 2005). This maturation means that strategic planning in sport can now draw on a substantial body of knowledge about management, marketing, finance, and organizational behavior. Leaders who ground their strategic thinking in this knowledge make better decisions than those who rely on intuition alone. The increasing rigor of strategic planning reflects the broader professionalization of sport management as a field of both study and practice.</w:t>
      </w:r>
    </w:p>
    <w:p w14:paraId="63CB3FDA" w14:textId="77777777" w:rsidR="00AE1922" w:rsidRDefault="00AE1922" w:rsidP="00AE1922">
      <w:pPr>
        <w:spacing w:before="240" w:after="60" w:line="480" w:lineRule="auto"/>
      </w:pPr>
      <w:r>
        <w:rPr>
          <w:b/>
          <w:bCs/>
          <w:sz w:val="26"/>
          <w:szCs w:val="26"/>
        </w:rPr>
        <w:t>Chapter Summary</w:t>
      </w:r>
    </w:p>
    <w:p w14:paraId="075D7F44" w14:textId="77777777" w:rsidR="00AE1922" w:rsidRDefault="00AE1922" w:rsidP="00AE1922">
      <w:pPr>
        <w:spacing w:line="480" w:lineRule="auto"/>
        <w:ind w:firstLine="720"/>
      </w:pPr>
      <w:r>
        <w:t xml:space="preserve">This chapter examined how sport organizations are led and managed. It began with the supervision of employees and interns, emphasizing the developmental and empowering dimensions of supervision in a field that relies heavily on interns and entry level staff (Jeong et </w:t>
      </w:r>
      <w:r>
        <w:lastRenderedPageBreak/>
        <w:t xml:space="preserve">al., 2019). It explored organizational behavior in sport, including the discretionary citizenship behavior that reflects genuine commitment and the emotional intensity that distinguishes sport workplaces. It surveyed leadership styles, including transformational leadership and its documented effects on performance, and the range of </w:t>
      </w:r>
      <w:proofErr w:type="gramStart"/>
      <w:r>
        <w:t>decision making</w:t>
      </w:r>
      <w:proofErr w:type="gramEnd"/>
      <w:r>
        <w:t xml:space="preserve"> approaches available to managers (Mach et al., 2022). It examined conflict management as a constructive rather than destructive force, the shaping of organizational culture as a powerful driver of behavior and performance, and the strategic planning through which organizations chart their direction. The unifying theme, drawn from the contemporary understanding of leadership, is that leading and managing sport organizations is a relational, context dependent process that succeeds when leaders develop their people, shape healthy cultures, and engage their organizations in pursuing a shared direction (</w:t>
      </w:r>
      <w:proofErr w:type="spellStart"/>
      <w:r>
        <w:t>Ferkins</w:t>
      </w:r>
      <w:proofErr w:type="spellEnd"/>
      <w:r>
        <w:t xml:space="preserve"> et al., 2018).</w:t>
      </w:r>
    </w:p>
    <w:p w14:paraId="28E80ADA" w14:textId="77777777" w:rsidR="00AE1922" w:rsidRDefault="00AE1922" w:rsidP="00AE1922">
      <w:pPr>
        <w:spacing w:before="240" w:after="60" w:line="480" w:lineRule="auto"/>
      </w:pPr>
      <w:r>
        <w:rPr>
          <w:b/>
          <w:bCs/>
          <w:sz w:val="26"/>
          <w:szCs w:val="26"/>
        </w:rPr>
        <w:t>Key Terms</w:t>
      </w:r>
    </w:p>
    <w:p w14:paraId="68F51B0B" w14:textId="77777777" w:rsidR="00AE1922" w:rsidRDefault="00AE1922" w:rsidP="00AE1922">
      <w:pPr>
        <w:spacing w:line="480" w:lineRule="auto"/>
        <w:ind w:firstLine="720"/>
      </w:pPr>
      <w:r>
        <w:t>Supervision, mentoring, empowerment, organizational behavior, organizational citizenship behavior, motivation, leadership style, transformational leadership, transactional leadership, situational leadership, decision-making, participative decision-making, conflict management, organizational culture, mission, values, strategic planning, SWOT analysis, implementation.</w:t>
      </w:r>
    </w:p>
    <w:p w14:paraId="1E1B6AA3" w14:textId="77777777" w:rsidR="00AE1922" w:rsidRDefault="00AE1922" w:rsidP="00AE1922">
      <w:pPr>
        <w:spacing w:before="240" w:after="60" w:line="480" w:lineRule="auto"/>
      </w:pPr>
      <w:r>
        <w:rPr>
          <w:b/>
          <w:bCs/>
          <w:sz w:val="26"/>
          <w:szCs w:val="26"/>
        </w:rPr>
        <w:t>Discussion Questions</w:t>
      </w:r>
    </w:p>
    <w:p w14:paraId="1CD6A970" w14:textId="77777777" w:rsidR="00AE1922" w:rsidRDefault="00AE1922" w:rsidP="00AE1922">
      <w:pPr>
        <w:pStyle w:val="ListParagraph"/>
        <w:numPr>
          <w:ilvl w:val="0"/>
          <w:numId w:val="4"/>
        </w:numPr>
        <w:spacing w:line="480" w:lineRule="auto"/>
      </w:pPr>
      <w:r>
        <w:t>Why is the developmental dimension of supervision especially important in a field that relies so heavily on interns and entry-level staff?</w:t>
      </w:r>
    </w:p>
    <w:p w14:paraId="722EE655" w14:textId="77777777" w:rsidR="00AE1922" w:rsidRDefault="00AE1922" w:rsidP="00AE1922">
      <w:pPr>
        <w:pStyle w:val="ListParagraph"/>
        <w:numPr>
          <w:ilvl w:val="0"/>
          <w:numId w:val="4"/>
        </w:numPr>
        <w:spacing w:line="480" w:lineRule="auto"/>
      </w:pPr>
      <w:r>
        <w:t>How does empowering employees relate to organizational citizenship behavior, and why does this matter for sport organizations?</w:t>
      </w:r>
    </w:p>
    <w:p w14:paraId="0C473102" w14:textId="77777777" w:rsidR="00AE1922" w:rsidRDefault="00AE1922" w:rsidP="00AE1922">
      <w:pPr>
        <w:pStyle w:val="ListParagraph"/>
        <w:numPr>
          <w:ilvl w:val="0"/>
          <w:numId w:val="4"/>
        </w:numPr>
        <w:spacing w:line="480" w:lineRule="auto"/>
      </w:pPr>
      <w:r>
        <w:lastRenderedPageBreak/>
        <w:t>Why does the contemporary understanding of leadership caution against treating any single leadership style as universally best?</w:t>
      </w:r>
    </w:p>
    <w:p w14:paraId="222FE362" w14:textId="77777777" w:rsidR="00AE1922" w:rsidRDefault="00AE1922" w:rsidP="00AE1922">
      <w:pPr>
        <w:pStyle w:val="ListParagraph"/>
        <w:numPr>
          <w:ilvl w:val="0"/>
          <w:numId w:val="4"/>
        </w:numPr>
        <w:spacing w:line="480" w:lineRule="auto"/>
      </w:pPr>
      <w:r>
        <w:t>How can conflict be a source of better decisions, and what role does organizational culture play in whether conflict is constructive or destructive?</w:t>
      </w:r>
    </w:p>
    <w:p w14:paraId="2232EF49" w14:textId="77777777" w:rsidR="00AE1922" w:rsidRDefault="00AE1922" w:rsidP="00AE1922">
      <w:pPr>
        <w:pStyle w:val="ListParagraph"/>
        <w:numPr>
          <w:ilvl w:val="0"/>
          <w:numId w:val="4"/>
        </w:numPr>
        <w:spacing w:line="480" w:lineRule="auto"/>
      </w:pPr>
      <w:r>
        <w:t>Why should strategic planning engage people throughout an organization rather than being confined to senior leaders?</w:t>
      </w:r>
    </w:p>
    <w:p w14:paraId="17127E57" w14:textId="77777777" w:rsidR="00AE1922" w:rsidRDefault="00AE1922" w:rsidP="00AE1922">
      <w:pPr>
        <w:spacing w:before="240" w:line="480" w:lineRule="auto"/>
        <w:jc w:val="center"/>
      </w:pPr>
      <w:r>
        <w:rPr>
          <w:b/>
          <w:bCs/>
        </w:rPr>
        <w:t>References</w:t>
      </w:r>
    </w:p>
    <w:p w14:paraId="3B8599A3" w14:textId="77777777" w:rsidR="00AE1922" w:rsidRDefault="00AE1922" w:rsidP="00AE1922">
      <w:pPr>
        <w:spacing w:line="480" w:lineRule="auto"/>
        <w:ind w:left="720" w:hanging="720"/>
      </w:pPr>
      <w:proofErr w:type="spellStart"/>
      <w:r>
        <w:t>Constandt</w:t>
      </w:r>
      <w:proofErr w:type="spellEnd"/>
      <w:r>
        <w:t xml:space="preserve">, B., </w:t>
      </w:r>
      <w:proofErr w:type="spellStart"/>
      <w:r>
        <w:t>Heres</w:t>
      </w:r>
      <w:proofErr w:type="spellEnd"/>
      <w:r>
        <w:t xml:space="preserve">, L., &amp; Marlier, M. (2020). A stakeholder perspective on ethical leadership in sport: Bridging the gap between the normative and descriptive lines of inquiry. </w:t>
      </w:r>
      <w:proofErr w:type="spellStart"/>
      <w:r>
        <w:t>Psychologica</w:t>
      </w:r>
      <w:proofErr w:type="spellEnd"/>
      <w:r>
        <w:t xml:space="preserve"> Belgica, 60(1), 381–395. https://doi.org/10.5334/pb.543</w:t>
      </w:r>
    </w:p>
    <w:p w14:paraId="0F63C760" w14:textId="77777777" w:rsidR="00AE1922" w:rsidRDefault="00AE1922" w:rsidP="00AE1922">
      <w:pPr>
        <w:spacing w:line="480" w:lineRule="auto"/>
        <w:ind w:left="720" w:hanging="720"/>
      </w:pPr>
      <w:r>
        <w:t>Costa, C. A. (2005). The status and future of sport management: A Delphi study. Journal of Sport Management, 19(2), 117–142. https://doi.org/10.1123/jsm.19.2.117</w:t>
      </w:r>
    </w:p>
    <w:p w14:paraId="01E47A75" w14:textId="77777777" w:rsidR="00AE1922" w:rsidRDefault="00AE1922" w:rsidP="00AE1922">
      <w:pPr>
        <w:spacing w:line="480" w:lineRule="auto"/>
        <w:ind w:left="720" w:hanging="720"/>
      </w:pPr>
      <w:r>
        <w:t>DeSensi, J. T., &amp; Rosenberg, D. (2010). Ethics and morality in sport management (3rd ed.). Fitness Information Technology.</w:t>
      </w:r>
    </w:p>
    <w:p w14:paraId="353A800B" w14:textId="77777777" w:rsidR="00AE1922" w:rsidRDefault="00AE1922" w:rsidP="00AE1922">
      <w:pPr>
        <w:spacing w:line="480" w:lineRule="auto"/>
        <w:ind w:left="720" w:hanging="720"/>
      </w:pPr>
      <w:r>
        <w:t>Dixon, M. A., &amp; Bruening, J. E. (2005). Perspectives on work-family conflict in sport: An integrated approach. Sport Management Review, 8(3), 227–253. https://doi.org/10.1016/S1441-3523(05)70040-1</w:t>
      </w:r>
    </w:p>
    <w:p w14:paraId="204EFFEA" w14:textId="77777777" w:rsidR="00AE1922" w:rsidRDefault="00AE1922" w:rsidP="00AE1922">
      <w:pPr>
        <w:spacing w:line="480" w:lineRule="auto"/>
        <w:ind w:left="720" w:hanging="720"/>
      </w:pPr>
      <w:proofErr w:type="spellStart"/>
      <w:r>
        <w:t>Ferkins</w:t>
      </w:r>
      <w:proofErr w:type="spellEnd"/>
      <w:r>
        <w:t>, L., Skinner, J., &amp; Swanson, S. (2018). Sport leadership: A new generation of thinking. Journal of Sport Management, 32(2), 77–81. https://doi.org/10.1123/jsm.2018-0054</w:t>
      </w:r>
    </w:p>
    <w:p w14:paraId="11BC7D4A" w14:textId="77777777" w:rsidR="00AE1922" w:rsidRDefault="00AE1922" w:rsidP="00AE1922">
      <w:pPr>
        <w:spacing w:line="480" w:lineRule="auto"/>
        <w:ind w:left="720" w:hanging="720"/>
      </w:pPr>
      <w:r>
        <w:t>Heinze, K., Babiak, K., &amp; Thibault, L. (2024). Management concepts and practice in sport organizations. In P. M. Pedersen &amp; L. Thibault (Eds.), Contemporary sport management (8th ed., pp. 47–74). Human Kinetics.</w:t>
      </w:r>
    </w:p>
    <w:p w14:paraId="071F4C17" w14:textId="77777777" w:rsidR="00AE1922" w:rsidRDefault="00AE1922" w:rsidP="00AE1922">
      <w:pPr>
        <w:spacing w:line="480" w:lineRule="auto"/>
        <w:ind w:left="720" w:hanging="720"/>
      </w:pPr>
      <w:r>
        <w:lastRenderedPageBreak/>
        <w:t>Helyer, R., &amp; Lee, D. (2014). The role of work experience in the future employability of higher education graduates. Higher Education Quarterly, 68(3), 348–372. https://doi.org/10.1111/hequ.12055</w:t>
      </w:r>
    </w:p>
    <w:p w14:paraId="56B6B76A" w14:textId="77777777" w:rsidR="00AE1922" w:rsidRDefault="00AE1922" w:rsidP="00AE1922">
      <w:pPr>
        <w:spacing w:line="480" w:lineRule="auto"/>
        <w:ind w:left="720" w:hanging="720"/>
      </w:pPr>
      <w:r>
        <w:t>Jeong, Y.-D., Kim, E., &amp; Kim, M. (2019). Exploring relationships among organizational culture, empowerment, and organizational citizenship behavior in the South Korean professional sport industry. Sustainability, 11(19), Article 5412. https://doi.org/10.3390/su11195412</w:t>
      </w:r>
    </w:p>
    <w:p w14:paraId="3AA74C07" w14:textId="77777777" w:rsidR="00AE1922" w:rsidRDefault="00AE1922" w:rsidP="00AE1922">
      <w:pPr>
        <w:spacing w:line="480" w:lineRule="auto"/>
        <w:ind w:left="720" w:hanging="720"/>
      </w:pPr>
      <w:r>
        <w:t>Mach, M., Ferreira, A. I., &amp; Abrantes, A. C. M. (2022). Transformational leadership and team performance in sports teams: A conditional indirect model. Applied Psychology, 71(2), 662–694. https://doi.org/10.1111/apps.12342</w:t>
      </w:r>
    </w:p>
    <w:p w14:paraId="3F1C7F4F" w14:textId="77777777" w:rsidR="00AE1922" w:rsidRDefault="00AE1922" w:rsidP="00AE1922">
      <w:pPr>
        <w:spacing w:line="480" w:lineRule="auto"/>
        <w:ind w:left="720" w:hanging="720"/>
      </w:pPr>
      <w:r>
        <w:t>Walker, K. B., Kropp, D. C., &amp; Pelcher, J. (2024). Developing a professional perspective. In P. M. Pedersen &amp; L. Thibault (Eds.), Contemporary sport management (8th ed., pp. 23–46). Human Kinetics.</w:t>
      </w:r>
    </w:p>
    <w:p w14:paraId="434CE093" w14:textId="77777777" w:rsidR="00AE1922" w:rsidRDefault="00AE1922" w:rsidP="00AE1922">
      <w:pPr>
        <w:spacing w:line="480" w:lineRule="auto"/>
        <w:ind w:left="720" w:hanging="720"/>
      </w:pPr>
      <w:r>
        <w:t>Wang, H.-K., &amp; Yen, Y.-F. (2021). How the organizational ethical climate accounts for employee voice behavior: A multilevel analysis. Asia Pacific Journal of Human Resources, 61(1), 124–145. https://doi.org/10.1111/1744-7941.12315</w:t>
      </w:r>
    </w:p>
    <w:p w14:paraId="7750504D" w14:textId="6FB63B21" w:rsidR="00AE1922" w:rsidRDefault="00AE1922" w:rsidP="00AE1922">
      <w:pPr>
        <w:pageBreakBefore/>
        <w:spacing w:after="240" w:line="480" w:lineRule="auto"/>
        <w:jc w:val="center"/>
      </w:pPr>
      <w:r>
        <w:rPr>
          <w:b/>
          <w:bCs/>
          <w:sz w:val="32"/>
          <w:szCs w:val="32"/>
        </w:rPr>
        <w:lastRenderedPageBreak/>
        <w:t>Chapter 8</w:t>
      </w:r>
      <w:r w:rsidR="00C278C4">
        <w:rPr>
          <w:b/>
          <w:bCs/>
          <w:sz w:val="32"/>
          <w:szCs w:val="32"/>
        </w:rPr>
        <w:t>:</w:t>
      </w:r>
      <w:r>
        <w:rPr>
          <w:b/>
          <w:bCs/>
          <w:sz w:val="32"/>
          <w:szCs w:val="32"/>
        </w:rPr>
        <w:t xml:space="preserve"> Athletic Administration and Sport Governance</w:t>
      </w:r>
    </w:p>
    <w:p w14:paraId="5F257F33" w14:textId="77777777" w:rsidR="00AE1922" w:rsidRDefault="00AE1922" w:rsidP="00AE1922">
      <w:pPr>
        <w:spacing w:before="240" w:after="60" w:line="480" w:lineRule="auto"/>
      </w:pPr>
      <w:r>
        <w:rPr>
          <w:b/>
          <w:bCs/>
          <w:sz w:val="26"/>
          <w:szCs w:val="26"/>
        </w:rPr>
        <w:t>Chapter Overview</w:t>
      </w:r>
    </w:p>
    <w:p w14:paraId="3C8DB0A7" w14:textId="77777777" w:rsidR="00AE1922" w:rsidRDefault="00AE1922" w:rsidP="00AE1922">
      <w:pPr>
        <w:spacing w:line="480" w:lineRule="auto"/>
        <w:ind w:firstLine="720"/>
      </w:pPr>
      <w:r>
        <w:t>Sport does not organize itself. Behind every league, competition, and athletic program stands a structure of administration and governance that establishes rules, allocates resources, ensures fair play, and holds the enterprise accountable. This chapter examines that structure. It begins with the roles of athletic directors and commissioners, then turns to the governance of the major associations and leagues that organize sport, the compliance and eligibility systems that enforce their rules, the development and administration of policy, the oversight of budgets and resources, and finally the crisis communication and leadership that governance demands in difficult moments. The chapter emphasizes that governance is the framework within which all other sport management activity occurs, shaping what organizations may and may not do.</w:t>
      </w:r>
    </w:p>
    <w:p w14:paraId="22BECA71" w14:textId="77777777" w:rsidR="00AE1922" w:rsidRDefault="00AE1922" w:rsidP="00AE1922">
      <w:pPr>
        <w:spacing w:line="480" w:lineRule="auto"/>
        <w:ind w:firstLine="720"/>
      </w:pPr>
      <w:r>
        <w:t>A foundational idea is that the governance of sport organizations, like that of other nonprofit and corporate entities, centers on boards and executives who set direction, ensure accountability, and balance the interests of stakeholders. Research on the governance of national governing bodies has examined how their boards should be structured, finding that boards benefit from including members with business expertise and independent oversight alongside those who represent the sport's constituents (Taylor &amp; O'Sullivan, 2009). This attention to the design of governance reflects a recognition that how sport is governed profoundly affects how well it serves its many stakeholders.</w:t>
      </w:r>
    </w:p>
    <w:p w14:paraId="0C690761" w14:textId="77777777" w:rsidR="00AE1922" w:rsidRDefault="00AE1922" w:rsidP="00AE1922">
      <w:pPr>
        <w:spacing w:line="480" w:lineRule="auto"/>
        <w:ind w:firstLine="720"/>
      </w:pPr>
      <w:r>
        <w:t xml:space="preserve">Governance structures in sport are more varied and complex than a focus on boards alone might suggest. Research analyzing the governance structures of national sport organizations has found substantial diversity in how they are designed, shaped by competing models of corporate </w:t>
      </w:r>
      <w:r>
        <w:lastRenderedPageBreak/>
        <w:t>governance and by the number of levels between individual members and the organization's central authority (Král, 2015). This complexity means that there is no single correct way to govern a sport organization, and that structures must be understood in relation to the particular history, purpose, and context of each body. Appreciating this diversity prepares students to analyze governance arrangements rather than assuming a uniform model. The study of governance is thus partly the study of how structure shapes the exercise of authority.</w:t>
      </w:r>
    </w:p>
    <w:p w14:paraId="344CBBCD" w14:textId="77777777" w:rsidR="00AE1922" w:rsidRDefault="00AE1922" w:rsidP="00AE1922">
      <w:pPr>
        <w:spacing w:before="240" w:after="60" w:line="480" w:lineRule="auto"/>
      </w:pPr>
      <w:r>
        <w:rPr>
          <w:b/>
          <w:bCs/>
          <w:sz w:val="26"/>
          <w:szCs w:val="26"/>
        </w:rPr>
        <w:t>Roles of Athletic Directors and Commissioners</w:t>
      </w:r>
    </w:p>
    <w:p w14:paraId="7ECD7DB6" w14:textId="77777777" w:rsidR="00AE1922" w:rsidRDefault="00AE1922" w:rsidP="00AE1922">
      <w:pPr>
        <w:spacing w:line="480" w:lineRule="auto"/>
        <w:ind w:firstLine="720"/>
      </w:pPr>
      <w:r>
        <w:t>At the head of athletic organizations sit leaders whose titles vary but whose functions are broadly similar, namely setting direction, managing operations, representing the organization, and ensuring its integrity. In collegiate athletics this leader is typically the athletic director, while in professional leagues the comparable figure is the commissioner. Understanding these roles illuminates how athletic organizations are led and how authority is exercised within them. Although the contexts differ, both roles require a combination of strategic vision, operational competence, and the capacity to balance competing interests.</w:t>
      </w:r>
    </w:p>
    <w:p w14:paraId="2C5CB1F2" w14:textId="77777777" w:rsidR="00AE1922" w:rsidRDefault="00AE1922" w:rsidP="00AE1922">
      <w:pPr>
        <w:spacing w:before="120" w:line="480" w:lineRule="auto"/>
      </w:pPr>
      <w:r>
        <w:rPr>
          <w:b/>
          <w:bCs/>
          <w:i/>
          <w:iCs/>
        </w:rPr>
        <w:t>The Athletic Director</w:t>
      </w:r>
    </w:p>
    <w:p w14:paraId="7B2349EE" w14:textId="77777777" w:rsidR="00AE1922" w:rsidRDefault="00AE1922" w:rsidP="00AE1922">
      <w:pPr>
        <w:spacing w:line="480" w:lineRule="auto"/>
        <w:ind w:firstLine="720"/>
      </w:pPr>
      <w:r>
        <w:t xml:space="preserve">The athletic director leads a collegiate athletic department, overseeing its many sports, its substantial budget, its facilities, and its staff. The role combines responsibilities that in other settings might be divided among several executives, including strategy, finance, fundraising, compliance, marketing, and personnel. Because collegiate athletic departments sit within educational institutions, the athletic director must also balance the competitive and commercial dimensions of athletics against the educational mission and the welfare of student athletes. This balancing of multiple, sometimes conflicting, objectives is among the defining challenges of the </w:t>
      </w:r>
      <w:r>
        <w:lastRenderedPageBreak/>
        <w:t>role, requiring the kind of stakeholder management that runs throughout sport governance (Taylor &amp; O'Sullivan, 2009).</w:t>
      </w:r>
    </w:p>
    <w:p w14:paraId="13D8386F" w14:textId="77777777" w:rsidR="00AE1922" w:rsidRDefault="00AE1922" w:rsidP="00AE1922">
      <w:pPr>
        <w:spacing w:line="480" w:lineRule="auto"/>
        <w:ind w:firstLine="720"/>
      </w:pPr>
      <w:r>
        <w:t>The demands on athletic directors have grown as collegiate athletics has become more commercial and more complex. Commentary on the evolution of the field has emphasized that structural changes, including shifts in how athletes are compensated and how programs are governed, require administrators to adapt their practices continually (Seifried, 2022). The contemporary athletic director must navigate legal change, commercial pressure, and educational obligation simultaneously, a combination that makes the role both demanding and consequential. This complexity reflects the broader truth that governance roles in sport are shaped by the changing environment in which organizations operate. The athletic director who can manage these competing demands skillfully is among the most valuable leaders in collegiate sport.</w:t>
      </w:r>
    </w:p>
    <w:p w14:paraId="68F9AF4C" w14:textId="77777777" w:rsidR="00AE1922" w:rsidRDefault="00AE1922" w:rsidP="00AE1922">
      <w:pPr>
        <w:spacing w:before="120" w:line="480" w:lineRule="auto"/>
      </w:pPr>
      <w:r>
        <w:rPr>
          <w:b/>
          <w:bCs/>
          <w:i/>
          <w:iCs/>
        </w:rPr>
        <w:t>The Commissioner</w:t>
      </w:r>
    </w:p>
    <w:p w14:paraId="4DC6E08F" w14:textId="77777777" w:rsidR="00AE1922" w:rsidRDefault="00AE1922" w:rsidP="00AE1922">
      <w:pPr>
        <w:spacing w:line="480" w:lineRule="auto"/>
        <w:ind w:firstLine="720"/>
      </w:pPr>
      <w:r>
        <w:t>In professional sport, the commissioner leads a league, which is an association of competing clubs that nonetheless cooperate to produce a shared product. The commissioner's authority derives from the club owners who appoint the office, yet the commissioner is also expected to act in the broader interest of the league and the sport, including protecting its integrity. This dual accountability, to the owners who appoint the commissioner and to the wider interests of the game, creates a complex and sometimes contradictory mandate. Managing the tension between the immediate interests of individual clubs and the collective health of the league is central to the commissioner's role, illustrating the cooperative interdependence that distinguishes the governance of professional sport.</w:t>
      </w:r>
    </w:p>
    <w:p w14:paraId="61A1A1A4" w14:textId="77777777" w:rsidR="00AE1922" w:rsidRDefault="00AE1922" w:rsidP="00AE1922">
      <w:pPr>
        <w:spacing w:line="480" w:lineRule="auto"/>
        <w:ind w:firstLine="720"/>
      </w:pPr>
      <w:r>
        <w:t xml:space="preserve">The commissioner's task can be understood through the lens of stakeholder management, since the role requires balancing the interests of many groups whose objectives do not always </w:t>
      </w:r>
      <w:r>
        <w:lastRenderedPageBreak/>
        <w:t>align. A stakeholder is any group or individual who can affect or is affected by an organization's objectives, and a league commissioner must weigh the interests of owners, players, fans, broadcasters, sponsors, and communities (Freeman, 2010). Decisions that favor one group may impose costs on another, and the commissioner must navigate these tensions while preserving the integrity and health of the league. This stakeholder balancing act, conducted in public view and under intense scrutiny, makes the commissioner's role one of the most challenging in sport. The skill with which a commissioner manages competing stakeholders shapes the success and reputation of the entire league.</w:t>
      </w:r>
    </w:p>
    <w:p w14:paraId="10C30CAA" w14:textId="77777777" w:rsidR="00AE1922" w:rsidRDefault="00AE1922" w:rsidP="00AE1922">
      <w:pPr>
        <w:spacing w:before="240" w:after="60" w:line="480" w:lineRule="auto"/>
      </w:pPr>
      <w:r>
        <w:rPr>
          <w:b/>
          <w:bCs/>
          <w:sz w:val="26"/>
          <w:szCs w:val="26"/>
        </w:rPr>
        <w:t>NCAA, NAIA, and Professional League Governance</w:t>
      </w:r>
    </w:p>
    <w:p w14:paraId="25C98171" w14:textId="77777777" w:rsidR="00AE1922" w:rsidRDefault="00AE1922" w:rsidP="00AE1922">
      <w:pPr>
        <w:spacing w:line="480" w:lineRule="auto"/>
        <w:ind w:firstLine="720"/>
      </w:pPr>
      <w:r>
        <w:t>Sport is organized by associations and leagues that establish the rules under which competition occurs and the framework within which member organizations operate. In collegiate sport, the major governing associations include the National Collegiate Athletic Association and the National Association of Intercollegiate Athletics, while professional sport is organized by leagues specific to each sport. Understanding how these bodies govern illuminates the structure within which much of the sport industry functions. Although they differ in their specifics, these governing bodies share the fundamental task of enabling competition by establishing and enforcing common rules.</w:t>
      </w:r>
    </w:p>
    <w:p w14:paraId="3E77A1EB" w14:textId="77777777" w:rsidR="00AE1922" w:rsidRDefault="00AE1922" w:rsidP="00AE1922">
      <w:pPr>
        <w:spacing w:before="120" w:line="480" w:lineRule="auto"/>
      </w:pPr>
      <w:r>
        <w:rPr>
          <w:b/>
          <w:bCs/>
          <w:i/>
          <w:iCs/>
        </w:rPr>
        <w:t>Collegiate Governance</w:t>
      </w:r>
    </w:p>
    <w:p w14:paraId="0E8B945C" w14:textId="77777777" w:rsidR="00AE1922" w:rsidRDefault="00AE1922" w:rsidP="00AE1922">
      <w:pPr>
        <w:spacing w:line="480" w:lineRule="auto"/>
        <w:ind w:firstLine="720"/>
      </w:pPr>
      <w:r>
        <w:t xml:space="preserve">Collegiate athletics in the United States are governed primarily by associations that member institutions join voluntarily, agreeing to abide by common rules in exchange for the ability to compete. The National Collegiate Athletic Association governs the largest and most visible programs, organizing competition across multiple divisions that reflect differences in </w:t>
      </w:r>
      <w:r>
        <w:lastRenderedPageBreak/>
        <w:t>scale and emphasis, while the National Association of Intercollegiate Athletics governs a set of typically smaller institutions. These associations establish rules governing competition, eligibility, recruiting, and conduct, and they administer championships. Because they govern institutions embedded in higher education, collegiate governing bodies must reconcile the demands of competition with educational values, a tension that has intensified as collegiate athletics has grown more commercial.</w:t>
      </w:r>
    </w:p>
    <w:p w14:paraId="1BC734B0" w14:textId="77777777" w:rsidR="00AE1922" w:rsidRDefault="00AE1922" w:rsidP="00AE1922">
      <w:pPr>
        <w:spacing w:line="480" w:lineRule="auto"/>
        <w:ind w:firstLine="720"/>
      </w:pPr>
      <w:r>
        <w:t xml:space="preserve">The governance of these </w:t>
      </w:r>
      <w:proofErr w:type="gramStart"/>
      <w:r>
        <w:t>associations</w:t>
      </w:r>
      <w:proofErr w:type="gramEnd"/>
      <w:r>
        <w:t xml:space="preserve"> rests on structures of boards, committees, and member representation through which rules are made and enforced. As with national governing bodies generally, the design of these governance structures affects how well they function, including the balance between representing members and exercising independent, expert oversight (Taylor &amp; O'Sullivan, 2009). Recent changes in collegiate athletics, particularly the advent of athlete compensation through name, image, and likeness rights, have placed governance structures under strain and prompted ongoing reform. These developments illustrate that governance is not static but evolves in response to legal, social, and economic change, requiring administrators to adapt continually.</w:t>
      </w:r>
    </w:p>
    <w:p w14:paraId="443CFE4F" w14:textId="77777777" w:rsidR="00AE1922" w:rsidRDefault="00AE1922" w:rsidP="00AE1922">
      <w:pPr>
        <w:spacing w:line="480" w:lineRule="auto"/>
        <w:ind w:firstLine="720"/>
      </w:pPr>
      <w:r>
        <w:t xml:space="preserve">The composition of governing boards has itself become a subject of attention, particularly regarding the representation of women and other groups historically underrepresented in sport leadership. Research has found that leaders in sport governing bodies remain predominantly men, and that the gender composition of governance is linked to factors in the broader political and social environment (Lesch et al., 2022). Because the diversity of a governing body affects the perspectives it brings to bear and the legitimacy it commands, the composition of boards has implications for the quality of governance. Efforts to broaden representation reflect both a </w:t>
      </w:r>
      <w:r>
        <w:lastRenderedPageBreak/>
        <w:t>concern for fairness and a recognition that diverse governance can serve stakeholders better. The question of who governs is thus inseparable from the question of how well sport is governed.</w:t>
      </w:r>
    </w:p>
    <w:p w14:paraId="72F4E347" w14:textId="77777777" w:rsidR="00AE1922" w:rsidRDefault="00AE1922" w:rsidP="00AE1922">
      <w:pPr>
        <w:spacing w:before="120" w:line="480" w:lineRule="auto"/>
      </w:pPr>
      <w:r>
        <w:rPr>
          <w:b/>
          <w:bCs/>
          <w:i/>
          <w:iCs/>
        </w:rPr>
        <w:t>Professional League Governance</w:t>
      </w:r>
    </w:p>
    <w:p w14:paraId="37C01F0B" w14:textId="77777777" w:rsidR="00AE1922" w:rsidRDefault="00AE1922" w:rsidP="00AE1922">
      <w:pPr>
        <w:spacing w:line="480" w:lineRule="auto"/>
        <w:ind w:firstLine="720"/>
      </w:pPr>
      <w:r>
        <w:t xml:space="preserve">Professional leagues govern through structures established by their member clubs, typically vesting authority in a commissioner and a set of rules and agreements that bind the clubs together. These arrangements address matters that have no parallel in ordinary industries, including the sharing of revenue, the maintenance of competitive balance, and the movement of players, all designed to sustain the collective enterprise of the league. Because the clubs both compete and cooperate, league governance must continually mediate between the </w:t>
      </w:r>
      <w:proofErr w:type="spellStart"/>
      <w:r>
        <w:t>self interest</w:t>
      </w:r>
      <w:proofErr w:type="spellEnd"/>
      <w:r>
        <w:t xml:space="preserve"> of individual clubs and the shared interest in a healthy competition. This distinctive structure reflects the cooperative interdependence that characterizes professional sport and distinguishes its governance from that of conventional businesses.</w:t>
      </w:r>
    </w:p>
    <w:p w14:paraId="6073B366" w14:textId="77777777" w:rsidR="00AE1922" w:rsidRDefault="00AE1922" w:rsidP="00AE1922">
      <w:pPr>
        <w:spacing w:line="480" w:lineRule="auto"/>
        <w:ind w:firstLine="720"/>
      </w:pPr>
      <w:r>
        <w:t xml:space="preserve">Governing bodies in high performance sport face the additional challenge of coordinating an increasingly complex set of stakeholders and demands. Research on the boards of national governing bodies in high performance sport has found that the growing expectations placed on these bodies create a need for greater coordination, strategic management, and transparency, and that boards composed largely of volunteers may lack familiarity with the demands of elite competition (De Bosscher &amp; </w:t>
      </w:r>
      <w:proofErr w:type="spellStart"/>
      <w:r>
        <w:t>Sotiriadou</w:t>
      </w:r>
      <w:proofErr w:type="spellEnd"/>
      <w:r>
        <w:t xml:space="preserve">, 2019). This finding highlights a tension between the representative, </w:t>
      </w:r>
      <w:proofErr w:type="gramStart"/>
      <w:r>
        <w:t>volunteer based</w:t>
      </w:r>
      <w:proofErr w:type="gramEnd"/>
      <w:r>
        <w:t xml:space="preserve"> tradition of sport governance and the professional expertise that modern </w:t>
      </w:r>
      <w:proofErr w:type="gramStart"/>
      <w:r>
        <w:t>high performance</w:t>
      </w:r>
      <w:proofErr w:type="gramEnd"/>
      <w:r>
        <w:t xml:space="preserve"> sport requires. Resolving this tension is among the governance challenges facing many sport organizations. It illustrates again that the design of governance must evolve as the demands placed upon sport organizations grow.</w:t>
      </w:r>
    </w:p>
    <w:p w14:paraId="51B6380E" w14:textId="77777777" w:rsidR="00AE1922" w:rsidRDefault="00AE1922" w:rsidP="00AE1922">
      <w:pPr>
        <w:spacing w:before="240" w:after="60" w:line="480" w:lineRule="auto"/>
      </w:pPr>
      <w:r>
        <w:rPr>
          <w:b/>
          <w:bCs/>
          <w:sz w:val="26"/>
          <w:szCs w:val="26"/>
        </w:rPr>
        <w:t>Compliance and Eligibility</w:t>
      </w:r>
    </w:p>
    <w:p w14:paraId="56914F6B" w14:textId="77777777" w:rsidR="00AE1922" w:rsidRDefault="00AE1922" w:rsidP="00AE1922">
      <w:pPr>
        <w:spacing w:line="480" w:lineRule="auto"/>
        <w:ind w:firstLine="720"/>
      </w:pPr>
      <w:r>
        <w:lastRenderedPageBreak/>
        <w:t>Rules matter only if they are enforced, and the enforcement of sport's rules falls to the functions of compliance and eligibility. Compliance is the work of ensuring that an organization follows the rules established by its governing bodies, while eligibility concerns determining which athletes are permitted to compete under those rules. These functions are especially prominent in collegiate athletics, where extensive rules govern recruiting, academics, amateurism, and conduct, and where violations can bring serious penalties. Compliance and eligibility represent the practical machinery through which governance rules are translated into organizational behavior.</w:t>
      </w:r>
    </w:p>
    <w:p w14:paraId="1FA0B003" w14:textId="77777777" w:rsidR="00AE1922" w:rsidRDefault="00AE1922" w:rsidP="00AE1922">
      <w:pPr>
        <w:spacing w:before="120" w:line="480" w:lineRule="auto"/>
      </w:pPr>
      <w:r>
        <w:rPr>
          <w:b/>
          <w:bCs/>
          <w:i/>
          <w:iCs/>
        </w:rPr>
        <w:t>The Compliance Function</w:t>
      </w:r>
    </w:p>
    <w:p w14:paraId="728D2B65" w14:textId="77777777" w:rsidR="00AE1922" w:rsidRDefault="00AE1922" w:rsidP="00AE1922">
      <w:pPr>
        <w:spacing w:line="480" w:lineRule="auto"/>
        <w:ind w:firstLine="720"/>
      </w:pPr>
      <w:r>
        <w:t>Compliance in collegiate athletics involves monitoring the organization's activities against a complex body of rules, educating coaches and staff about their obligations, and detecting and addressing violations. Because the rules are detailed and the penalties for violations can be severe, including sanctions that affect competition and reputation, compliance has become a specialized and important function within athletic departments. Compliance professionals must understand the rules thoroughly, communicate them effectively, and build systems that prevent violations before they occur. This preventive, systematic orientation reflects the broader principle that sound governance depends not only on good rules but on the structures and practices that ensure those rules are followed.</w:t>
      </w:r>
    </w:p>
    <w:p w14:paraId="2CC6A666" w14:textId="77777777" w:rsidR="00AE1922" w:rsidRDefault="00AE1922" w:rsidP="00AE1922">
      <w:pPr>
        <w:spacing w:before="120" w:line="480" w:lineRule="auto"/>
      </w:pPr>
      <w:r>
        <w:rPr>
          <w:b/>
          <w:bCs/>
          <w:i/>
          <w:iCs/>
        </w:rPr>
        <w:t>Eligibility and Its Challenges</w:t>
      </w:r>
    </w:p>
    <w:p w14:paraId="5BEA4F53" w14:textId="77777777" w:rsidR="00AE1922" w:rsidRDefault="00AE1922" w:rsidP="00AE1922">
      <w:pPr>
        <w:spacing w:line="480" w:lineRule="auto"/>
        <w:ind w:firstLine="720"/>
      </w:pPr>
      <w:r>
        <w:t xml:space="preserve">Eligibility rules determine which athletes may compete, addressing matters such as academic standing, amateur status, and time limits on participation. Administering eligibility requires careful attention to detail, since errors can render </w:t>
      </w:r>
      <w:proofErr w:type="gramStart"/>
      <w:r>
        <w:t>athletes</w:t>
      </w:r>
      <w:proofErr w:type="gramEnd"/>
      <w:r>
        <w:t xml:space="preserve"> ineligible and competitions invalid, with serious consequences for athletes and institutions. The advent of name, image, and </w:t>
      </w:r>
      <w:r>
        <w:lastRenderedPageBreak/>
        <w:t>likeness compensation has complicated eligibility in collegiate athletics, blurring traditional distinctions between amateur and professional status and requiring governing bodies to develop new rules and administrators to apply them. These developments demonstrate that compliance and eligibility are not static administrative tasks but evolving challenges that demand continual learning and adaptation as the governance environment changes.</w:t>
      </w:r>
    </w:p>
    <w:p w14:paraId="46F20CCD" w14:textId="77777777" w:rsidR="00AE1922" w:rsidRDefault="00AE1922" w:rsidP="00AE1922">
      <w:pPr>
        <w:spacing w:line="480" w:lineRule="auto"/>
        <w:ind w:firstLine="720"/>
      </w:pPr>
      <w:r>
        <w:t>The shift toward athlete compensation has been particularly consequential because it overturns long standing assumptions about the amateur status of college athletes. Research conducted as these reforms approached found that student athletes' name, image, and likeness carry real monetary value, especially through social media, which has created a market that governing bodies must now regulate (Kunkel et al., 2021). This new market has generated demand for administrators who can manage compliance in an environment where athletes earn income from their personal brands. The governance challenge lies in reconciling this commercial reality with the educational and competitive frameworks that collegiate athletics has traditionally maintained. The continuing evolution of these rules illustrates how governance must adapt to social and legal change rather than standing still.</w:t>
      </w:r>
    </w:p>
    <w:p w14:paraId="4EE1F2A8" w14:textId="77777777" w:rsidR="00AE1922" w:rsidRDefault="00AE1922" w:rsidP="00AE1922">
      <w:pPr>
        <w:spacing w:before="240" w:after="60" w:line="480" w:lineRule="auto"/>
      </w:pPr>
      <w:r>
        <w:rPr>
          <w:b/>
          <w:bCs/>
          <w:sz w:val="26"/>
          <w:szCs w:val="26"/>
        </w:rPr>
        <w:t>Policy Development and Administration</w:t>
      </w:r>
    </w:p>
    <w:p w14:paraId="4D26FD3C" w14:textId="77777777" w:rsidR="00AE1922" w:rsidRDefault="00AE1922" w:rsidP="00AE1922">
      <w:pPr>
        <w:spacing w:line="480" w:lineRule="auto"/>
        <w:ind w:firstLine="720"/>
      </w:pPr>
      <w:r>
        <w:t xml:space="preserve">Governance operates through policy, the formal rules and guidelines that establish how an organization and its members must behave. Policy development is the process of creating these rules, while policy administration is the work of implementing and enforcing them. Effective policy balances the need for clear, consistent standards against the need for flexibility to address varied circumstances, and it must be developed through legitimate processes that command the acceptance of those it governs. The development and administration of policy is </w:t>
      </w:r>
      <w:r>
        <w:lastRenderedPageBreak/>
        <w:t>thus a central activity of governance, translating the values and objectives of an organization into concrete rules.</w:t>
      </w:r>
    </w:p>
    <w:p w14:paraId="6BCDB758" w14:textId="77777777" w:rsidR="00AE1922" w:rsidRDefault="00AE1922" w:rsidP="00AE1922">
      <w:pPr>
        <w:spacing w:before="120" w:line="480" w:lineRule="auto"/>
      </w:pPr>
      <w:r>
        <w:rPr>
          <w:b/>
          <w:bCs/>
          <w:i/>
          <w:iCs/>
        </w:rPr>
        <w:t>Developing Sound Policy</w:t>
      </w:r>
    </w:p>
    <w:p w14:paraId="4DFF8EEC" w14:textId="77777777" w:rsidR="00AE1922" w:rsidRDefault="00AE1922" w:rsidP="00AE1922">
      <w:pPr>
        <w:spacing w:line="480" w:lineRule="auto"/>
        <w:ind w:firstLine="720"/>
      </w:pPr>
      <w:r>
        <w:t>Good policy development begins with a clear understanding of the problem a policy is meant to address and the objectives it should serve. It involves consulting stakeholders, considering alternatives, and anticipating the consequences, intended and unintended, of the rules being created. Because policy in sport governance often affects many parties with differing interests, the process benefits from the kind of broad representation and expert input that research on governance structures has identified as valuable (Taylor &amp; O'Sullivan, 2009). Policy developed through a legitimate, inclusive process is more likely to be accepted and followed than policy imposed without consultation. Sound policy development therefore reflects both substantive analysis and attention to the process by which policy is made.</w:t>
      </w:r>
    </w:p>
    <w:p w14:paraId="601AD969" w14:textId="77777777" w:rsidR="00AE1922" w:rsidRDefault="00AE1922" w:rsidP="00AE1922">
      <w:pPr>
        <w:spacing w:line="480" w:lineRule="auto"/>
        <w:ind w:firstLine="720"/>
      </w:pPr>
      <w:r>
        <w:t>Once developed, policy must be administered consistently and fairly. Inconsistent or arbitrary enforcement undermines the legitimacy of governance and breeds resentment, while consistent, transparent administration builds trust and compliance. Administering policy requires clear communication so that those governed understand the rules, systems for monitoring compliance, and fair procedures for addressing violations. Because the legitimacy of governance depends on the perception that rules are applied even handedly, the administration of policy is as important as its development. The integrity of the entire governance system rests on the fairness and consistency with which its policies are enforced.</w:t>
      </w:r>
    </w:p>
    <w:p w14:paraId="01137DA5" w14:textId="77777777" w:rsidR="00AE1922" w:rsidRDefault="00AE1922" w:rsidP="00AE1922">
      <w:pPr>
        <w:spacing w:before="240" w:after="60" w:line="480" w:lineRule="auto"/>
      </w:pPr>
      <w:r>
        <w:rPr>
          <w:b/>
          <w:bCs/>
          <w:sz w:val="26"/>
          <w:szCs w:val="26"/>
        </w:rPr>
        <w:t>Budget Oversight and Resource Allocation</w:t>
      </w:r>
    </w:p>
    <w:p w14:paraId="63C7D704" w14:textId="77777777" w:rsidR="00AE1922" w:rsidRDefault="00AE1922" w:rsidP="00AE1922">
      <w:pPr>
        <w:spacing w:line="480" w:lineRule="auto"/>
        <w:ind w:firstLine="720"/>
      </w:pPr>
      <w:r>
        <w:lastRenderedPageBreak/>
        <w:t>Governance includes responsibility for the financial health of the organization, exercised through budget oversight and decisions about how to allocate resources. Budget oversight involves monitoring revenues and expenditures to ensure that the organization remains financially sound and that funds are used as intended. Resource allocation involves deciding how to distribute limited resources among competing priorities, a fundamentally strategic activity that reflects the organization's values and objectives. These financial responsibilities are central to governance because they determine what an organization can actually do and ensure that it remains accountable for its use of funds.</w:t>
      </w:r>
    </w:p>
    <w:p w14:paraId="04909783" w14:textId="77777777" w:rsidR="00AE1922" w:rsidRDefault="00AE1922" w:rsidP="00AE1922">
      <w:pPr>
        <w:spacing w:before="120" w:line="480" w:lineRule="auto"/>
      </w:pPr>
      <w:r>
        <w:rPr>
          <w:b/>
          <w:bCs/>
          <w:i/>
          <w:iCs/>
        </w:rPr>
        <w:t>The Oversight Role</w:t>
      </w:r>
    </w:p>
    <w:p w14:paraId="3A11407A" w14:textId="77777777" w:rsidR="00AE1922" w:rsidRDefault="00AE1922" w:rsidP="00AE1922">
      <w:pPr>
        <w:spacing w:line="480" w:lineRule="auto"/>
        <w:ind w:firstLine="720"/>
      </w:pPr>
      <w:r>
        <w:t xml:space="preserve">Boards and executives exercise oversight of an organization's finances, ensuring that resources are managed prudently and that the organization remains accountable to its stakeholders. This oversight function is a core responsibility of governance, distinct from the </w:t>
      </w:r>
      <w:proofErr w:type="gramStart"/>
      <w:r>
        <w:t>day to day</w:t>
      </w:r>
      <w:proofErr w:type="gramEnd"/>
      <w:r>
        <w:t xml:space="preserve"> management of finances, and it requires that those who govern understand the organization's financial position and ask informed questions. Research on governance has emphasized that effective oversight benefits from boards that include members with relevant business and financial expertise, who can hold management accountable and contribute informed judgment (Taylor &amp; O'Sullivan, 2009). The quality of financial oversight thus depends in part on the composition and competence of the governing body.</w:t>
      </w:r>
    </w:p>
    <w:p w14:paraId="42E35187" w14:textId="77777777" w:rsidR="00AE1922" w:rsidRDefault="00AE1922" w:rsidP="00AE1922">
      <w:pPr>
        <w:spacing w:before="120" w:line="480" w:lineRule="auto"/>
      </w:pPr>
      <w:r>
        <w:rPr>
          <w:b/>
          <w:bCs/>
          <w:i/>
          <w:iCs/>
        </w:rPr>
        <w:t>Allocating Resources</w:t>
      </w:r>
    </w:p>
    <w:p w14:paraId="25BB6D47" w14:textId="77777777" w:rsidR="00AE1922" w:rsidRDefault="00AE1922" w:rsidP="00AE1922">
      <w:pPr>
        <w:spacing w:line="480" w:lineRule="auto"/>
        <w:ind w:firstLine="720"/>
      </w:pPr>
      <w:r>
        <w:t xml:space="preserve">Decisions about how to allocate resources express an organization's priorities in the most concrete possible terms. In collegiate athletics, for example, decisions about how to distribute funds among sports, facilities, and services reflect judgments about what the department values and aims to achieve. Because resources are always limited and priorities always compete, </w:t>
      </w:r>
      <w:r>
        <w:lastRenderedPageBreak/>
        <w:t>resource allocation requires difficult choices that affect many stakeholders. These decisions are properly understood as strategic, connecting the financial dimension of governance to the strategic planning examined in the previous chapter. The careful, principled allocation of resources is among the most consequential exercises of governance authority, shaping what an organization becomes.</w:t>
      </w:r>
    </w:p>
    <w:p w14:paraId="225C1057" w14:textId="77777777" w:rsidR="00AE1922" w:rsidRDefault="00AE1922" w:rsidP="00AE1922">
      <w:pPr>
        <w:spacing w:before="240" w:after="60" w:line="480" w:lineRule="auto"/>
      </w:pPr>
      <w:r>
        <w:rPr>
          <w:b/>
          <w:bCs/>
          <w:sz w:val="26"/>
          <w:szCs w:val="26"/>
        </w:rPr>
        <w:t>Crisis Communication and Leadership</w:t>
      </w:r>
    </w:p>
    <w:p w14:paraId="40EBA163" w14:textId="77777777" w:rsidR="00AE1922" w:rsidRDefault="00AE1922" w:rsidP="00AE1922">
      <w:pPr>
        <w:spacing w:line="480" w:lineRule="auto"/>
        <w:ind w:firstLine="720"/>
      </w:pPr>
      <w:r>
        <w:t>Governance is tested most severely in moments of crisis, when controversies, scandals, accidents, or failures threaten an organization's reputation and stakeholders. Crisis communication is the management of an organization's messaging during such moments, while crisis leadership encompasses the broader work of guiding an organization through difficulty. Because sport organizations operate in public view and command intense emotional investment, crises in sport can be especially visible and damaging. The capacity to communicate and lead effectively in crisis is therefore an essential competency for those who govern sport organizations.</w:t>
      </w:r>
    </w:p>
    <w:p w14:paraId="2A9B2D41" w14:textId="77777777" w:rsidR="00AE1922" w:rsidRDefault="00AE1922" w:rsidP="00AE1922">
      <w:pPr>
        <w:spacing w:before="120" w:line="480" w:lineRule="auto"/>
      </w:pPr>
      <w:r>
        <w:rPr>
          <w:b/>
          <w:bCs/>
          <w:i/>
          <w:iCs/>
        </w:rPr>
        <w:t>Communicating in Crisis</w:t>
      </w:r>
    </w:p>
    <w:p w14:paraId="1E23EBBC" w14:textId="77777777" w:rsidR="00AE1922" w:rsidRDefault="00AE1922" w:rsidP="00AE1922">
      <w:pPr>
        <w:spacing w:line="480" w:lineRule="auto"/>
        <w:ind w:firstLine="720"/>
      </w:pPr>
      <w:r>
        <w:t xml:space="preserve">Effective crisis communication requires preparation, honesty, speed, and consistency, since the public and the media judge organizations not only by what went wrong but by how they responded. An organization that responds slowly, evasively, or dishonestly often suffers more lasting damage than the original problem would have caused, while one that responds promptly and candidly can preserve and even strengthen trust. Because the integrity of a governing body rests on the trust of its stakeholders, the management of communication during crisis directly </w:t>
      </w:r>
      <w:r>
        <w:lastRenderedPageBreak/>
        <w:t>affects the organization's legitimacy. Preparing for crisis in advance, through planning and the cultivation of credibility, positions an organization to respond well when difficulty arises.</w:t>
      </w:r>
    </w:p>
    <w:p w14:paraId="63174BF5" w14:textId="77777777" w:rsidR="00AE1922" w:rsidRDefault="00AE1922" w:rsidP="00AE1922">
      <w:pPr>
        <w:spacing w:line="480" w:lineRule="auto"/>
        <w:ind w:firstLine="720"/>
      </w:pPr>
      <w:r>
        <w:t>The trust on which a governing body depends is closely tied to its corporate image, the mental impression that stakeholders hold of it. Research on a sport's governing body has found that corporate image, built on factors such as perceived expertise, integrity, and communication, is a key basis on which stakeholders develop trust in the body (Sekhon et al., 2016). This finding underscores why crises are so dangerous for governing bodies, since they can damage the image and integrity on which trust rests. It also suggests that governing bodies should actively manage their image and stakeholder relationships in ordinary times, building the reservoir of trust that crises will draw upon. The management of image and trust is therefore a continuous responsibility rather than a concern that arises only when difficulty strikes.</w:t>
      </w:r>
    </w:p>
    <w:p w14:paraId="0FC9ECD8" w14:textId="77777777" w:rsidR="00AE1922" w:rsidRDefault="00AE1922" w:rsidP="00AE1922">
      <w:pPr>
        <w:spacing w:line="480" w:lineRule="auto"/>
        <w:ind w:firstLine="720"/>
      </w:pPr>
      <w:r>
        <w:t>Crisis leadership extends beyond communication to the substantive handling of the problem and the protection of those affected. Leaders must make difficult decisions under pressure and uncertainty, balancing competing interests while upholding the organization's values and obligations. The ethical dimension of leadership is especially pronounced in crisis, since the choices leaders make under pressure reveal and shape the character of the organization (</w:t>
      </w:r>
      <w:proofErr w:type="spellStart"/>
      <w:r>
        <w:t>Constandt</w:t>
      </w:r>
      <w:proofErr w:type="spellEnd"/>
      <w:r>
        <w:t xml:space="preserve"> et al., 2020). Because crises often involve the welfare of athletes, employees, or the public, ethical leadership that places the protection of people above expedience is essential. The way an organization is led through crisis becomes part of its identity and reputation for years afterward.</w:t>
      </w:r>
    </w:p>
    <w:p w14:paraId="508FD117" w14:textId="77777777" w:rsidR="00AE1922" w:rsidRDefault="00AE1922" w:rsidP="00AE1922">
      <w:pPr>
        <w:spacing w:line="480" w:lineRule="auto"/>
        <w:ind w:firstLine="720"/>
      </w:pPr>
      <w:r>
        <w:t xml:space="preserve">Sound ethical reasoning provides a foundation for the difficult decisions that crises demand. Frameworks for ethical </w:t>
      </w:r>
      <w:proofErr w:type="gramStart"/>
      <w:r>
        <w:t>decision making</w:t>
      </w:r>
      <w:proofErr w:type="gramEnd"/>
      <w:r>
        <w:t xml:space="preserve"> prompt leaders to consider the consequences of their choices, the rights and duties at stake, and the character their decisions express, offering </w:t>
      </w:r>
      <w:r>
        <w:lastRenderedPageBreak/>
        <w:t>structure amid the pressure and ambiguity of crisis (DeSensi &amp; Rosenberg, 2010). Leaders who have cultivated the habit of ethical reasoning are better prepared to act well when crises arise, because they have internalized the principles that should guide them. Because crises rarely allow time for extended deliberation, the ethical preparation a leader brings to the moment is decisive. The development of ethical judgment is therefore an investment that pays its greatest dividends precisely when the stakes are highest.</w:t>
      </w:r>
    </w:p>
    <w:p w14:paraId="38554928" w14:textId="77777777" w:rsidR="00AE1922" w:rsidRDefault="00AE1922" w:rsidP="00AE1922">
      <w:pPr>
        <w:spacing w:line="480" w:lineRule="auto"/>
        <w:ind w:firstLine="720"/>
      </w:pPr>
      <w:r>
        <w:t>Ultimately, the quality of crisis leadership reflects the quality of governance more broadly. Organizations with sound governance, clear values, capable leaders, and the trust of their stakeholders are better positioned to weather crises than those whose governance is weak. The relational and ethical understanding of leadership that informs the contemporary study of sport applies with particular force in crisis, when the bonds of trust and the clarity of values are tested (</w:t>
      </w:r>
      <w:proofErr w:type="spellStart"/>
      <w:r>
        <w:t>Constandt</w:t>
      </w:r>
      <w:proofErr w:type="spellEnd"/>
      <w:r>
        <w:t xml:space="preserve"> et al., 2020). Preparing for crisis is therefore not a separate activity but an extension of the everyday work of building strong governance. The organization that governs itself well in ordinary times is best prepared for the extraordinary moments that test it most severely.</w:t>
      </w:r>
    </w:p>
    <w:p w14:paraId="3AE4494A" w14:textId="77777777" w:rsidR="00AE1922" w:rsidRDefault="00AE1922" w:rsidP="00AE1922">
      <w:pPr>
        <w:spacing w:before="240" w:after="60" w:line="480" w:lineRule="auto"/>
      </w:pPr>
      <w:r>
        <w:rPr>
          <w:b/>
          <w:bCs/>
          <w:sz w:val="26"/>
          <w:szCs w:val="26"/>
        </w:rPr>
        <w:t>Chapter Summary</w:t>
      </w:r>
    </w:p>
    <w:p w14:paraId="62DC79D7" w14:textId="77777777" w:rsidR="00AE1922" w:rsidRDefault="00AE1922" w:rsidP="00AE1922">
      <w:pPr>
        <w:spacing w:line="480" w:lineRule="auto"/>
        <w:ind w:firstLine="720"/>
      </w:pPr>
      <w:r>
        <w:t xml:space="preserve">This chapter examined the administration and governance of sport. It described the roles of athletic directors and commissioners, who lead athletic organizations while balancing competing interests and, in professional sport, mediating between individual clubs and the collective league (Taylor &amp; O'Sullivan, 2009). It surveyed the governance of collegiate associations and professional leagues, noting how their structures shape competition and how they are evolving in response to change. It examined the compliance and eligibility functions through which governance rules are enforced, the development and administration of policy, and </w:t>
      </w:r>
      <w:r>
        <w:lastRenderedPageBreak/>
        <w:t>the budget oversight and resource allocation through which governance directs an organization's finances. Finally, it addressed the crisis communication and leadership that test governance most severely, emphasizing the ethical dimension of leading through difficulty (</w:t>
      </w:r>
      <w:proofErr w:type="spellStart"/>
      <w:r>
        <w:t>Constandt</w:t>
      </w:r>
      <w:proofErr w:type="spellEnd"/>
      <w:r>
        <w:t xml:space="preserve"> et al., 2020). The unifying theme is that governance is the framework within which all other sport management activity occurs, and that sound governance, grounded in capable leadership, fair process, and the trust of stakeholders, enables organizations to serve their purposes and weather the challenges they inevitably face.</w:t>
      </w:r>
    </w:p>
    <w:p w14:paraId="3F3B24C4" w14:textId="77777777" w:rsidR="00AE1922" w:rsidRDefault="00AE1922" w:rsidP="00AE1922">
      <w:pPr>
        <w:spacing w:before="240" w:after="60" w:line="480" w:lineRule="auto"/>
      </w:pPr>
      <w:r>
        <w:rPr>
          <w:b/>
          <w:bCs/>
          <w:sz w:val="26"/>
          <w:szCs w:val="26"/>
        </w:rPr>
        <w:t>Key Terms</w:t>
      </w:r>
    </w:p>
    <w:p w14:paraId="5AFE501D" w14:textId="77777777" w:rsidR="00AE1922" w:rsidRDefault="00AE1922" w:rsidP="00AE1922">
      <w:pPr>
        <w:spacing w:line="480" w:lineRule="auto"/>
        <w:ind w:firstLine="720"/>
      </w:pPr>
      <w:r>
        <w:t>Governance, athletic director, commissioner, board, national governing body, NCAA, NAIA, professional league, cooperative interdependence, compliance, eligibility, amateurism, name image and likeness, policy development, policy administration, budget oversight, resource allocation, crisis communication, crisis leadership, accountability, legitimacy.</w:t>
      </w:r>
    </w:p>
    <w:p w14:paraId="69544B5D" w14:textId="77777777" w:rsidR="00AE1922" w:rsidRDefault="00AE1922" w:rsidP="00AE1922">
      <w:pPr>
        <w:spacing w:before="240" w:after="60" w:line="480" w:lineRule="auto"/>
      </w:pPr>
      <w:r>
        <w:rPr>
          <w:b/>
          <w:bCs/>
          <w:sz w:val="26"/>
          <w:szCs w:val="26"/>
        </w:rPr>
        <w:t>Discussion Questions</w:t>
      </w:r>
    </w:p>
    <w:p w14:paraId="61DC1F07" w14:textId="77777777" w:rsidR="00AE1922" w:rsidRDefault="00AE1922" w:rsidP="00AE1922">
      <w:pPr>
        <w:pStyle w:val="ListParagraph"/>
        <w:numPr>
          <w:ilvl w:val="0"/>
          <w:numId w:val="4"/>
        </w:numPr>
        <w:spacing w:line="480" w:lineRule="auto"/>
      </w:pPr>
      <w:r>
        <w:t>How do the roles of an athletic director and a professional league commissioner resemble and differ from one another?</w:t>
      </w:r>
    </w:p>
    <w:p w14:paraId="549F2D21" w14:textId="77777777" w:rsidR="00AE1922" w:rsidRDefault="00AE1922" w:rsidP="00AE1922">
      <w:pPr>
        <w:pStyle w:val="ListParagraph"/>
        <w:numPr>
          <w:ilvl w:val="0"/>
          <w:numId w:val="4"/>
        </w:numPr>
        <w:spacing w:line="480" w:lineRule="auto"/>
      </w:pPr>
      <w:r>
        <w:t>Why must collegiate governing bodies reconcile competitive and commercial demands with educational values, and how has this tension intensified recently?</w:t>
      </w:r>
    </w:p>
    <w:p w14:paraId="79931FCE" w14:textId="77777777" w:rsidR="00AE1922" w:rsidRDefault="00AE1922" w:rsidP="00AE1922">
      <w:pPr>
        <w:pStyle w:val="ListParagraph"/>
        <w:numPr>
          <w:ilvl w:val="0"/>
          <w:numId w:val="4"/>
        </w:numPr>
        <w:spacing w:line="480" w:lineRule="auto"/>
      </w:pPr>
      <w:r>
        <w:t>Why is consistent and fair administration of policy as important as the quality of the policy itself?</w:t>
      </w:r>
    </w:p>
    <w:p w14:paraId="1C38135B" w14:textId="77777777" w:rsidR="00AE1922" w:rsidRDefault="00AE1922" w:rsidP="00AE1922">
      <w:pPr>
        <w:pStyle w:val="ListParagraph"/>
        <w:numPr>
          <w:ilvl w:val="0"/>
          <w:numId w:val="4"/>
        </w:numPr>
        <w:spacing w:line="480" w:lineRule="auto"/>
      </w:pPr>
      <w:r>
        <w:t>How does the composition of a governing board affect the quality of financial oversight?</w:t>
      </w:r>
    </w:p>
    <w:p w14:paraId="2E4B44BB" w14:textId="77777777" w:rsidR="00AE1922" w:rsidRDefault="00AE1922" w:rsidP="00AE1922">
      <w:pPr>
        <w:pStyle w:val="ListParagraph"/>
        <w:numPr>
          <w:ilvl w:val="0"/>
          <w:numId w:val="4"/>
        </w:numPr>
        <w:spacing w:line="480" w:lineRule="auto"/>
      </w:pPr>
      <w:r>
        <w:t>Why is the ethical dimension of leadership especially pronounced during a crisis, and how does everyday governance prepare an organization for crisis?</w:t>
      </w:r>
    </w:p>
    <w:p w14:paraId="18987607" w14:textId="77777777" w:rsidR="00AE1922" w:rsidRDefault="00AE1922" w:rsidP="00AE1922">
      <w:pPr>
        <w:spacing w:before="240" w:line="480" w:lineRule="auto"/>
        <w:jc w:val="center"/>
      </w:pPr>
      <w:r>
        <w:rPr>
          <w:b/>
          <w:bCs/>
        </w:rPr>
        <w:lastRenderedPageBreak/>
        <w:t>References</w:t>
      </w:r>
    </w:p>
    <w:p w14:paraId="2BF4B7F2" w14:textId="77777777" w:rsidR="00AE1922" w:rsidRDefault="00AE1922" w:rsidP="00AE1922">
      <w:pPr>
        <w:spacing w:line="480" w:lineRule="auto"/>
        <w:ind w:left="720" w:hanging="720"/>
      </w:pPr>
      <w:proofErr w:type="spellStart"/>
      <w:r>
        <w:t>Constandt</w:t>
      </w:r>
      <w:proofErr w:type="spellEnd"/>
      <w:r>
        <w:t xml:space="preserve">, B., </w:t>
      </w:r>
      <w:proofErr w:type="spellStart"/>
      <w:r>
        <w:t>Heres</w:t>
      </w:r>
      <w:proofErr w:type="spellEnd"/>
      <w:r>
        <w:t xml:space="preserve">, L., &amp; Marlier, M. (2020). A stakeholder perspective on ethical leadership in sport: Bridging the gap between the normative and descriptive lines of inquiry. </w:t>
      </w:r>
      <w:proofErr w:type="spellStart"/>
      <w:r>
        <w:t>Psychologica</w:t>
      </w:r>
      <w:proofErr w:type="spellEnd"/>
      <w:r>
        <w:t xml:space="preserve"> Belgica, 60(1), 381–395. https://doi.org/10.5334/pb.543</w:t>
      </w:r>
    </w:p>
    <w:p w14:paraId="66418ABD" w14:textId="77777777" w:rsidR="00AE1922" w:rsidRDefault="00AE1922" w:rsidP="00AE1922">
      <w:pPr>
        <w:spacing w:line="480" w:lineRule="auto"/>
        <w:ind w:left="720" w:hanging="720"/>
      </w:pPr>
      <w:r>
        <w:t xml:space="preserve">De Bosscher, V., &amp; </w:t>
      </w:r>
      <w:proofErr w:type="spellStart"/>
      <w:r>
        <w:t>Sotiriadou</w:t>
      </w:r>
      <w:proofErr w:type="spellEnd"/>
      <w:r>
        <w:t>, P. (2019). The governance of the board of national governing bodies in high performance sport. In M. Winand &amp; C. Anagnostopoulos (Eds.), Research handbook on sport governance (pp. 296–312). Edward Elgar Publishing. https://doi.org/10.4337/9781786434821.00036</w:t>
      </w:r>
    </w:p>
    <w:p w14:paraId="7B746DF7" w14:textId="77777777" w:rsidR="00AE1922" w:rsidRDefault="00AE1922" w:rsidP="00AE1922">
      <w:pPr>
        <w:spacing w:line="480" w:lineRule="auto"/>
        <w:ind w:left="720" w:hanging="720"/>
      </w:pPr>
      <w:r>
        <w:t>DeSensi, J. T., &amp; Rosenberg, D. (2010). Ethics and morality in sport management (3rd ed.). Fitness Information Technology.</w:t>
      </w:r>
    </w:p>
    <w:p w14:paraId="3CAB9FDB" w14:textId="77777777" w:rsidR="00AE1922" w:rsidRDefault="00AE1922" w:rsidP="00AE1922">
      <w:pPr>
        <w:spacing w:line="480" w:lineRule="auto"/>
        <w:ind w:left="720" w:hanging="720"/>
      </w:pPr>
      <w:r>
        <w:t>Freeman, R. E. (2010). Strategic management: A stakeholder approach. Cambridge University Press. https://doi.org/10.1017/CBO9781139192675</w:t>
      </w:r>
    </w:p>
    <w:p w14:paraId="1F206974" w14:textId="77777777" w:rsidR="00AE1922" w:rsidRDefault="00AE1922" w:rsidP="00AE1922">
      <w:pPr>
        <w:spacing w:line="480" w:lineRule="auto"/>
        <w:ind w:left="720" w:hanging="720"/>
      </w:pPr>
      <w:r>
        <w:t>Král, P. (2015). Complexity of governance structures: Taxonomy of governance structure models used by Czech national sport organizations. Central European Journal of Management, 1(2). https://doi.org/10.5817/cejm2014-2-1</w:t>
      </w:r>
    </w:p>
    <w:p w14:paraId="397A5943" w14:textId="77777777" w:rsidR="00AE1922" w:rsidRDefault="00AE1922" w:rsidP="00AE1922">
      <w:pPr>
        <w:spacing w:line="480" w:lineRule="auto"/>
        <w:ind w:left="720" w:hanging="720"/>
      </w:pPr>
      <w:r>
        <w:t>Kunkel, T., Baker, B. J., &amp; Baker, T. A. (2021). There is no nil in NIL: Examining the social media value of student-athletes' names, images, and likeness. Sport Management Review, 24(5), 839–861. https://doi.org/10.1080/14413523.2021.1880154</w:t>
      </w:r>
    </w:p>
    <w:p w14:paraId="25BF3C2E" w14:textId="77777777" w:rsidR="00AE1922" w:rsidRDefault="00AE1922" w:rsidP="00AE1922">
      <w:pPr>
        <w:spacing w:line="480" w:lineRule="auto"/>
        <w:ind w:left="720" w:hanging="720"/>
      </w:pPr>
      <w:r>
        <w:t>Lesch, L., Kerwin, S., &amp; Wicker, P. (2022). State politics and gender diversity in sport governance. Economics of Governance, 23(3–4), 385–409. https://doi.org/10.1007/s10101-022-00275-0</w:t>
      </w:r>
    </w:p>
    <w:p w14:paraId="34746636" w14:textId="77777777" w:rsidR="00AE1922" w:rsidRDefault="00AE1922" w:rsidP="00AE1922">
      <w:pPr>
        <w:spacing w:line="480" w:lineRule="auto"/>
        <w:ind w:left="720" w:hanging="720"/>
      </w:pPr>
      <w:r>
        <w:lastRenderedPageBreak/>
        <w:t>Seifried, C. S. (2022). The evolution of sport management as an academic discipline and future research and practices. In A research agenda for sport management (pp. 11–28). Edward Elgar Publishing.</w:t>
      </w:r>
    </w:p>
    <w:p w14:paraId="7081F39D" w14:textId="77777777" w:rsidR="00AE1922" w:rsidRDefault="00AE1922" w:rsidP="00AE1922">
      <w:pPr>
        <w:spacing w:line="480" w:lineRule="auto"/>
        <w:ind w:left="720" w:hanging="720"/>
      </w:pPr>
      <w:r>
        <w:t>Sekhon, H., Roy, S. K., &amp; Chadwick, S. (2016). Corporate image and a sport's governing body. Service Industries Journal, 36(11–12), 556–575. https://doi.org/10.1080/02642069.2016.1255729</w:t>
      </w:r>
    </w:p>
    <w:p w14:paraId="446BD19C" w14:textId="77777777" w:rsidR="00AE1922" w:rsidRDefault="00AE1922" w:rsidP="00AE1922">
      <w:pPr>
        <w:spacing w:line="480" w:lineRule="auto"/>
        <w:ind w:left="720" w:hanging="720"/>
      </w:pPr>
      <w:r>
        <w:t>Taylor, M., &amp; O'Sullivan, N. (2009). How should national governing bodies of sport be governed in the UK? An exploratory study of board structure. Corporate Governance: An International Review, 17(6), 681–693. https://doi.org/10.1111/j.1467-8683.2009.00767.x</w:t>
      </w:r>
    </w:p>
    <w:p w14:paraId="77552602" w14:textId="5E0053CB" w:rsidR="00AE1922" w:rsidRDefault="00AE1922" w:rsidP="00AE1922">
      <w:pPr>
        <w:pageBreakBefore/>
        <w:spacing w:after="240" w:line="480" w:lineRule="auto"/>
        <w:jc w:val="center"/>
      </w:pPr>
      <w:r>
        <w:rPr>
          <w:b/>
          <w:bCs/>
          <w:sz w:val="32"/>
          <w:szCs w:val="32"/>
        </w:rPr>
        <w:lastRenderedPageBreak/>
        <w:t>Chapter 9</w:t>
      </w:r>
      <w:r w:rsidR="00C278C4">
        <w:rPr>
          <w:b/>
          <w:bCs/>
          <w:sz w:val="32"/>
          <w:szCs w:val="32"/>
        </w:rPr>
        <w:t>:</w:t>
      </w:r>
      <w:r>
        <w:rPr>
          <w:b/>
          <w:bCs/>
          <w:sz w:val="32"/>
          <w:szCs w:val="32"/>
        </w:rPr>
        <w:t xml:space="preserve"> Sport Finance and Business Analytics</w:t>
      </w:r>
    </w:p>
    <w:p w14:paraId="18A020DA" w14:textId="77777777" w:rsidR="00AE1922" w:rsidRDefault="00AE1922" w:rsidP="00AE1922">
      <w:pPr>
        <w:spacing w:before="240" w:after="60" w:line="480" w:lineRule="auto"/>
      </w:pPr>
      <w:r>
        <w:rPr>
          <w:b/>
          <w:bCs/>
          <w:sz w:val="26"/>
          <w:szCs w:val="26"/>
        </w:rPr>
        <w:t>Chapter Overview</w:t>
      </w:r>
    </w:p>
    <w:p w14:paraId="521903EA" w14:textId="77777777" w:rsidR="00AE1922" w:rsidRDefault="00AE1922" w:rsidP="00AE1922">
      <w:pPr>
        <w:spacing w:line="480" w:lineRule="auto"/>
        <w:ind w:firstLine="720"/>
      </w:pPr>
      <w:r>
        <w:t xml:space="preserve">Money is the lifeblood of sport organizations, and the disciplined management of finances determines whether they thrive or fail. This chapter examines sport finance and the growing field of business analytics that increasingly informs financial and operational decisions. It begins with budgeting and financial planning, then surveys the revenue streams that sustain sport organizations, the analysis of economic impact that often justifies public investment, the data analytics and business intelligence that guide modern decisions, the practice of dynamic ticket pricing, and finally the strategies through which organizations pursue financial sustainability. The chapter emphasizes that sound financial management combines established principles of budgeting and analysis with a critical, </w:t>
      </w:r>
      <w:proofErr w:type="gramStart"/>
      <w:r>
        <w:t>evidence based</w:t>
      </w:r>
      <w:proofErr w:type="gramEnd"/>
      <w:r>
        <w:t xml:space="preserve"> mindset that distinguishes genuine value from inflated claims.</w:t>
      </w:r>
    </w:p>
    <w:p w14:paraId="24B8151B" w14:textId="77777777" w:rsidR="00AE1922" w:rsidRDefault="00AE1922" w:rsidP="00AE1922">
      <w:pPr>
        <w:spacing w:line="480" w:lineRule="auto"/>
        <w:ind w:firstLine="720"/>
      </w:pPr>
      <w:r>
        <w:t>A theme that runs throughout the chapter is the importance of rigorous, honest analysis. Whether evaluating the economic impact of a stadium, the price of a ticket, or the return on an investment, sport managers must distinguish sound analysis from the optimistic projections that interested parties often promote. Research on the economic impact of sport facilities, for example, has consistently found that the benefits are frequently overstated and that public subsidies typically exceed the economic returns they generate (Bradbury et al., 2023). This critical orientation toward financial claims is among the most valuable habits a sport management student can develop.</w:t>
      </w:r>
    </w:p>
    <w:p w14:paraId="450E7244" w14:textId="77777777" w:rsidR="00AE1922" w:rsidRDefault="00AE1922" w:rsidP="00AE1922">
      <w:pPr>
        <w:spacing w:before="240" w:after="60" w:line="480" w:lineRule="auto"/>
      </w:pPr>
      <w:r>
        <w:rPr>
          <w:b/>
          <w:bCs/>
          <w:sz w:val="26"/>
          <w:szCs w:val="26"/>
        </w:rPr>
        <w:t>Budgeting and Financial Planning</w:t>
      </w:r>
    </w:p>
    <w:p w14:paraId="56428327" w14:textId="77777777" w:rsidR="00AE1922" w:rsidRDefault="00AE1922" w:rsidP="00AE1922">
      <w:pPr>
        <w:spacing w:line="480" w:lineRule="auto"/>
        <w:ind w:firstLine="720"/>
      </w:pPr>
      <w:r>
        <w:lastRenderedPageBreak/>
        <w:t>Budgeting is the foundation of financial management, the process through which an organization plans its revenues and expenditures for a defined period. A budget translates an organization's goals into financial terms, allocating resources to activities and providing a standard against which actual performance can be measured. Financial planning extends this work over longer horizons, anticipating future needs and positioning the organization to meet them. Together, budgeting and financial planning give an organization control over its finances and the ability to pursue its objectives in a financially responsible way.</w:t>
      </w:r>
    </w:p>
    <w:p w14:paraId="50AE50F3" w14:textId="77777777" w:rsidR="00AE1922" w:rsidRDefault="00AE1922" w:rsidP="00AE1922">
      <w:pPr>
        <w:spacing w:before="120" w:line="480" w:lineRule="auto"/>
      </w:pPr>
      <w:r>
        <w:rPr>
          <w:b/>
          <w:bCs/>
          <w:i/>
          <w:iCs/>
        </w:rPr>
        <w:t>The Budgeting Process</w:t>
      </w:r>
    </w:p>
    <w:p w14:paraId="4A6455B1" w14:textId="77777777" w:rsidR="00AE1922" w:rsidRDefault="00AE1922" w:rsidP="00AE1922">
      <w:pPr>
        <w:spacing w:line="480" w:lineRule="auto"/>
        <w:ind w:firstLine="720"/>
      </w:pPr>
      <w:r>
        <w:t xml:space="preserve">The budgeting process begins with the organization's goals and the activities required to achieve them, then estimates the revenues available and the expenditures necessary. Because resources are limited, budgeting requires choices about priorities, making it a fundamentally strategic exercise that reflects what an organization values. A </w:t>
      </w:r>
      <w:proofErr w:type="spellStart"/>
      <w:r>
        <w:t>well constructed</w:t>
      </w:r>
      <w:proofErr w:type="spellEnd"/>
      <w:r>
        <w:t xml:space="preserve"> budget is realistic, grounded in sound estimates rather than wishful thinking, and it includes provisions for uncertainty, since actual results rarely match projections exactly. The discipline of building and adhering to a sound budget instills the financial control on which organizational stability depends, and it connects the financial dimension of management to the strategic planning examined in earlier chapters.</w:t>
      </w:r>
    </w:p>
    <w:p w14:paraId="063831DC" w14:textId="77777777" w:rsidR="00AE1922" w:rsidRDefault="00AE1922" w:rsidP="00AE1922">
      <w:pPr>
        <w:spacing w:line="480" w:lineRule="auto"/>
        <w:ind w:firstLine="720"/>
      </w:pPr>
      <w:r>
        <w:t xml:space="preserve">Budgets serve not only to plan but to control and evaluate performance throughout the year. By comparing actual revenues and expenditures against the budget, managers can identify variances, understand their causes, and take corrective action before small problems become large ones. This monitoring function makes the budget a living management tool rather than a document prepared once and forgotten, and it provides the feedback that allows organizations to manage their finances actively. Because sport organizations face variable revenues and </w:t>
      </w:r>
      <w:r>
        <w:lastRenderedPageBreak/>
        <w:t>unexpected costs, the capacity to monitor performance against the budget and to respond promptly is especially valuable. The budget thus functions as both a plan and an instrument of ongoing financial control.</w:t>
      </w:r>
    </w:p>
    <w:p w14:paraId="34DD6E22" w14:textId="77777777" w:rsidR="00AE1922" w:rsidRDefault="00AE1922" w:rsidP="00AE1922">
      <w:pPr>
        <w:spacing w:before="120" w:line="480" w:lineRule="auto"/>
      </w:pPr>
      <w:r>
        <w:rPr>
          <w:b/>
          <w:bCs/>
          <w:i/>
          <w:iCs/>
        </w:rPr>
        <w:t>Planning for the Future</w:t>
      </w:r>
    </w:p>
    <w:p w14:paraId="2DD6E472" w14:textId="77777777" w:rsidR="00AE1922" w:rsidRDefault="00AE1922" w:rsidP="00AE1922">
      <w:pPr>
        <w:spacing w:line="480" w:lineRule="auto"/>
        <w:ind w:firstLine="720"/>
      </w:pPr>
      <w:r>
        <w:t>Financial planning looks beyond the immediate budget period to anticipate the organization's longer term financial future. This involves projecting future revenues and costs, planning for major investments such as facilities, and building the reserves that allow an organization to weather downturns and unexpected shocks. Because sport organizations face uncertain revenues, including the variability that comes with competitive success and failure, prudent financial planning builds in resilience against adversity. The use of mechanisms that secure revenue in advance, such as season ticket and multiyear commitments, illustrates how organizations plan to reduce financial risk and stabilize their resources. Sound financial planning thus protects an organization against the volatility that characterizes the sport business.</w:t>
      </w:r>
    </w:p>
    <w:p w14:paraId="2806B7F1" w14:textId="77777777" w:rsidR="00AE1922" w:rsidRDefault="00AE1922" w:rsidP="00AE1922">
      <w:pPr>
        <w:spacing w:before="240" w:after="60" w:line="480" w:lineRule="auto"/>
      </w:pPr>
      <w:r>
        <w:rPr>
          <w:b/>
          <w:bCs/>
          <w:sz w:val="26"/>
          <w:szCs w:val="26"/>
        </w:rPr>
        <w:t>Revenue Streams in Sports</w:t>
      </w:r>
    </w:p>
    <w:p w14:paraId="24CB59D1" w14:textId="77777777" w:rsidR="00AE1922" w:rsidRDefault="00AE1922" w:rsidP="00AE1922">
      <w:pPr>
        <w:spacing w:line="480" w:lineRule="auto"/>
        <w:ind w:firstLine="720"/>
      </w:pPr>
      <w:r>
        <w:t>Sport organizations generate revenue from a variety of sources, and understanding these streams is essential to managing the financial side of the enterprise. The major revenue streams include media rights, ticket sales, sponsorship, licensing and merchandise, and, for some organizations, public funding and donations. The mix of these streams varies considerably across organizations and sectors, shaping their financial strategies and their vulnerabilities. A diverse portfolio of revenue streams generally provides greater stability than dependence on any single source, a principle that informs how organizations manage their finances.</w:t>
      </w:r>
    </w:p>
    <w:p w14:paraId="2841626C" w14:textId="77777777" w:rsidR="00AE1922" w:rsidRDefault="00AE1922" w:rsidP="00AE1922">
      <w:pPr>
        <w:spacing w:before="120" w:line="480" w:lineRule="auto"/>
      </w:pPr>
      <w:r>
        <w:rPr>
          <w:b/>
          <w:bCs/>
          <w:i/>
          <w:iCs/>
        </w:rPr>
        <w:t>Major Sources of Revenue</w:t>
      </w:r>
    </w:p>
    <w:p w14:paraId="6F698540" w14:textId="77777777" w:rsidR="00AE1922" w:rsidRDefault="00AE1922" w:rsidP="00AE1922">
      <w:pPr>
        <w:spacing w:line="480" w:lineRule="auto"/>
        <w:ind w:firstLine="720"/>
      </w:pPr>
      <w:r>
        <w:lastRenderedPageBreak/>
        <w:t xml:space="preserve">For the largest sport properties, media rights have become the dominant revenue stream, as broadcasters and streaming services pay enormous sums for the right to distribute live competition. Ticket and attendance revenue, though less dominant for the largest properties, remains central for the majority of sport organizations, including minor leagues and collegiate programs (Huth &amp; </w:t>
      </w:r>
      <w:proofErr w:type="spellStart"/>
      <w:r>
        <w:t>Kurscheidt</w:t>
      </w:r>
      <w:proofErr w:type="spellEnd"/>
      <w:r>
        <w:t>, 2022). Sponsorship provides another major stream, as brands pay to associate themselves with teams and events, while licensing and merchandise generate revenue from the sale of branded products. Understanding the relative importance of these streams for a particular organization is the starting point for managing its finances, since the strategies appropriate to a media driven property differ from those suited to one dependent on attendance.</w:t>
      </w:r>
    </w:p>
    <w:p w14:paraId="3E29D50C" w14:textId="77777777" w:rsidR="00AE1922" w:rsidRDefault="00AE1922" w:rsidP="00AE1922">
      <w:pPr>
        <w:spacing w:line="480" w:lineRule="auto"/>
        <w:ind w:firstLine="720"/>
      </w:pPr>
      <w:r>
        <w:t xml:space="preserve">The composition of revenue streams shapes both an organization's strategy and its exposure to risk. An organization heavily dependent on a single stream, such as ticket revenue, is vulnerable if that stream is disrupted, as many organizations discovered when events were suspended during the pandemic. Diversifying revenue across multiple streams reduces this vulnerability, which is one reason organizations pursue sponsorship, media, and other sources alongside attendance. Mechanisms that secure revenue in advance, such as season tickets, further reduce risk by guaranteeing income regardless of later performance (Huth &amp; </w:t>
      </w:r>
      <w:proofErr w:type="spellStart"/>
      <w:r>
        <w:t>Kurscheidt</w:t>
      </w:r>
      <w:proofErr w:type="spellEnd"/>
      <w:r>
        <w:t>, 2022). The management of revenue streams is thus partly a matter of managing risk, balancing the pursuit of income against the need for stability.</w:t>
      </w:r>
    </w:p>
    <w:p w14:paraId="65DEFD4E" w14:textId="77777777" w:rsidR="00AE1922" w:rsidRDefault="00AE1922" w:rsidP="00AE1922">
      <w:pPr>
        <w:spacing w:line="480" w:lineRule="auto"/>
        <w:ind w:firstLine="720"/>
      </w:pPr>
      <w:r>
        <w:t xml:space="preserve">The relationship among revenue streams can be subtle, as decisions about one stream affect others. Research on ticket pricing has found that teams frequently set ticket prices in the inelastic range of demand, meaning they could raise prices and increase ticket revenue, because lower prices fill the building and generate revenue from concessions, parking, and other ancillary </w:t>
      </w:r>
      <w:r>
        <w:lastRenderedPageBreak/>
        <w:t>sources (Coates &amp; Humphreys, 2007). This finding shows that the streams are interconnected, and that maximizing one in isolation may not maximize total revenue. More recent analysis has extended this reasoning by noting that filling the building also builds the future demand on which long term revenue depends, so a price that seems low against present demand may be optimal once future benefits are considered (Chang et al., 2016). Managing revenue therefore requires thinking across streams and across time rather than optimizing each source separately.</w:t>
      </w:r>
    </w:p>
    <w:p w14:paraId="36A89245" w14:textId="77777777" w:rsidR="00AE1922" w:rsidRDefault="00AE1922" w:rsidP="00AE1922">
      <w:pPr>
        <w:spacing w:before="240" w:after="60" w:line="480" w:lineRule="auto"/>
      </w:pPr>
      <w:r>
        <w:rPr>
          <w:b/>
          <w:bCs/>
          <w:sz w:val="26"/>
          <w:szCs w:val="26"/>
        </w:rPr>
        <w:t>Economic Impact Analysis</w:t>
      </w:r>
    </w:p>
    <w:p w14:paraId="7C004159" w14:textId="77777777" w:rsidR="00AE1922" w:rsidRDefault="00AE1922" w:rsidP="00AE1922">
      <w:pPr>
        <w:spacing w:line="480" w:lineRule="auto"/>
        <w:ind w:firstLine="720"/>
      </w:pPr>
      <w:r>
        <w:t xml:space="preserve">Sport events and facilities are frequently justified on the grounds that they generate economic benefits for their communities, and economic impact analysis is the method used to estimate these benefits. Such analyses attempt to quantify the spending, employment, and tax revenue that a team, event, or facility generates. Because economic impact claims are often used to justify public investment in stadiums and events, understanding how these analyses work, and how they can mislead, is essential for sport managers and informed citizens alike. This topic exemplifies the critical, </w:t>
      </w:r>
      <w:proofErr w:type="gramStart"/>
      <w:r>
        <w:t>evidence based</w:t>
      </w:r>
      <w:proofErr w:type="gramEnd"/>
      <w:r>
        <w:t xml:space="preserve"> mindset that sound financial analysis requires.</w:t>
      </w:r>
    </w:p>
    <w:p w14:paraId="30D7DCD5" w14:textId="77777777" w:rsidR="00AE1922" w:rsidRDefault="00AE1922" w:rsidP="00AE1922">
      <w:pPr>
        <w:spacing w:before="120" w:line="480" w:lineRule="auto"/>
      </w:pPr>
      <w:r>
        <w:rPr>
          <w:b/>
          <w:bCs/>
          <w:i/>
          <w:iCs/>
        </w:rPr>
        <w:t>The Limits of Economic Impact Claims</w:t>
      </w:r>
    </w:p>
    <w:p w14:paraId="643FA7A0" w14:textId="77777777" w:rsidR="00AE1922" w:rsidRDefault="00AE1922" w:rsidP="00AE1922">
      <w:pPr>
        <w:spacing w:line="480" w:lineRule="auto"/>
        <w:ind w:firstLine="720"/>
      </w:pPr>
      <w:r>
        <w:t xml:space="preserve">A substantial body of research has examined the economic impact of professional sport facilities, and its findings are sobering. Economists have consistently concluded that sport stadiums generate little to no tangible economic impact for their host communities, and that the public subsidies devoted to them typically exceed any economic benefits they confer (Bradbury et al., 2023). This conclusion contradicts the optimistic projections that teams and their supporters often present when seeking public funding, projections that frequently misapply the methods of economic analysis. The persistent gap between the research consensus and the claims </w:t>
      </w:r>
      <w:r>
        <w:lastRenderedPageBreak/>
        <w:t>used to justify subsidies illustrates why managers and citizens must approach economic impact figures with skepticism.</w:t>
      </w:r>
    </w:p>
    <w:p w14:paraId="790E9391" w14:textId="77777777" w:rsidR="00AE1922" w:rsidRDefault="00AE1922" w:rsidP="00AE1922">
      <w:pPr>
        <w:spacing w:line="480" w:lineRule="auto"/>
        <w:ind w:firstLine="720"/>
      </w:pPr>
      <w:r>
        <w:t xml:space="preserve">Several factors explain why economic impact is often overstated. Much of the spending associated with a sport event merely substitutes for other local spending that would have occurred anyway, so it represents a shift rather than a net gain. A portion of the revenue generated flows out of the local community rather than circulating within it. And the studies commissioned to support subsidies often employ assumptions that inflate the projected benefits (Bradbury et al., 2023). Interestingly, research has found that the public itself often doubts that public funding of stadiums and events is a good investment, sharing the skepticism of economists even as elected officials continue to approve subsidies (Groothuis &amp; </w:t>
      </w:r>
      <w:proofErr w:type="spellStart"/>
      <w:r>
        <w:t>Rotthoff</w:t>
      </w:r>
      <w:proofErr w:type="spellEnd"/>
      <w:r>
        <w:t>, 2016). This pattern reveals a disconnect between evidence and policy that informed analysis can help to address.</w:t>
      </w:r>
    </w:p>
    <w:p w14:paraId="3F4017D7" w14:textId="77777777" w:rsidR="00AE1922" w:rsidRDefault="00AE1922" w:rsidP="00AE1922">
      <w:pPr>
        <w:spacing w:line="480" w:lineRule="auto"/>
        <w:ind w:firstLine="720"/>
      </w:pPr>
      <w:r>
        <w:t>The research is not entirely one sided, and careful analysis can identify circumstances in which sport facilities may generate genuine value. One study found that certain urban stadiums built to integrate with their surrounding districts could justify their public investment when the analysis accounted for their broader development context (Santo, 2005). This nuance reinforces rather than undermines the case for rigorous analysis, since it shows that blanket claims in either direction are less useful than careful, context specific evaluation. The way economic impact is framed also matters, as research has shown that the public is far more supportive of stadium subsidies when they are presented in terms of jobs and economic growth, regardless of whether the evidence supports those claims (Connolly &amp; Touchton, 2020). This finding illustrates how framing can shape public opinion in ways that careful analysis must work to counter.</w:t>
      </w:r>
    </w:p>
    <w:p w14:paraId="18DF57D1" w14:textId="77777777" w:rsidR="00AE1922" w:rsidRDefault="00AE1922" w:rsidP="00AE1922">
      <w:pPr>
        <w:spacing w:before="120" w:line="480" w:lineRule="auto"/>
      </w:pPr>
      <w:r>
        <w:rPr>
          <w:b/>
          <w:bCs/>
          <w:i/>
          <w:iCs/>
        </w:rPr>
        <w:t>Using Analysis Responsibly</w:t>
      </w:r>
    </w:p>
    <w:p w14:paraId="4B38B60E" w14:textId="77777777" w:rsidR="00AE1922" w:rsidRDefault="00AE1922" w:rsidP="00AE1922">
      <w:pPr>
        <w:spacing w:line="480" w:lineRule="auto"/>
        <w:ind w:firstLine="720"/>
      </w:pPr>
      <w:r>
        <w:lastRenderedPageBreak/>
        <w:t xml:space="preserve">The lesson of this research is not that sport has no economic value but that economic impact claims must be examined critically and presented honestly. Sport organizations and the managers who work for them have an interest in credible analysis, since exaggerated claims that fail to materialize damage trust and credibility over time. Distinguishing genuine economic benefits from inflated projections, and acknowledging the costs as well as the benefits of public investment, reflects the kind of intellectual honesty that distinguishes the capable professional. This disciplined, skeptical approach to economic claims is a specific application of the broader </w:t>
      </w:r>
      <w:proofErr w:type="gramStart"/>
      <w:r>
        <w:t>evidence based</w:t>
      </w:r>
      <w:proofErr w:type="gramEnd"/>
      <w:r>
        <w:t xml:space="preserve"> mindset that should characterize all financial analysis in sport.</w:t>
      </w:r>
    </w:p>
    <w:p w14:paraId="59AD1BB7" w14:textId="77777777" w:rsidR="00AE1922" w:rsidRDefault="00AE1922" w:rsidP="00AE1922">
      <w:pPr>
        <w:spacing w:before="240" w:after="60" w:line="480" w:lineRule="auto"/>
      </w:pPr>
      <w:r>
        <w:rPr>
          <w:b/>
          <w:bCs/>
          <w:sz w:val="26"/>
          <w:szCs w:val="26"/>
        </w:rPr>
        <w:t>Data Analytics and Business Intelligence</w:t>
      </w:r>
    </w:p>
    <w:p w14:paraId="610D1325" w14:textId="77777777" w:rsidR="00AE1922" w:rsidRDefault="00AE1922" w:rsidP="00AE1922">
      <w:pPr>
        <w:spacing w:line="480" w:lineRule="auto"/>
        <w:ind w:firstLine="720"/>
      </w:pPr>
      <w:r>
        <w:t>The growth of data and the tools to analyze it have transformed decision making across the sport industry. Data analytics, the systematic analysis of data to discover patterns and inform decisions, and business intelligence, the broader practice of turning data into actionable understanding, now influence decisions in areas ranging from player evaluation to ticket pricing to marketing. Organizations that harness data effectively gain a competitive advantage, while those that ignore it fall behind. The rise of analytics has created new roles and made data fluency a valuable competency throughout the industry.</w:t>
      </w:r>
    </w:p>
    <w:p w14:paraId="4DA46036" w14:textId="77777777" w:rsidR="00AE1922" w:rsidRDefault="00AE1922" w:rsidP="00AE1922">
      <w:pPr>
        <w:spacing w:before="120" w:line="480" w:lineRule="auto"/>
      </w:pPr>
      <w:r>
        <w:rPr>
          <w:b/>
          <w:bCs/>
          <w:i/>
          <w:iCs/>
        </w:rPr>
        <w:t>The Analytics Revolution</w:t>
      </w:r>
    </w:p>
    <w:p w14:paraId="360BD56E" w14:textId="77777777" w:rsidR="00AE1922" w:rsidRDefault="00AE1922" w:rsidP="00AE1922">
      <w:pPr>
        <w:spacing w:line="480" w:lineRule="auto"/>
        <w:ind w:firstLine="720"/>
      </w:pPr>
      <w:r>
        <w:t xml:space="preserve">Sport has become one of the most prominent arenas for the application of data analytics, beginning with player evaluation and expanding into nearly every aspect of the business. On the business side, analytics inform decisions about pricing, marketing, customer relationships, and operations, allowing organizations to base their choices on evidence rather than intuition. The same data infrastructure that supports customer relationship management enables organizations </w:t>
      </w:r>
      <w:r>
        <w:lastRenderedPageBreak/>
        <w:t>to understand their customers individually and to tailor their offerings accordingly (</w:t>
      </w:r>
      <w:proofErr w:type="spellStart"/>
      <w:r>
        <w:t>Genchev</w:t>
      </w:r>
      <w:proofErr w:type="spellEnd"/>
      <w:r>
        <w:t xml:space="preserve"> et al., 2021). This data driven orientation represents a fundamental shift in how sport organizations operate, rewarding those who can collect, analyze, and act on data intelligently.</w:t>
      </w:r>
    </w:p>
    <w:p w14:paraId="7F07A051" w14:textId="77777777" w:rsidR="00AE1922" w:rsidRDefault="00AE1922" w:rsidP="00AE1922">
      <w:pPr>
        <w:spacing w:line="480" w:lineRule="auto"/>
        <w:ind w:firstLine="720"/>
      </w:pPr>
      <w:r>
        <w:t>Effective use of analytics requires not only technical skill but judgment about what to measure and how to interpret results. Data can mislead as well as inform, particularly when organizations focus on metrics that are easy to measure rather than those that genuinely matter. The discipline of choosing meaningful metrics and interpreting them honestly mirrors the critical approach required in economic impact analysis, since in both cases the goal is genuine understanding rather than the appearance of rigor (Bradbury et al., 2023). Analytics is therefore most valuable when it is paired with sound judgment, domain knowledge, and intellectual honesty. The most capable analysts combine technical proficiency with the wisdom to ask the right questions.</w:t>
      </w:r>
    </w:p>
    <w:p w14:paraId="629E4EF1" w14:textId="77777777" w:rsidR="00AE1922" w:rsidRDefault="00AE1922" w:rsidP="00AE1922">
      <w:pPr>
        <w:spacing w:before="120" w:line="480" w:lineRule="auto"/>
      </w:pPr>
      <w:r>
        <w:rPr>
          <w:b/>
          <w:bCs/>
          <w:i/>
          <w:iCs/>
        </w:rPr>
        <w:t>Business Intelligence in Practice</w:t>
      </w:r>
    </w:p>
    <w:p w14:paraId="6E4755A1" w14:textId="77777777" w:rsidR="00AE1922" w:rsidRDefault="00AE1922" w:rsidP="00AE1922">
      <w:pPr>
        <w:spacing w:line="480" w:lineRule="auto"/>
        <w:ind w:firstLine="720"/>
      </w:pPr>
      <w:r>
        <w:t>Business intelligence turns the analysis of data into understanding that guides strategy and operations. By integrating data from many sources, including ticketing, customer relationships, and marketing, organizations can develop a comprehensive picture of their business and identify opportunities to improve. This integrated understanding supports decisions about how to price products, where to focus marketing, how to retain customers, and how to allocate resources. Because the value of business intelligence lies in the decisions it informs, organizations must build not only the capacity to analyze data but the capacity to act on what they learn. The integration of analytics into decision making completes the cycle through which data becomes value.</w:t>
      </w:r>
    </w:p>
    <w:p w14:paraId="41ACF8C6" w14:textId="77777777" w:rsidR="00AE1922" w:rsidRDefault="00AE1922" w:rsidP="00AE1922">
      <w:pPr>
        <w:spacing w:line="480" w:lineRule="auto"/>
        <w:ind w:firstLine="720"/>
      </w:pPr>
      <w:r>
        <w:lastRenderedPageBreak/>
        <w:t>The rise of analytics reflects the broader maturation and diversification of the sport business and the field that studies it. Analysis of sport management research has documented the expanding, increasingly interdisciplinary scope of the field, which now draws on economics, data science, marketing, and other disciplines to understand the industry (Hammerschmidt et al., 2023). This intellectual expansion mirrors the practical growth of analytics within organizations, where roles requiring data fluency have proliferated. For students, the implication is that combining domain knowledge of sport with analytical capability opens a wide and growing range of career opportunities. The integration of analytics into the field is likely to deepen further as data and the tools to analyze it continue to advance.</w:t>
      </w:r>
    </w:p>
    <w:p w14:paraId="23D0A45D" w14:textId="77777777" w:rsidR="00AE1922" w:rsidRDefault="00AE1922" w:rsidP="00AE1922">
      <w:pPr>
        <w:spacing w:before="240" w:after="60" w:line="480" w:lineRule="auto"/>
      </w:pPr>
      <w:r>
        <w:rPr>
          <w:b/>
          <w:bCs/>
          <w:sz w:val="26"/>
          <w:szCs w:val="26"/>
        </w:rPr>
        <w:t>Dynamic Ticket Pricing</w:t>
      </w:r>
    </w:p>
    <w:p w14:paraId="163E54DC" w14:textId="77777777" w:rsidR="00AE1922" w:rsidRDefault="00AE1922" w:rsidP="00AE1922">
      <w:pPr>
        <w:spacing w:line="480" w:lineRule="auto"/>
        <w:ind w:firstLine="720"/>
      </w:pPr>
      <w:r>
        <w:t>One of the most visible applications of analytics in sport finance is dynamic ticket pricing, the practice of adjusting ticket prices over time in response to demand. Borrowed from the revenue management techniques long used by airlines and hotels, dynamic pricing allows organizations to capture more value from high demand games while filling seats for less attractive ones. This practice illustrates how data and analytics translate directly into revenue, and it connects the analytical themes of this chapter to the practical work of generating income.</w:t>
      </w:r>
    </w:p>
    <w:p w14:paraId="704A43ED" w14:textId="77777777" w:rsidR="00AE1922" w:rsidRDefault="00AE1922" w:rsidP="00AE1922">
      <w:pPr>
        <w:spacing w:before="120" w:line="480" w:lineRule="auto"/>
      </w:pPr>
      <w:r>
        <w:rPr>
          <w:b/>
          <w:bCs/>
          <w:i/>
          <w:iCs/>
        </w:rPr>
        <w:t>How Dynamic Pricing Works</w:t>
      </w:r>
    </w:p>
    <w:p w14:paraId="6C1CCA4A" w14:textId="77777777" w:rsidR="00AE1922" w:rsidRDefault="00AE1922" w:rsidP="00AE1922">
      <w:pPr>
        <w:spacing w:line="480" w:lineRule="auto"/>
        <w:ind w:firstLine="720"/>
      </w:pPr>
      <w:r>
        <w:t xml:space="preserve">Dynamic pricing uses data on demand, including factors such as opponent, timing, team performance, and even weather, to adjust prices so that they more closely reflect what buyers are willing to pay. This approach responds in part to the secondary market, where tickets are resold at prices that reveal their true demand, and it attempts to capture for the organization value that would otherwise flow to resellers. Research on consumer perceptions of </w:t>
      </w:r>
      <w:proofErr w:type="gramStart"/>
      <w:r>
        <w:t>demand based</w:t>
      </w:r>
      <w:proofErr w:type="gramEnd"/>
      <w:r>
        <w:t xml:space="preserve"> pricing </w:t>
      </w:r>
      <w:r>
        <w:lastRenderedPageBreak/>
        <w:t>has found that factors such as the timing of purchase, expectations about team performance, seat location, and perceptions of fairness all influence how fans value a ticket (Shapiro et al., 2016). Understanding these perceptions is essential to implementing dynamic pricing in a way that increases revenue without alienating fans.</w:t>
      </w:r>
    </w:p>
    <w:p w14:paraId="27896801" w14:textId="77777777" w:rsidR="00AE1922" w:rsidRDefault="00AE1922" w:rsidP="00AE1922">
      <w:pPr>
        <w:spacing w:line="480" w:lineRule="auto"/>
        <w:ind w:firstLine="720"/>
      </w:pPr>
      <w:r>
        <w:t xml:space="preserve">The central challenge of dynamic pricing is balancing revenue optimization against fairness perceptions. A pricing strategy that fans perceive as unfair can damage the relationship and the brand even if it increases short term revenue, so organizations must implement dynamic pricing thoughtfully and transparently (Shapiro et al., 2016). Because the relationship between fan and organization rests on trust and emotional attachment, pricing that feels exploitative can carry costs that outweigh its immediate gains. The successful use of dynamic pricing therefore requires attention not only to the data on demand but to the psychology of fairness and the </w:t>
      </w:r>
      <w:proofErr w:type="gramStart"/>
      <w:r>
        <w:t>long term</w:t>
      </w:r>
      <w:proofErr w:type="gramEnd"/>
      <w:r>
        <w:t xml:space="preserve"> health of the fan relationship. This balance exemplifies the broader principle that financial techniques must serve, not undermine, the organization's relationships.</w:t>
      </w:r>
    </w:p>
    <w:p w14:paraId="5D67B039" w14:textId="77777777" w:rsidR="00AE1922" w:rsidRDefault="00AE1922" w:rsidP="00AE1922">
      <w:pPr>
        <w:spacing w:before="240" w:after="60" w:line="480" w:lineRule="auto"/>
      </w:pPr>
      <w:r>
        <w:rPr>
          <w:b/>
          <w:bCs/>
          <w:sz w:val="26"/>
          <w:szCs w:val="26"/>
        </w:rPr>
        <w:t>Financial Sustainability Strategies</w:t>
      </w:r>
    </w:p>
    <w:p w14:paraId="6DE06DF2" w14:textId="77777777" w:rsidR="00AE1922" w:rsidRDefault="00AE1922" w:rsidP="00AE1922">
      <w:pPr>
        <w:spacing w:line="480" w:lineRule="auto"/>
        <w:ind w:firstLine="720"/>
      </w:pPr>
      <w:r>
        <w:t>Beyond generating revenue and controlling costs, sport organizations must pursue financial sustainability, the capacity to maintain financial health over the long term. Financial sustainability strategies encompass the diversification of revenue, the management of risk, the building of reserves, and the alignment of spending with reliable income. Because sport organizations face uncertain and variable revenues, and because the temptation to overspend in pursuit of competitive success is ever present, financial sustainability requires discipline and foresight. The pursuit of sustainability connects the various financial topics of this chapter into a coherent strategy for long term health.</w:t>
      </w:r>
    </w:p>
    <w:p w14:paraId="55E6C4B0" w14:textId="77777777" w:rsidR="00AE1922" w:rsidRDefault="00AE1922" w:rsidP="00AE1922">
      <w:pPr>
        <w:spacing w:before="120" w:line="480" w:lineRule="auto"/>
      </w:pPr>
      <w:r>
        <w:rPr>
          <w:b/>
          <w:bCs/>
          <w:i/>
          <w:iCs/>
        </w:rPr>
        <w:lastRenderedPageBreak/>
        <w:t>Building Financial Resilience</w:t>
      </w:r>
    </w:p>
    <w:p w14:paraId="111483CF" w14:textId="77777777" w:rsidR="00AE1922" w:rsidRDefault="00AE1922" w:rsidP="00AE1922">
      <w:pPr>
        <w:spacing w:line="480" w:lineRule="auto"/>
        <w:ind w:firstLine="720"/>
      </w:pPr>
      <w:r>
        <w:t xml:space="preserve">Financial resilience comes in part from diversifying revenue so that an organization does not depend excessively on any single source. An organization with multiple streams, including media, sponsorship, attendance, and merchandise, is better positioned to absorb the loss of any one than an organization that depends heavily on a single source (Huth &amp; </w:t>
      </w:r>
      <w:proofErr w:type="spellStart"/>
      <w:r>
        <w:t>Kurscheidt</w:t>
      </w:r>
      <w:proofErr w:type="spellEnd"/>
      <w:r>
        <w:t>, 2022). Securing revenue in advance through season tickets and multiyear agreements further stabilizes finances by guaranteeing income regardless of later results. Building reserves provides a cushion against downturns and unexpected shocks, allowing an organization to weather adversity without crisis. These practices reflect a prudent approach to the inherent variability of the sport business.</w:t>
      </w:r>
    </w:p>
    <w:p w14:paraId="5B1156F1" w14:textId="77777777" w:rsidR="00AE1922" w:rsidRDefault="00AE1922" w:rsidP="00AE1922">
      <w:pPr>
        <w:spacing w:line="480" w:lineRule="auto"/>
        <w:ind w:firstLine="720"/>
      </w:pPr>
      <w:r>
        <w:t xml:space="preserve">Financial sustainability also requires aligning ambition with reality, resisting the temptation to overspend in pursuit of competitive success. The pressure to win can lead organizations to commit to expenditures that their revenues cannot reliably support, creating financial fragility that threatens their </w:t>
      </w:r>
      <w:proofErr w:type="gramStart"/>
      <w:r>
        <w:t>long term</w:t>
      </w:r>
      <w:proofErr w:type="gramEnd"/>
      <w:r>
        <w:t xml:space="preserve"> survival. Disciplined financial management, grounded in honest analysis and realistic planning, guards against this temptation by ensuring that spending remains aligned with reliable income. The same critical mindset that exposes inflated economic impact claims serves organizations well in evaluating their own financial decisions (Bradbury et al., 2023). Financial sustainability is ultimately a matter of discipline, foresight, and the honest assessment of risk, qualities that distinguish organizations that endure from those that falter.</w:t>
      </w:r>
    </w:p>
    <w:p w14:paraId="434144FA" w14:textId="77777777" w:rsidR="00AE1922" w:rsidRDefault="00AE1922" w:rsidP="00AE1922">
      <w:pPr>
        <w:spacing w:line="480" w:lineRule="auto"/>
        <w:ind w:firstLine="720"/>
      </w:pPr>
      <w:r>
        <w:t>The pursuit of financial sustainability connects to the broader theme of analytics and evidence that runs through this chapter. Organizations that collect and analyze data about their finances, their customers, and their operations are better positioned to make the sound decisions that sustainability requires (</w:t>
      </w:r>
      <w:proofErr w:type="spellStart"/>
      <w:r>
        <w:t>Genchev</w:t>
      </w:r>
      <w:proofErr w:type="spellEnd"/>
      <w:r>
        <w:t xml:space="preserve"> et al., 2021). Data illuminates which revenue streams are </w:t>
      </w:r>
      <w:r>
        <w:lastRenderedPageBreak/>
        <w:t xml:space="preserve">reliable, which costs can be controlled, and where opportunities for improvement lie, supporting the disciplined management that long term health demands. The integration of analytics into financial management thus serves not only immediate decisions but the enduring viability of the organization. In this way the analytical and financial themes of the chapter converge, since the same </w:t>
      </w:r>
      <w:proofErr w:type="gramStart"/>
      <w:r>
        <w:t>evidence based</w:t>
      </w:r>
      <w:proofErr w:type="gramEnd"/>
      <w:r>
        <w:t xml:space="preserve"> discipline that improves individual decisions also secures the organization's future.</w:t>
      </w:r>
    </w:p>
    <w:p w14:paraId="39FFF41A" w14:textId="77777777" w:rsidR="00AE1922" w:rsidRDefault="00AE1922" w:rsidP="00AE1922">
      <w:pPr>
        <w:spacing w:before="240" w:after="60" w:line="480" w:lineRule="auto"/>
      </w:pPr>
      <w:r>
        <w:rPr>
          <w:b/>
          <w:bCs/>
          <w:sz w:val="26"/>
          <w:szCs w:val="26"/>
        </w:rPr>
        <w:t>Chapter Summary</w:t>
      </w:r>
    </w:p>
    <w:p w14:paraId="2B4455A6" w14:textId="77777777" w:rsidR="00AE1922" w:rsidRDefault="00AE1922" w:rsidP="00AE1922">
      <w:pPr>
        <w:spacing w:line="480" w:lineRule="auto"/>
        <w:ind w:firstLine="720"/>
      </w:pPr>
      <w:r>
        <w:t xml:space="preserve">This chapter examined sport finance and the analytics that increasingly inform financial decisions. It described budgeting and financial planning as the foundation of financial control and a fundamentally strategic exercise. It surveyed the major revenue streams, including media rights, ticketing, sponsorship, and merchandise, and emphasized that diversifying revenue reduces risk (Huth &amp; </w:t>
      </w:r>
      <w:proofErr w:type="spellStart"/>
      <w:r>
        <w:t>Kurscheidt</w:t>
      </w:r>
      <w:proofErr w:type="spellEnd"/>
      <w:r>
        <w:t xml:space="preserve">, 2022). It examined economic impact analysis critically, drawing on research that consistently finds the economic benefits of sport facilities to be overstated and public subsidies to exceed their returns (Bradbury et al., 2023). It discussed the data analytics and business intelligence that have transformed decision making, the dynamic ticket pricing that translates analytics into revenue while requiring attention to fairness (Shapiro et al., 2016), and the strategies through which organizations pursue financial sustainability. The unifying theme is that sound financial management combines established principles of budgeting, revenue management, and analysis with a critical, </w:t>
      </w:r>
      <w:proofErr w:type="gramStart"/>
      <w:r>
        <w:t>evidence based</w:t>
      </w:r>
      <w:proofErr w:type="gramEnd"/>
      <w:r>
        <w:t xml:space="preserve"> mindset that distinguishes genuine value from inflated claims and aligns ambition with financial reality.</w:t>
      </w:r>
    </w:p>
    <w:p w14:paraId="779690BA" w14:textId="77777777" w:rsidR="00AE1922" w:rsidRDefault="00AE1922" w:rsidP="00AE1922">
      <w:pPr>
        <w:spacing w:before="240" w:after="60" w:line="480" w:lineRule="auto"/>
      </w:pPr>
      <w:r>
        <w:rPr>
          <w:b/>
          <w:bCs/>
          <w:sz w:val="26"/>
          <w:szCs w:val="26"/>
        </w:rPr>
        <w:t>Key Terms</w:t>
      </w:r>
    </w:p>
    <w:p w14:paraId="663B1E16" w14:textId="77777777" w:rsidR="00AE1922" w:rsidRDefault="00AE1922" w:rsidP="00AE1922">
      <w:pPr>
        <w:spacing w:line="480" w:lineRule="auto"/>
        <w:ind w:firstLine="720"/>
      </w:pPr>
      <w:r>
        <w:lastRenderedPageBreak/>
        <w:t>Budgeting, financial planning, revenue streams, media rights, ticketing revenue, sponsorship, licensing, economic impact analysis, substitution effect, public subsidy, data analytics, business intelligence, metrics, dynamic ticket pricing, revenue management, secondary market, fairness perceptions, financial sustainability, revenue diversification, financial resilience.</w:t>
      </w:r>
    </w:p>
    <w:p w14:paraId="04FE2F34" w14:textId="77777777" w:rsidR="00AE1922" w:rsidRDefault="00AE1922" w:rsidP="00AE1922">
      <w:pPr>
        <w:spacing w:before="240" w:after="60" w:line="480" w:lineRule="auto"/>
      </w:pPr>
      <w:r>
        <w:rPr>
          <w:b/>
          <w:bCs/>
          <w:sz w:val="26"/>
          <w:szCs w:val="26"/>
        </w:rPr>
        <w:t>Discussion Questions</w:t>
      </w:r>
    </w:p>
    <w:p w14:paraId="26657F03" w14:textId="77777777" w:rsidR="00AE1922" w:rsidRDefault="00AE1922" w:rsidP="00AE1922">
      <w:pPr>
        <w:pStyle w:val="ListParagraph"/>
        <w:numPr>
          <w:ilvl w:val="0"/>
          <w:numId w:val="4"/>
        </w:numPr>
        <w:spacing w:line="480" w:lineRule="auto"/>
      </w:pPr>
      <w:r>
        <w:t>Why is budgeting considered a fundamentally strategic exercise rather than merely an accounting task?</w:t>
      </w:r>
    </w:p>
    <w:p w14:paraId="1EC65482" w14:textId="77777777" w:rsidR="00AE1922" w:rsidRDefault="00AE1922" w:rsidP="00AE1922">
      <w:pPr>
        <w:pStyle w:val="ListParagraph"/>
        <w:numPr>
          <w:ilvl w:val="0"/>
          <w:numId w:val="4"/>
        </w:numPr>
        <w:spacing w:line="480" w:lineRule="auto"/>
      </w:pPr>
      <w:r>
        <w:t>How does diversifying revenue streams reduce an organization's financial risk, and what role do mechanisms like season tickets play?</w:t>
      </w:r>
    </w:p>
    <w:p w14:paraId="39A4BE77" w14:textId="77777777" w:rsidR="00AE1922" w:rsidRDefault="00AE1922" w:rsidP="00AE1922">
      <w:pPr>
        <w:pStyle w:val="ListParagraph"/>
        <w:numPr>
          <w:ilvl w:val="0"/>
          <w:numId w:val="4"/>
        </w:numPr>
        <w:spacing w:line="480" w:lineRule="auto"/>
      </w:pPr>
      <w:r>
        <w:t>Why do economists consistently find that the economic impact of sport facilities is overstated, and why do public subsidies persist despite this evidence?</w:t>
      </w:r>
    </w:p>
    <w:p w14:paraId="002BC0C3" w14:textId="77777777" w:rsidR="00AE1922" w:rsidRDefault="00AE1922" w:rsidP="00AE1922">
      <w:pPr>
        <w:pStyle w:val="ListParagraph"/>
        <w:numPr>
          <w:ilvl w:val="0"/>
          <w:numId w:val="4"/>
        </w:numPr>
        <w:spacing w:line="480" w:lineRule="auto"/>
      </w:pPr>
      <w:r>
        <w:t>What distinguishes the effective use of analytics from a superficial focus on easily measured metrics?</w:t>
      </w:r>
    </w:p>
    <w:p w14:paraId="298EB10A" w14:textId="77777777" w:rsidR="00AE1922" w:rsidRDefault="00AE1922" w:rsidP="00AE1922">
      <w:pPr>
        <w:pStyle w:val="ListParagraph"/>
        <w:numPr>
          <w:ilvl w:val="0"/>
          <w:numId w:val="4"/>
        </w:numPr>
        <w:spacing w:line="480" w:lineRule="auto"/>
      </w:pPr>
      <w:r>
        <w:t>Why must dynamic ticket pricing balance revenue optimization against fairness perceptions, and what happens when it fails to do so?</w:t>
      </w:r>
    </w:p>
    <w:p w14:paraId="622A88F3" w14:textId="77777777" w:rsidR="00AE1922" w:rsidRDefault="00AE1922" w:rsidP="00AE1922">
      <w:pPr>
        <w:spacing w:before="240" w:line="480" w:lineRule="auto"/>
        <w:jc w:val="center"/>
      </w:pPr>
      <w:r>
        <w:rPr>
          <w:b/>
          <w:bCs/>
        </w:rPr>
        <w:t>References</w:t>
      </w:r>
    </w:p>
    <w:p w14:paraId="14D4C2F9" w14:textId="77777777" w:rsidR="00AE1922" w:rsidRDefault="00AE1922" w:rsidP="00AE1922">
      <w:pPr>
        <w:spacing w:line="480" w:lineRule="auto"/>
        <w:ind w:left="720" w:hanging="720"/>
      </w:pPr>
      <w:r>
        <w:t>Bradbury, J. C., Coates, D., &amp; Humphreys, B. R. (2023). Public policy toward professional sports stadiums: A review. Journal of Policy Analysis and Management, 43(3), 899–937. https://doi.org/10.1002/pam.22534</w:t>
      </w:r>
    </w:p>
    <w:p w14:paraId="41488520" w14:textId="77777777" w:rsidR="00AE1922" w:rsidRDefault="00AE1922" w:rsidP="00AE1922">
      <w:pPr>
        <w:spacing w:line="480" w:lineRule="auto"/>
        <w:ind w:left="720" w:hanging="720"/>
      </w:pPr>
      <w:r>
        <w:t>Chang, Y.-M., Potter, J., &amp; Sanders, S. (2016). Inelastic sports ticket pricing, marginal win revenue, and firm pricing strategy. Managerial Finance, 42(9), 922–927. https://doi.org/10.1108/MF-02-2016-0047</w:t>
      </w:r>
    </w:p>
    <w:p w14:paraId="1627FF15" w14:textId="77777777" w:rsidR="00AE1922" w:rsidRDefault="00AE1922" w:rsidP="00AE1922">
      <w:pPr>
        <w:spacing w:line="480" w:lineRule="auto"/>
        <w:ind w:left="720" w:hanging="720"/>
      </w:pPr>
      <w:r>
        <w:lastRenderedPageBreak/>
        <w:t>Coates, D., &amp; Humphreys, B. R. (2007). Ticket prices, concessions and attendance at professional sporting events. International Journal of Sport Finance, 2(3), 161–170.</w:t>
      </w:r>
    </w:p>
    <w:p w14:paraId="17719608" w14:textId="77777777" w:rsidR="00AE1922" w:rsidRDefault="00AE1922" w:rsidP="00AE1922">
      <w:pPr>
        <w:spacing w:line="480" w:lineRule="auto"/>
        <w:ind w:left="720" w:hanging="720"/>
      </w:pPr>
      <w:r>
        <w:t>Connolly, J. M., &amp; Touchton, M. (2020). The lure of new jobs: How framing impacts perceptions of local subsidies for sports teams. Public Budgeting &amp; Finance, 40(4), 86–103. https://doi.org/10.1111/pbaf.12271</w:t>
      </w:r>
    </w:p>
    <w:p w14:paraId="7B957CBB" w14:textId="77777777" w:rsidR="00AE1922" w:rsidRDefault="00AE1922" w:rsidP="00AE1922">
      <w:pPr>
        <w:spacing w:line="480" w:lineRule="auto"/>
        <w:ind w:left="720" w:hanging="720"/>
      </w:pPr>
      <w:r>
        <w:t>Genchev, S. E., Gray, G., &amp; Wert-Gray, S. (2021). Male and female sports fans: Team identification, satisfaction with team performance, and consumption behavior. Journal of Marketing Development and Competitiveness, 15(2), 64–75. https://doi.org/10.33423/jmdc.v15i2.4329</w:t>
      </w:r>
    </w:p>
    <w:p w14:paraId="30DF0B3E" w14:textId="77777777" w:rsidR="00AE1922" w:rsidRDefault="00AE1922" w:rsidP="00AE1922">
      <w:pPr>
        <w:spacing w:line="480" w:lineRule="auto"/>
        <w:ind w:left="720" w:hanging="720"/>
      </w:pPr>
      <w:r>
        <w:t xml:space="preserve">Groothuis, P. A., &amp; </w:t>
      </w:r>
      <w:proofErr w:type="spellStart"/>
      <w:r>
        <w:t>Rotthoff</w:t>
      </w:r>
      <w:proofErr w:type="spellEnd"/>
      <w:r>
        <w:t>, K. W. (2016). The economic impact and civic pride effects of sports teams and mega-events: Do the public and the professionals agree? Economic Affairs, 36(1), 21–32. https://doi.org/10.1111/ecaf.12156</w:t>
      </w:r>
    </w:p>
    <w:p w14:paraId="77BF265B" w14:textId="77777777" w:rsidR="00AE1922" w:rsidRDefault="00AE1922" w:rsidP="00AE1922">
      <w:pPr>
        <w:spacing w:line="480" w:lineRule="auto"/>
        <w:ind w:left="720" w:hanging="720"/>
      </w:pPr>
      <w:r>
        <w:t>Hammerschmidt, J., Calabuig, F., Kraus, S., &amp; Uhrich, S. (2023). Tracing the state of sport management research: A bibliometric analysis. Management Review Quarterly, 74, 1185–1208. https://doi.org/10.1007/s11301-023-00331-x</w:t>
      </w:r>
    </w:p>
    <w:p w14:paraId="7B2F7348" w14:textId="77777777" w:rsidR="00AE1922" w:rsidRDefault="00AE1922" w:rsidP="00AE1922">
      <w:pPr>
        <w:spacing w:line="480" w:lineRule="auto"/>
        <w:ind w:left="720" w:hanging="720"/>
      </w:pPr>
      <w:r>
        <w:t xml:space="preserve">Huth, C., &amp; </w:t>
      </w:r>
      <w:proofErr w:type="spellStart"/>
      <w:r>
        <w:t>Kurscheidt</w:t>
      </w:r>
      <w:proofErr w:type="spellEnd"/>
      <w:r>
        <w:t>, M. (2022). Season ticketing as a risk management tool in professional team sports: A pricing analysis of German soccer and basketball. Journal of Risk and Financial Management, 15(9), Article 392. https://doi.org/10.3390/jrfm15090392</w:t>
      </w:r>
    </w:p>
    <w:p w14:paraId="66668585" w14:textId="77777777" w:rsidR="00AE1922" w:rsidRDefault="00AE1922" w:rsidP="00AE1922">
      <w:pPr>
        <w:spacing w:line="480" w:lineRule="auto"/>
        <w:ind w:left="720" w:hanging="720"/>
      </w:pPr>
      <w:r>
        <w:t>Santo, C. A. (2005). The economic impact of sports stadiums: Recasting the analysis in context. Journal of Urban Affairs, 27(2), 177–192. https://doi.org/10.1111/j.0735-2166.2005.00231.x</w:t>
      </w:r>
    </w:p>
    <w:p w14:paraId="061D1C9B" w14:textId="77777777" w:rsidR="00AE1922" w:rsidRDefault="00AE1922" w:rsidP="00AE1922">
      <w:pPr>
        <w:spacing w:line="480" w:lineRule="auto"/>
        <w:ind w:left="720" w:hanging="720"/>
      </w:pPr>
      <w:r>
        <w:t>Shapiro, S. L., Drayer, J., &amp; Dwyer, B. (2016). Examining consumer perceptions of demand-based ticket pricing in sport. Sport Marketing Quarterly, 25(1), 34–46.</w:t>
      </w:r>
    </w:p>
    <w:p w14:paraId="25DF1F42" w14:textId="5EEF24AC" w:rsidR="00AE1922" w:rsidRDefault="00AE1922" w:rsidP="00AE1922">
      <w:pPr>
        <w:pageBreakBefore/>
        <w:spacing w:after="240" w:line="480" w:lineRule="auto"/>
        <w:jc w:val="center"/>
      </w:pPr>
      <w:r>
        <w:rPr>
          <w:b/>
          <w:bCs/>
          <w:sz w:val="32"/>
          <w:szCs w:val="32"/>
        </w:rPr>
        <w:lastRenderedPageBreak/>
        <w:t>Chapter 10</w:t>
      </w:r>
      <w:r w:rsidR="00C278C4">
        <w:rPr>
          <w:b/>
          <w:bCs/>
          <w:sz w:val="32"/>
          <w:szCs w:val="32"/>
        </w:rPr>
        <w:t>:</w:t>
      </w:r>
      <w:r>
        <w:rPr>
          <w:b/>
          <w:bCs/>
          <w:sz w:val="32"/>
          <w:szCs w:val="32"/>
        </w:rPr>
        <w:t xml:space="preserve"> Sponsorship, Fundraising, and Development</w:t>
      </w:r>
    </w:p>
    <w:p w14:paraId="7BBEDC3F" w14:textId="77777777" w:rsidR="00AE1922" w:rsidRDefault="00AE1922" w:rsidP="00AE1922">
      <w:pPr>
        <w:spacing w:before="240" w:after="60" w:line="480" w:lineRule="auto"/>
      </w:pPr>
      <w:r>
        <w:rPr>
          <w:b/>
          <w:bCs/>
          <w:sz w:val="26"/>
          <w:szCs w:val="26"/>
        </w:rPr>
        <w:t>Chapter Overview</w:t>
      </w:r>
    </w:p>
    <w:p w14:paraId="641462B5" w14:textId="77777777" w:rsidR="00AE1922" w:rsidRDefault="00AE1922" w:rsidP="00AE1922">
      <w:pPr>
        <w:spacing w:line="480" w:lineRule="auto"/>
        <w:ind w:firstLine="720"/>
      </w:pPr>
      <w:r>
        <w:t>Many sport organizations depend on the generosity of corporate partners and individual donors to fund their operations and ambitions. This chapter examines sponsorship, fundraising, and development, the interconnected activities through which sport organizations cultivate these sources of support. It begins with corporate partnerships and their activation, then turns to the cultivation and stewardship of donors, the booster clubs and fundraising campaigns that mobilize support, the grants and foundations that provide another avenue of funding, the naming rights and premium partnerships that represent the largest commercial deals, and finally the relationship management that underlies success in development. The chapter emphasizes that sponsorship and fundraising are fundamentally relational activities, built on understanding what partners and donors seek and delivering genuine value to them.</w:t>
      </w:r>
    </w:p>
    <w:p w14:paraId="7D1BA353" w14:textId="77777777" w:rsidR="00AE1922" w:rsidRDefault="00AE1922" w:rsidP="00AE1922">
      <w:pPr>
        <w:spacing w:line="480" w:lineRule="auto"/>
        <w:ind w:firstLine="720"/>
      </w:pPr>
      <w:r>
        <w:t>A unifying theme is that successful development rests on understanding the motivations of those who give. Whether a corporation seeking marketing value or an individual donor seeking to support a cause they care about, the supporter gives for reasons that the organization must understand and address. Research on athletic donors, for example, has identified a range of motives that drive giving, from supporting the program and helping athletes to deriving enjoyment and a sense of belonging (Ko et al., 2013). Understanding these motivations is the foundation on which all the activities examined in this chapter are built.</w:t>
      </w:r>
    </w:p>
    <w:p w14:paraId="2855A4BC" w14:textId="77777777" w:rsidR="00AE1922" w:rsidRDefault="00AE1922" w:rsidP="00AE1922">
      <w:pPr>
        <w:spacing w:before="240" w:after="60" w:line="480" w:lineRule="auto"/>
      </w:pPr>
      <w:r>
        <w:rPr>
          <w:b/>
          <w:bCs/>
          <w:sz w:val="26"/>
          <w:szCs w:val="26"/>
        </w:rPr>
        <w:t>Corporate Partnerships and Activation</w:t>
      </w:r>
    </w:p>
    <w:p w14:paraId="789D8441" w14:textId="77777777" w:rsidR="00AE1922" w:rsidRDefault="00AE1922" w:rsidP="00AE1922">
      <w:pPr>
        <w:spacing w:line="480" w:lineRule="auto"/>
        <w:ind w:firstLine="720"/>
      </w:pPr>
      <w:r>
        <w:t xml:space="preserve">Corporate partnerships, in which businesses pay to associate themselves with a sport property, are among the largest sources of revenue for many sport organizations. These </w:t>
      </w:r>
      <w:r>
        <w:lastRenderedPageBreak/>
        <w:t>partnerships have evolved from simple sponsorships, focused on signage and logo placement, toward integrated relationships in which the partner and the property collaborate to achieve shared objectives. The shift in language from sponsorship toward partnership reflects this deepening, and it signals that the most valuable corporate relationships are those that deliver genuine, mutual value. Understanding how to create and sustain these partnerships is a central skill in sport development.</w:t>
      </w:r>
    </w:p>
    <w:p w14:paraId="4DE7A826" w14:textId="77777777" w:rsidR="00AE1922" w:rsidRDefault="00AE1922" w:rsidP="00AE1922">
      <w:pPr>
        <w:spacing w:before="120" w:line="480" w:lineRule="auto"/>
      </w:pPr>
      <w:r>
        <w:rPr>
          <w:b/>
          <w:bCs/>
          <w:i/>
          <w:iCs/>
        </w:rPr>
        <w:t>The Foundation of Fit</w:t>
      </w:r>
    </w:p>
    <w:p w14:paraId="4B2AA148" w14:textId="77777777" w:rsidR="00AE1922" w:rsidRDefault="00AE1922" w:rsidP="00AE1922">
      <w:pPr>
        <w:spacing w:line="480" w:lineRule="auto"/>
        <w:ind w:firstLine="720"/>
      </w:pPr>
      <w:r>
        <w:t>A central concept in corporate partnerships is fit, the perceived congruence between the sponsor and the property. Research has shown that when fans perceive a strong fit between a brand and a sport property, the sponsorship is more effective in shaping their attitudes and intentions (Gwinner &amp; Bennett, 2008). A natural alignment between the sponsor's brand and the sport allows fans to transfer their positive feelings about the team to the sponsor, whereas a poor fit leaves fans puzzled or indifferent. The fan's identification with the team further strengthens this effect, since highly identified fans are more receptive to the sponsors of the teams they love (Gwinner &amp; Bennett, 2008). These findings give development professionals a clear principle, namely to match partners to properties whose audiences and images align.</w:t>
      </w:r>
    </w:p>
    <w:p w14:paraId="3D7A1B14" w14:textId="77777777" w:rsidR="00AE1922" w:rsidRDefault="00AE1922" w:rsidP="00AE1922">
      <w:pPr>
        <w:spacing w:before="120" w:line="480" w:lineRule="auto"/>
      </w:pPr>
      <w:r>
        <w:rPr>
          <w:b/>
          <w:bCs/>
          <w:i/>
          <w:iCs/>
        </w:rPr>
        <w:t>Activation and Value Creation</w:t>
      </w:r>
    </w:p>
    <w:p w14:paraId="106D9287" w14:textId="77777777" w:rsidR="00AE1922" w:rsidRDefault="00AE1922" w:rsidP="00AE1922">
      <w:pPr>
        <w:spacing w:line="480" w:lineRule="auto"/>
        <w:ind w:firstLine="720"/>
      </w:pPr>
      <w:r>
        <w:t xml:space="preserve">Modern partnerships extend well beyond signage toward activation, the marketing activities through which a partner brings the relationship to life and engages the audience. Activation may include experiential displays, promotions, content, and digital and social media campaigns that integrate the partner into the fan experience. Research on the integration of sponsors into social media content has found that inauthentic or forced sponsored content can reduce engagement, indicating that activation must feel organic to be effective (Naraine et al., </w:t>
      </w:r>
      <w:r>
        <w:lastRenderedPageBreak/>
        <w:t>2022). The lesson for development professionals is that delivering value requires creative collaboration rather than the mere sale of assets, and that authenticity is essential to preserving the audience's goodwill. The most successful partnerships are those in which activation genuinely enhances rather than intrudes upon the fan experience.</w:t>
      </w:r>
    </w:p>
    <w:p w14:paraId="569B0ABA" w14:textId="77777777" w:rsidR="00AE1922" w:rsidRDefault="00AE1922" w:rsidP="00AE1922">
      <w:pPr>
        <w:spacing w:line="480" w:lineRule="auto"/>
        <w:ind w:firstLine="720"/>
      </w:pPr>
      <w:r>
        <w:t>Corporate partnerships increasingly serve objectives beyond direct marketing, including the demonstration of social responsibility. Research has found that sponsoring a sport property can enhance consumers' perceptions of a brand as socially responsible, particularly when the fit between sponsor and property is strong (Demirel, 2020). This broader range of objectives means that development professionals must understand each partner's specific goals, which may include awareness, image, social responsibility, hospitality, or direct sales. Crafting partnerships that deliver the particular value each partner seeks, rather than offering standardized packages, distinguishes sophisticated development work. The ability to diagnose a partner's objectives and design a tailored relationship is among the most valuable skills in the field.</w:t>
      </w:r>
    </w:p>
    <w:p w14:paraId="14F75891" w14:textId="77777777" w:rsidR="00AE1922" w:rsidRDefault="00AE1922" w:rsidP="00AE1922">
      <w:pPr>
        <w:spacing w:before="240" w:after="60" w:line="480" w:lineRule="auto"/>
      </w:pPr>
      <w:r>
        <w:rPr>
          <w:b/>
          <w:bCs/>
          <w:sz w:val="26"/>
          <w:szCs w:val="26"/>
        </w:rPr>
        <w:t>Donor Cultivation and Stewardship</w:t>
      </w:r>
    </w:p>
    <w:p w14:paraId="700D61BA" w14:textId="77777777" w:rsidR="00AE1922" w:rsidRDefault="00AE1922" w:rsidP="00AE1922">
      <w:pPr>
        <w:spacing w:line="480" w:lineRule="auto"/>
        <w:ind w:firstLine="720"/>
      </w:pPr>
      <w:r>
        <w:t>Beyond corporate partners, many sport organizations depend on individual donors, particularly in collegiate athletics where private giving funds a substantial portion of many programs. Donor cultivation is the process of identifying, engaging, and developing relationships with potential and current donors, while stewardship is the practice of maintaining those relationships by recognizing gifts and demonstrating their impact. Together, cultivation and stewardship form an ongoing cycle through which organizations build and sustain the donor relationships that support them. Like all development work, this cycle rests on understanding what motivates donors to give.</w:t>
      </w:r>
    </w:p>
    <w:p w14:paraId="4C6B1F78" w14:textId="77777777" w:rsidR="00AE1922" w:rsidRDefault="00AE1922" w:rsidP="00AE1922">
      <w:pPr>
        <w:spacing w:before="120" w:line="480" w:lineRule="auto"/>
      </w:pPr>
      <w:r>
        <w:rPr>
          <w:b/>
          <w:bCs/>
          <w:i/>
          <w:iCs/>
        </w:rPr>
        <w:lastRenderedPageBreak/>
        <w:t>Understanding Donor Motivation</w:t>
      </w:r>
    </w:p>
    <w:p w14:paraId="44A32505" w14:textId="77777777" w:rsidR="00AE1922" w:rsidRDefault="00AE1922" w:rsidP="00AE1922">
      <w:pPr>
        <w:spacing w:line="480" w:lineRule="auto"/>
        <w:ind w:firstLine="720"/>
      </w:pPr>
      <w:r>
        <w:t>Successful fundraising depends on understanding why people give, and research has developed comprehensive models of athletic donor motivation. One influential study identified multiple motives that drive giving to athletics, including supporting and improving the program, helping student athletes, receiving tickets and benefits, deriving entertainment and enjoyment, and experiencing a sense of psychological commitment to the program (Ko et al., 2013). These motives vary across donors, which means that effective cultivation must understand and address the particular motivations of each donor or group. A donor motivated chiefly by a desire to help athletes responds to different appeals than one motivated by the benefits and recognition that giving provides.</w:t>
      </w:r>
    </w:p>
    <w:p w14:paraId="41D01645" w14:textId="77777777" w:rsidR="00AE1922" w:rsidRDefault="00AE1922" w:rsidP="00AE1922">
      <w:pPr>
        <w:spacing w:line="480" w:lineRule="auto"/>
        <w:ind w:firstLine="720"/>
      </w:pPr>
      <w:r>
        <w:t>Donor motivations also vary across contexts, including differences among the divisions and types of athletic programs. Research examining giving to programs outside the largest division found that motives such as vicarious achievement, philanthropy, and commitment were prominent, while the tangible benefits that loom large in some settings were less central (Kim et al., 2019). This variation underscores that fundraising cannot rely on a single understanding of donor motivation but must be tailored to the specific donors and context an organization serves. Understanding these differences allows development professionals to craft appeals and recognition that resonate with their particular donors. The careful study of donor motivation is therefore the analytical foundation of effective cultivation.</w:t>
      </w:r>
    </w:p>
    <w:p w14:paraId="66F32CA8" w14:textId="77777777" w:rsidR="00AE1922" w:rsidRDefault="00AE1922" w:rsidP="00AE1922">
      <w:pPr>
        <w:spacing w:line="480" w:lineRule="auto"/>
        <w:ind w:firstLine="720"/>
      </w:pPr>
      <w:r>
        <w:t xml:space="preserve">Donors also differ in their involvement and characteristics, which has implications for how organizations cultivate them. Research examining donor involvement in college athletics has found meaningful differences among donors in their level of emotional involvement, their giving, and their longevity, including differences associated with characteristics such as gender </w:t>
      </w:r>
      <w:r>
        <w:lastRenderedPageBreak/>
        <w:t>(Shapiro &amp; Ridinger, 2011). These findings indicate that donors are not a uniform group and that organizations benefit from understanding the distinct segments within their donor base. As athletic departments increasingly seek to broaden their base of support, understanding the involvement and preferences of different groups of donors becomes especially valuable. The segmentation of donors, like the segmentation of fans and customers, allows organizations to tailor their efforts to the people they serve.</w:t>
      </w:r>
    </w:p>
    <w:p w14:paraId="1A050FD6" w14:textId="77777777" w:rsidR="00AE1922" w:rsidRDefault="00AE1922" w:rsidP="00AE1922">
      <w:pPr>
        <w:spacing w:before="120" w:line="480" w:lineRule="auto"/>
      </w:pPr>
      <w:r>
        <w:rPr>
          <w:b/>
          <w:bCs/>
          <w:i/>
          <w:iCs/>
        </w:rPr>
        <w:t>The Stewardship Relationship</w:t>
      </w:r>
    </w:p>
    <w:p w14:paraId="4F3D404F" w14:textId="77777777" w:rsidR="00AE1922" w:rsidRDefault="00AE1922" w:rsidP="00AE1922">
      <w:pPr>
        <w:spacing w:line="480" w:lineRule="auto"/>
        <w:ind w:firstLine="720"/>
      </w:pPr>
      <w:r>
        <w:t>Stewardship sustains donor relationships by recognizing gifts, demonstrating their impact, and making donors feel valued and connected to the organization. Because retaining and growing relationships with existing donors is generally more efficient than constantly recruiting new ones, stewardship is a vital investment rather than a courtesy. Effective stewardship demonstrates to donors that their gifts make a difference, reinforcing the motivations that led them to give and encouraging continued support. The relational logic that governs fan relationships applies equally to donors, since both rest on understanding, trust, and the delivery of genuine value over time. Organizations that steward their donors well build the lasting relationships on which sustained giving depends.</w:t>
      </w:r>
    </w:p>
    <w:p w14:paraId="7BD9000C" w14:textId="77777777" w:rsidR="00AE1922" w:rsidRDefault="00AE1922" w:rsidP="00AE1922">
      <w:pPr>
        <w:spacing w:line="480" w:lineRule="auto"/>
        <w:ind w:firstLine="720"/>
      </w:pPr>
      <w:r>
        <w:t>The loyalty that stewardship cultivates among donors parallels the loyalty that organizations seek to build among fans. Research integrating relationship marketing with the study of loyalty has shown that involvement, trust, and attachment combine to build the strong relationships that produce both emotional commitment and loyal behavior (</w:t>
      </w:r>
      <w:proofErr w:type="spellStart"/>
      <w:r>
        <w:t>Tsiotsou</w:t>
      </w:r>
      <w:proofErr w:type="spellEnd"/>
      <w:r>
        <w:t xml:space="preserve">, 2013). Applied to donors, this insight suggests that stewardship should aim not merely to acknowledge gifts but to deepen the involvement, trust, and attachment that sustain </w:t>
      </w:r>
      <w:proofErr w:type="gramStart"/>
      <w:r>
        <w:t>long term</w:t>
      </w:r>
      <w:proofErr w:type="gramEnd"/>
      <w:r>
        <w:t xml:space="preserve"> giving. A donor who feels genuinely connected to an organization, and who trusts that their gifts are used well, </w:t>
      </w:r>
      <w:r>
        <w:lastRenderedPageBreak/>
        <w:t>becomes a committed and enduring supporter. Stewardship is therefore the donor equivalent of the fan relationship strategies examined earlier in this book, resting on the same relational foundations.</w:t>
      </w:r>
    </w:p>
    <w:p w14:paraId="4EE3B509" w14:textId="77777777" w:rsidR="00AE1922" w:rsidRDefault="00AE1922" w:rsidP="00AE1922">
      <w:pPr>
        <w:spacing w:before="240" w:after="60" w:line="480" w:lineRule="auto"/>
      </w:pPr>
      <w:r>
        <w:rPr>
          <w:b/>
          <w:bCs/>
          <w:sz w:val="26"/>
          <w:szCs w:val="26"/>
        </w:rPr>
        <w:t>Booster Clubs and Fundraising Campaigns</w:t>
      </w:r>
    </w:p>
    <w:p w14:paraId="10A4EAAC" w14:textId="77777777" w:rsidR="00AE1922" w:rsidRDefault="00AE1922" w:rsidP="00AE1922">
      <w:pPr>
        <w:spacing w:line="480" w:lineRule="auto"/>
        <w:ind w:firstLine="720"/>
      </w:pPr>
      <w:r>
        <w:t>Sport organizations mobilize support through booster clubs and fundraising campaigns, structured vehicles that organize and energize giving. Booster clubs are organizations of supporters who contribute funds and effort to support an athletic program, often in exchange for benefits and a sense of belonging. Fundraising campaigns are coordinated efforts to raise money for specific purposes, such as facilities or endowments, often within a defined timeframe. Both represent ways of channeling the motivations of supporters into organized, sustained support, and both depend on the relationship management that underlies all development work.</w:t>
      </w:r>
    </w:p>
    <w:p w14:paraId="21CB7824" w14:textId="77777777" w:rsidR="00AE1922" w:rsidRDefault="00AE1922" w:rsidP="00AE1922">
      <w:pPr>
        <w:spacing w:before="120" w:line="480" w:lineRule="auto"/>
      </w:pPr>
      <w:r>
        <w:rPr>
          <w:b/>
          <w:bCs/>
          <w:i/>
          <w:iCs/>
        </w:rPr>
        <w:t>The Role of Booster Clubs</w:t>
      </w:r>
    </w:p>
    <w:p w14:paraId="15CCC4A3" w14:textId="77777777" w:rsidR="00AE1922" w:rsidRDefault="00AE1922" w:rsidP="00AE1922">
      <w:pPr>
        <w:spacing w:line="480" w:lineRule="auto"/>
        <w:ind w:firstLine="720"/>
      </w:pPr>
      <w:r>
        <w:t xml:space="preserve">Booster clubs serve both financial and social functions, raising money while creating community among supporters. They offer members benefits, recognition, and a sense of belonging that reflect and reinforce the motivations that drive giving, including the desire to support a program and to be part of a community of </w:t>
      </w:r>
      <w:proofErr w:type="spellStart"/>
      <w:proofErr w:type="gramStart"/>
      <w:r>
        <w:t>like minded</w:t>
      </w:r>
      <w:proofErr w:type="spellEnd"/>
      <w:proofErr w:type="gramEnd"/>
      <w:r>
        <w:t xml:space="preserve"> fans (Ko et al., 2013). By organizing supporters into a structured group, booster clubs make giving habitual and social, strengthening the bonds between supporters and the organization. The most effective booster clubs understand the motivations of their members and design benefits and experiences that satisfy them. This attention to member motivation links the management of booster clubs to the broader study of donor behavior.</w:t>
      </w:r>
    </w:p>
    <w:p w14:paraId="6BA06699" w14:textId="77777777" w:rsidR="00AE1922" w:rsidRDefault="00AE1922" w:rsidP="00AE1922">
      <w:pPr>
        <w:spacing w:line="480" w:lineRule="auto"/>
        <w:ind w:firstLine="720"/>
      </w:pPr>
      <w:r>
        <w:lastRenderedPageBreak/>
        <w:t>The sense of identification that booster clubs cultivate is itself a powerful driver of sustained support. Research has shown that identification with a team drives loyalty, and that the connection supporters feel is central to their continued commitment (</w:t>
      </w:r>
      <w:proofErr w:type="spellStart"/>
      <w:r>
        <w:t>Karjaluoto</w:t>
      </w:r>
      <w:proofErr w:type="spellEnd"/>
      <w:r>
        <w:t xml:space="preserve"> et al., 2016). Booster clubs strengthen this identification by giving supporters a structured way to express and deepen their attachment, surrounding them with others who share it. As identification grows, so does the willingness to give time, money, and advocacy to the program. Booster clubs therefore function not merely as fundraising vehicles but as engines of identification that convert supporters into committed, long term contributors.</w:t>
      </w:r>
    </w:p>
    <w:p w14:paraId="038CDD11" w14:textId="77777777" w:rsidR="00AE1922" w:rsidRDefault="00AE1922" w:rsidP="00AE1922">
      <w:pPr>
        <w:spacing w:before="120" w:line="480" w:lineRule="auto"/>
      </w:pPr>
      <w:r>
        <w:rPr>
          <w:b/>
          <w:bCs/>
          <w:i/>
          <w:iCs/>
        </w:rPr>
        <w:t>Conducting Campaigns</w:t>
      </w:r>
    </w:p>
    <w:p w14:paraId="4E0994CA" w14:textId="77777777" w:rsidR="00AE1922" w:rsidRDefault="00AE1922" w:rsidP="00AE1922">
      <w:pPr>
        <w:spacing w:line="480" w:lineRule="auto"/>
        <w:ind w:firstLine="720"/>
      </w:pPr>
      <w:r>
        <w:t>Fundraising campaigns concentrate effort toward specific goals, often raising substantial sums for facilities, endowments, or other major needs. A successful campaign requires clear goals, a compelling case for support, and a structured process of cultivating and soliciting donors, frequently beginning with major gifts before broadening to wider appeals. Because campaigns ask donors to give substantially, they depend on the relationships and understanding built through ongoing cultivation, illustrating how the various development activities reinforce one another. The motivations that drive major gifts may differ from those behind smaller contributions, requiring campaigns to address a range of donor interests (Kim et al., 2019). Effective campaigns thus combine strategic planning with a sophisticated understanding of the donors whose support they seek.</w:t>
      </w:r>
    </w:p>
    <w:p w14:paraId="609DEB63" w14:textId="77777777" w:rsidR="00AE1922" w:rsidRDefault="00AE1922" w:rsidP="00AE1922">
      <w:pPr>
        <w:spacing w:before="240" w:after="60" w:line="480" w:lineRule="auto"/>
      </w:pPr>
      <w:r>
        <w:rPr>
          <w:b/>
          <w:bCs/>
          <w:sz w:val="26"/>
          <w:szCs w:val="26"/>
        </w:rPr>
        <w:t>Grant Opportunities and Foundations</w:t>
      </w:r>
    </w:p>
    <w:p w14:paraId="255C2549" w14:textId="77777777" w:rsidR="00AE1922" w:rsidRDefault="00AE1922" w:rsidP="00AE1922">
      <w:pPr>
        <w:spacing w:line="480" w:lineRule="auto"/>
        <w:ind w:firstLine="720"/>
      </w:pPr>
      <w:r>
        <w:t xml:space="preserve">Beyond corporate partners and individual donors, sport organizations can access funding through grants from foundations, government agencies, and other grant making bodies. Grants </w:t>
      </w:r>
      <w:r>
        <w:lastRenderedPageBreak/>
        <w:t xml:space="preserve">provide funding for specific purposes, often tied to particular programs or objectives that align with the grant maker's mission. Pursuing grants requires identifying appropriate opportunities, understanding the priorities of grant makers, and preparing applications that demonstrate alignment and impact. Although grants represent a smaller share of funding for many sport organizations than partnerships or donations, they offer an important avenue of support, particularly for community, youth, and </w:t>
      </w:r>
      <w:proofErr w:type="gramStart"/>
      <w:r>
        <w:t>development oriented</w:t>
      </w:r>
      <w:proofErr w:type="gramEnd"/>
      <w:r>
        <w:t xml:space="preserve"> programs.</w:t>
      </w:r>
    </w:p>
    <w:p w14:paraId="5B0F1FB5" w14:textId="77777777" w:rsidR="00AE1922" w:rsidRDefault="00AE1922" w:rsidP="00AE1922">
      <w:pPr>
        <w:spacing w:before="120" w:line="480" w:lineRule="auto"/>
      </w:pPr>
      <w:r>
        <w:rPr>
          <w:b/>
          <w:bCs/>
          <w:i/>
          <w:iCs/>
        </w:rPr>
        <w:t>Securing Grant Funding</w:t>
      </w:r>
    </w:p>
    <w:p w14:paraId="6E4059D0" w14:textId="77777777" w:rsidR="00AE1922" w:rsidRDefault="00AE1922" w:rsidP="00AE1922">
      <w:pPr>
        <w:spacing w:line="480" w:lineRule="auto"/>
        <w:ind w:firstLine="720"/>
      </w:pPr>
      <w:r>
        <w:t>Successful grant seeking begins with understanding the priorities of grant making organizations and identifying those whose objectives align with the sport organization's programs. Because grant makers fund work that advances their own missions, the key to securing grants is demonstrating genuine alignment between the organization's programs and the grant maker's goals. This requires research, relationship building, and the careful preparation of applications that clearly articulate the program's purpose, methods, and expected impact. The same emphasis on understanding what a funder seeks, which characterizes work with sponsors and donors, applies to grants, since grant makers, like other supporters, give to advance objectives they care about. Effective grant seeking is therefore another application of the relational, motivation centered approach that runs throughout development.</w:t>
      </w:r>
    </w:p>
    <w:p w14:paraId="35C27274" w14:textId="77777777" w:rsidR="00AE1922" w:rsidRDefault="00AE1922" w:rsidP="00AE1922">
      <w:pPr>
        <w:spacing w:line="480" w:lineRule="auto"/>
        <w:ind w:firstLine="720"/>
      </w:pPr>
      <w:r>
        <w:t xml:space="preserve">Grants often support programs that serve broader social purposes, such as youth development, health promotion, and community engagement. Because these purposes align with the missions of many foundations and public agencies, sport organizations that operate such programs may find grant funding accessible. The connection between social purpose and grant funding mirrors the broader relationship between social responsibility and commercial value, in which doing good and securing support frequently align (Demirel, 2020). Organizations that </w:t>
      </w:r>
      <w:r>
        <w:lastRenderedPageBreak/>
        <w:t xml:space="preserve">pursue genuine social impact may therefore find that grants both fund their work and reinforce their missions. This alignment of purpose and funding makes grants an especially fitting source of support for the </w:t>
      </w:r>
      <w:proofErr w:type="gramStart"/>
      <w:r>
        <w:t>community oriented</w:t>
      </w:r>
      <w:proofErr w:type="gramEnd"/>
      <w:r>
        <w:t xml:space="preserve"> dimensions of sport.</w:t>
      </w:r>
    </w:p>
    <w:p w14:paraId="7FADA993" w14:textId="77777777" w:rsidR="00AE1922" w:rsidRDefault="00AE1922" w:rsidP="00AE1922">
      <w:pPr>
        <w:spacing w:before="240" w:after="60" w:line="480" w:lineRule="auto"/>
      </w:pPr>
      <w:r>
        <w:rPr>
          <w:b/>
          <w:bCs/>
          <w:sz w:val="26"/>
          <w:szCs w:val="26"/>
        </w:rPr>
        <w:t>Naming Rights and Premium Partnerships</w:t>
      </w:r>
    </w:p>
    <w:p w14:paraId="444F59A6" w14:textId="77777777" w:rsidR="00AE1922" w:rsidRDefault="00AE1922" w:rsidP="00AE1922">
      <w:pPr>
        <w:spacing w:line="480" w:lineRule="auto"/>
        <w:ind w:firstLine="720"/>
      </w:pPr>
      <w:r>
        <w:t xml:space="preserve">Among the largest and most visible commercial deals in sport are naming rights, in which a company pays for the right to attach its name to a venue, and premium partnerships, which provide partners with the highest level of association and benefits. These arrangements represent substantial, </w:t>
      </w:r>
      <w:proofErr w:type="gramStart"/>
      <w:r>
        <w:t>long term</w:t>
      </w:r>
      <w:proofErr w:type="gramEnd"/>
      <w:r>
        <w:t xml:space="preserve"> commitments that generate significant revenue and provide partners with prominent, sustained visibility. Because of their scale and duration, naming rights and premium partnerships require careful negotiation and management, and they exemplify the deepest form of the corporate partnerships examined earlier in the chapter.</w:t>
      </w:r>
    </w:p>
    <w:p w14:paraId="332F08B3" w14:textId="77777777" w:rsidR="00AE1922" w:rsidRDefault="00AE1922" w:rsidP="00AE1922">
      <w:pPr>
        <w:spacing w:before="120" w:line="480" w:lineRule="auto"/>
      </w:pPr>
      <w:r>
        <w:rPr>
          <w:b/>
          <w:bCs/>
          <w:i/>
          <w:iCs/>
        </w:rPr>
        <w:t>The Value of Naming Rights</w:t>
      </w:r>
    </w:p>
    <w:p w14:paraId="2E6D9B3D" w14:textId="77777777" w:rsidR="00AE1922" w:rsidRDefault="00AE1922" w:rsidP="00AE1922">
      <w:pPr>
        <w:spacing w:line="480" w:lineRule="auto"/>
        <w:ind w:firstLine="720"/>
      </w:pPr>
      <w:r>
        <w:t>Naming rights deals provide partners with prominent, enduring association with a venue and its events, making them among the most valuable forms of sponsorship. For the property, naming rights generate substantial, predictable revenue over the life of the agreement, often spanning many years, which contributes to financial stability. The value of such deals to the partner depends on the same principles that govern sponsorship generally, including the fit between the partner and the property and the engagement of the audience (Gwinner &amp; Bennett, 2008). Because naming rights are so prominent and long lasting, the alignment between partner and property is especially important, since a poor fit would be conspicuous and enduring. The negotiation and management of these deals therefore demand particular care and strategic judgment.</w:t>
      </w:r>
    </w:p>
    <w:p w14:paraId="3DE92F54" w14:textId="77777777" w:rsidR="00AE1922" w:rsidRDefault="00AE1922" w:rsidP="00AE1922">
      <w:pPr>
        <w:spacing w:before="120" w:line="480" w:lineRule="auto"/>
      </w:pPr>
      <w:r>
        <w:rPr>
          <w:b/>
          <w:bCs/>
          <w:i/>
          <w:iCs/>
        </w:rPr>
        <w:lastRenderedPageBreak/>
        <w:t>Managing Premium Partnerships</w:t>
      </w:r>
    </w:p>
    <w:p w14:paraId="35C97DE3" w14:textId="77777777" w:rsidR="00AE1922" w:rsidRDefault="00AE1922" w:rsidP="00AE1922">
      <w:pPr>
        <w:spacing w:line="480" w:lineRule="auto"/>
        <w:ind w:firstLine="720"/>
      </w:pPr>
      <w:r>
        <w:t>Premium partnerships provide partners with the highest tier of association and benefits, often combining naming or marquee status with extensive activation and hospitality. These relationships represent the deepest form of corporate partnership, in which the partner and the property collaborate closely to achieve shared objectives. Because premium partnerships involve substantial investment and prominent association, they require sophisticated management that delivers genuine value and sustains the relationship over time. The principles of authenticity and value creation that govern activation apply with particular force here, since the prominence of these partnerships makes the quality of their execution highly visible (Naraine et al., 2022). Managing premium partnerships well is among the most demanding and consequential responsibilities in sport development.</w:t>
      </w:r>
    </w:p>
    <w:p w14:paraId="0DEF352D" w14:textId="77777777" w:rsidR="00AE1922" w:rsidRDefault="00AE1922" w:rsidP="00AE1922">
      <w:pPr>
        <w:spacing w:before="240" w:after="60" w:line="480" w:lineRule="auto"/>
      </w:pPr>
      <w:r>
        <w:rPr>
          <w:b/>
          <w:bCs/>
          <w:sz w:val="26"/>
          <w:szCs w:val="26"/>
        </w:rPr>
        <w:t>Relationship Management in Development</w:t>
      </w:r>
    </w:p>
    <w:p w14:paraId="2CD7AC4E" w14:textId="77777777" w:rsidR="00AE1922" w:rsidRDefault="00AE1922" w:rsidP="00AE1922">
      <w:pPr>
        <w:spacing w:line="480" w:lineRule="auto"/>
        <w:ind w:firstLine="720"/>
      </w:pPr>
      <w:r>
        <w:t xml:space="preserve">Underlying all the activities examined in this chapter is the discipline of relationship management, the systematic cultivation and maintenance of the relationships with partners and donors on which development depends. Because sponsorship and fundraising are fundamentally relational, the quality of these relationships determines the success of development efforts over time. Relationship management applies the principles of understanding, trust, and mutual value to the specific work of cultivating partners and donors, treating each relationship as a </w:t>
      </w:r>
      <w:proofErr w:type="gramStart"/>
      <w:r>
        <w:t>long term</w:t>
      </w:r>
      <w:proofErr w:type="gramEnd"/>
      <w:r>
        <w:t xml:space="preserve"> investment rather than a series of transactions. This relational discipline ties together the diverse activities of development into a coherent practice.</w:t>
      </w:r>
    </w:p>
    <w:p w14:paraId="68FA0593" w14:textId="77777777" w:rsidR="00AE1922" w:rsidRDefault="00AE1922" w:rsidP="00AE1922">
      <w:pPr>
        <w:spacing w:before="120" w:line="480" w:lineRule="auto"/>
      </w:pPr>
      <w:r>
        <w:rPr>
          <w:b/>
          <w:bCs/>
          <w:i/>
          <w:iCs/>
        </w:rPr>
        <w:t>Prioritizing and Managing Relationships</w:t>
      </w:r>
    </w:p>
    <w:p w14:paraId="5AB4BF0E" w14:textId="77777777" w:rsidR="00AE1922" w:rsidRDefault="00AE1922" w:rsidP="00AE1922">
      <w:pPr>
        <w:spacing w:line="480" w:lineRule="auto"/>
        <w:ind w:firstLine="720"/>
      </w:pPr>
      <w:r>
        <w:lastRenderedPageBreak/>
        <w:t>Effective development requires identifying, prioritizing, and managing relationships strategically, since organizations cannot devote equal attention to every partner and donor. Research on the management of college athletic donors has found that fundraisers use the concept of status, based on factors such as a donor's giving capacity and their passion and interest, to identify and prioritize donors and to manage relationships through benefits, recognition, membership, and access (Huml &amp; Cintron, 2021). This research illustrates that relationship management is a deliberate, strategic practice rather than an ad hoc activity. By understanding the capacity and motivation of their supporters, development professionals can allocate their efforts where they will be most productive and design relationships that satisfy supporters while advancing the organization's goals.</w:t>
      </w:r>
    </w:p>
    <w:p w14:paraId="63125014" w14:textId="77777777" w:rsidR="00AE1922" w:rsidRDefault="00AE1922" w:rsidP="00AE1922">
      <w:pPr>
        <w:spacing w:line="480" w:lineRule="auto"/>
        <w:ind w:firstLine="720"/>
      </w:pPr>
      <w:r>
        <w:t>The strategies through which organizations manage donor relationships, including the provision of exclusive benefits, recognition, membership, and access, reflect an understanding of what donors seek from their involvement (Huml &amp; Cintron, 2021). These strategies satisfy the varied motivations of donors, from the desire for recognition and belonging to the wish to support a program and feel connected to it. By matching the management of each relationship to the motivations of the supporter, development professionals strengthen the bonds that sustain giving. This motivation centered approach to relationship management mirrors the understanding of donor motives that opened the chapter, illustrating the coherence of the development discipline. The supporter who feels understood and valued is the supporter most likely to give generously and to continue giving over time.</w:t>
      </w:r>
    </w:p>
    <w:p w14:paraId="509700DB" w14:textId="77777777" w:rsidR="00AE1922" w:rsidRDefault="00AE1922" w:rsidP="00AE1922">
      <w:pPr>
        <w:spacing w:line="480" w:lineRule="auto"/>
        <w:ind w:firstLine="720"/>
      </w:pPr>
      <w:r>
        <w:t xml:space="preserve">Ultimately, relationship management in development rests on the same foundation as the fan relationship strategies and stakeholder management examined elsewhere in this book, namely the cultivation of genuine, mutually beneficial relationships grounded in understanding and trust. </w:t>
      </w:r>
      <w:r>
        <w:lastRenderedPageBreak/>
        <w:t>Whether the supporter is a corporation, a major donor, a booster, or a foundation, the principles are consistent, requiring the organization to understand what the supporter seeks and to deliver it authentically over time. This consistency reflects a deep truth about sport business, that its commercial and financial success rests on relationships rather than transactions. The development professionals who master the art of building and sustaining these relationships provide enormous value to the organizations they serve, securing the resources on which those organizations depend.</w:t>
      </w:r>
    </w:p>
    <w:p w14:paraId="4C08B97C" w14:textId="77777777" w:rsidR="00AE1922" w:rsidRDefault="00AE1922" w:rsidP="00AE1922">
      <w:pPr>
        <w:spacing w:line="480" w:lineRule="auto"/>
        <w:ind w:firstLine="720"/>
      </w:pPr>
      <w:r>
        <w:t>Viewing partners and donors as stakeholders connects development to the broader framework of stakeholder management that informs the entire field. A stakeholder is any group or individual who can affect or is affected by an organization's objectives, and partners and donors are among the most important stakeholders a sport organization has (Freeman, 2010). Managing these relationships well means understanding the interests of each stakeholder and balancing them with the interests of others, a discipline that lies at the heart of sound management. Because development relationships are long term and mutually dependent, they exemplify the stakeholder relationships on which organizational success depends. The work of development is thus a specific and vital application of the stakeholder thinking that underlies effective sport management as a whole.</w:t>
      </w:r>
    </w:p>
    <w:p w14:paraId="05C0A16B" w14:textId="77777777" w:rsidR="00AE1922" w:rsidRDefault="00AE1922" w:rsidP="00AE1922">
      <w:pPr>
        <w:spacing w:before="240" w:after="60" w:line="480" w:lineRule="auto"/>
      </w:pPr>
      <w:r>
        <w:rPr>
          <w:b/>
          <w:bCs/>
          <w:sz w:val="26"/>
          <w:szCs w:val="26"/>
        </w:rPr>
        <w:t>Chapter Summary</w:t>
      </w:r>
    </w:p>
    <w:p w14:paraId="49FD3167" w14:textId="77777777" w:rsidR="00AE1922" w:rsidRDefault="00AE1922" w:rsidP="00AE1922">
      <w:pPr>
        <w:spacing w:line="480" w:lineRule="auto"/>
        <w:ind w:firstLine="720"/>
      </w:pPr>
      <w:r>
        <w:t xml:space="preserve">This chapter examined sponsorship, fundraising, and development. It described corporate partnerships and their activation, emphasizing the importance of fit between partner and property and the need for authentic value creation rather than the mere sale of assets (Gwinner &amp; Bennett, 2008). It examined donor cultivation and stewardship, grounded in research on the varied motives that drive giving to athletics (Ko et al., 2013). It discussed booster clubs and fundraising </w:t>
      </w:r>
      <w:r>
        <w:lastRenderedPageBreak/>
        <w:t>campaigns as vehicles for organizing support, the grants and foundations that offer another avenue of funding, and the naming rights and premium partnerships that represent the largest and most visible commercial deals. Finally, it examined relationship management as the discipline underlying all development work, drawing on research showing how fundraisers prioritize and manage donor relationships strategically (Huml &amp; Cintron, 2021). The unifying theme is that sponsorship and fundraising are fundamentally relational activities, and that success in development rests on understanding what partners and donors seek and delivering genuine value to them through relationships built on understanding and trust.</w:t>
      </w:r>
    </w:p>
    <w:p w14:paraId="115D2AB7" w14:textId="77777777" w:rsidR="00AE1922" w:rsidRDefault="00AE1922" w:rsidP="00AE1922">
      <w:pPr>
        <w:spacing w:before="240" w:after="60" w:line="480" w:lineRule="auto"/>
      </w:pPr>
      <w:r>
        <w:rPr>
          <w:b/>
          <w:bCs/>
          <w:sz w:val="26"/>
          <w:szCs w:val="26"/>
        </w:rPr>
        <w:t>Key Terms</w:t>
      </w:r>
    </w:p>
    <w:p w14:paraId="3E3C7058" w14:textId="77777777" w:rsidR="00AE1922" w:rsidRDefault="00AE1922" w:rsidP="00AE1922">
      <w:pPr>
        <w:spacing w:line="480" w:lineRule="auto"/>
        <w:ind w:firstLine="720"/>
      </w:pPr>
      <w:r>
        <w:t>Corporate partnership, sponsorship, sponsor fit, activation, social responsibility, donor cultivation, stewardship, donor motivation, vicarious achievement, philanthropy, booster club, fundraising campaign, major gift, grant, foundation, naming rights, premium partnership, relationship management, donor status, recognition.</w:t>
      </w:r>
    </w:p>
    <w:p w14:paraId="2FAEACD9" w14:textId="77777777" w:rsidR="00AE1922" w:rsidRDefault="00AE1922" w:rsidP="00AE1922">
      <w:pPr>
        <w:spacing w:before="240" w:after="60" w:line="480" w:lineRule="auto"/>
      </w:pPr>
      <w:r>
        <w:rPr>
          <w:b/>
          <w:bCs/>
          <w:sz w:val="26"/>
          <w:szCs w:val="26"/>
        </w:rPr>
        <w:t>Discussion Questions</w:t>
      </w:r>
    </w:p>
    <w:p w14:paraId="5B29C23E" w14:textId="77777777" w:rsidR="00AE1922" w:rsidRDefault="00AE1922" w:rsidP="00AE1922">
      <w:pPr>
        <w:pStyle w:val="ListParagraph"/>
        <w:numPr>
          <w:ilvl w:val="0"/>
          <w:numId w:val="4"/>
        </w:numPr>
        <w:spacing w:line="480" w:lineRule="auto"/>
      </w:pPr>
      <w:r>
        <w:t>Why is fit between a sponsor and a property so important, and how does it apply with particular force to naming rights deals?</w:t>
      </w:r>
    </w:p>
    <w:p w14:paraId="6C0DB450" w14:textId="77777777" w:rsidR="00AE1922" w:rsidRDefault="00AE1922" w:rsidP="00AE1922">
      <w:pPr>
        <w:pStyle w:val="ListParagraph"/>
        <w:numPr>
          <w:ilvl w:val="0"/>
          <w:numId w:val="4"/>
        </w:numPr>
        <w:spacing w:line="480" w:lineRule="auto"/>
      </w:pPr>
      <w:r>
        <w:t>How do the motives that drive athletic donors vary, and why must fundraising be tailored to the specific donors and context an organization serves?</w:t>
      </w:r>
    </w:p>
    <w:p w14:paraId="64CB6190" w14:textId="77777777" w:rsidR="00AE1922" w:rsidRDefault="00AE1922" w:rsidP="00AE1922">
      <w:pPr>
        <w:pStyle w:val="ListParagraph"/>
        <w:numPr>
          <w:ilvl w:val="0"/>
          <w:numId w:val="4"/>
        </w:numPr>
        <w:spacing w:line="480" w:lineRule="auto"/>
      </w:pPr>
      <w:r>
        <w:t>What functions do booster clubs serve beyond raising money, and how do they reflect donor motivations?</w:t>
      </w:r>
    </w:p>
    <w:p w14:paraId="696ABEEE" w14:textId="77777777" w:rsidR="00AE1922" w:rsidRDefault="00AE1922" w:rsidP="00AE1922">
      <w:pPr>
        <w:pStyle w:val="ListParagraph"/>
        <w:numPr>
          <w:ilvl w:val="0"/>
          <w:numId w:val="4"/>
        </w:numPr>
        <w:spacing w:line="480" w:lineRule="auto"/>
      </w:pPr>
      <w:r>
        <w:t>Why is alignment between an organization's programs and a grant maker's mission the key to securing grant funding?</w:t>
      </w:r>
    </w:p>
    <w:p w14:paraId="3F2BA6B3" w14:textId="77777777" w:rsidR="00AE1922" w:rsidRDefault="00AE1922" w:rsidP="00AE1922">
      <w:pPr>
        <w:pStyle w:val="ListParagraph"/>
        <w:numPr>
          <w:ilvl w:val="0"/>
          <w:numId w:val="4"/>
        </w:numPr>
        <w:spacing w:line="480" w:lineRule="auto"/>
      </w:pPr>
      <w:r>
        <w:lastRenderedPageBreak/>
        <w:t>How do development professionals use the concept of donor status to prioritize and manage relationships, and why is this approach strategic rather than ad hoc?</w:t>
      </w:r>
    </w:p>
    <w:p w14:paraId="08A6ECA2" w14:textId="77777777" w:rsidR="00AE1922" w:rsidRDefault="00AE1922" w:rsidP="00AE1922">
      <w:pPr>
        <w:spacing w:before="240" w:line="480" w:lineRule="auto"/>
        <w:jc w:val="center"/>
      </w:pPr>
      <w:r>
        <w:rPr>
          <w:b/>
          <w:bCs/>
        </w:rPr>
        <w:t>References</w:t>
      </w:r>
    </w:p>
    <w:p w14:paraId="06D0C0E5" w14:textId="77777777" w:rsidR="00AE1922" w:rsidRDefault="00AE1922" w:rsidP="00AE1922">
      <w:pPr>
        <w:spacing w:line="480" w:lineRule="auto"/>
        <w:ind w:left="720" w:hanging="720"/>
      </w:pPr>
      <w:r>
        <w:t>Demirel, A. (2020). CSR in sport sponsorship consumers' perceptions of a sponsoring brand's CSR. International Journal of Sports Marketing and Sponsorship, 21(2), 371–388. https://doi.org/10.1108/IJSMS-09-2019-0108</w:t>
      </w:r>
    </w:p>
    <w:p w14:paraId="1184D3F5" w14:textId="77777777" w:rsidR="00AE1922" w:rsidRDefault="00AE1922" w:rsidP="00AE1922">
      <w:pPr>
        <w:spacing w:line="480" w:lineRule="auto"/>
        <w:ind w:left="720" w:hanging="720"/>
      </w:pPr>
      <w:r>
        <w:t>Freeman, R. E. (2010). Strategic management: A stakeholder approach. Cambridge University Press. https://doi.org/10.1017/CBO9781139192675</w:t>
      </w:r>
    </w:p>
    <w:p w14:paraId="2FC40B69" w14:textId="77777777" w:rsidR="00AE1922" w:rsidRDefault="00AE1922" w:rsidP="00AE1922">
      <w:pPr>
        <w:spacing w:line="480" w:lineRule="auto"/>
        <w:ind w:left="720" w:hanging="720"/>
      </w:pPr>
      <w:r>
        <w:t>Gwinner, K. P., &amp; Bennett, G. (2008). The impact of brand cohesiveness and sport identification on brand fit in a sponsorship context. Journal of Sport Management, 22(4), 410–426. https://doi.org/10.1123/jsm.22.4.410</w:t>
      </w:r>
    </w:p>
    <w:p w14:paraId="0EF697D6" w14:textId="77777777" w:rsidR="00AE1922" w:rsidRDefault="00AE1922" w:rsidP="00AE1922">
      <w:pPr>
        <w:spacing w:line="480" w:lineRule="auto"/>
        <w:ind w:left="720" w:hanging="720"/>
      </w:pPr>
      <w:r>
        <w:t>Huml, M. R., &amp; Cintron, A. (2021). Stakeholder status in the identification, prioritization and management of college athletic donors. Sport, Business and Management: An International Journal, 11(4), 451–471. https://doi.org/10.1108/SBM-09-2020-0085</w:t>
      </w:r>
    </w:p>
    <w:p w14:paraId="252B944E" w14:textId="77777777" w:rsidR="00AE1922" w:rsidRDefault="00AE1922" w:rsidP="00AE1922">
      <w:pPr>
        <w:spacing w:line="480" w:lineRule="auto"/>
        <w:ind w:left="720" w:hanging="720"/>
      </w:pPr>
      <w:proofErr w:type="spellStart"/>
      <w:r>
        <w:t>Karjaluoto</w:t>
      </w:r>
      <w:proofErr w:type="spellEnd"/>
      <w:r>
        <w:t xml:space="preserve">, H., </w:t>
      </w:r>
      <w:proofErr w:type="spellStart"/>
      <w:r>
        <w:t>Munnukka</w:t>
      </w:r>
      <w:proofErr w:type="spellEnd"/>
      <w:r>
        <w:t>, J., &amp; Salmi, M. (2016). How do brand personality, identification, and relationship length drive loyalty in sports? Journal of Service Theory and Practice, 26(1), 50–71. https://doi.org/10.1108/JSTP-09-2014-0206</w:t>
      </w:r>
    </w:p>
    <w:p w14:paraId="13E54A95" w14:textId="77777777" w:rsidR="00AE1922" w:rsidRDefault="00AE1922" w:rsidP="00AE1922">
      <w:pPr>
        <w:spacing w:line="480" w:lineRule="auto"/>
        <w:ind w:left="720" w:hanging="720"/>
      </w:pPr>
      <w:r>
        <w:t>Kim, S., Kim, Y., &amp; Lee, S. (2019). Motivation for giving to NCAA Division II athletics. Sport Marketing Quarterly, 28(2), 77–90. https://doi.org/10.32731/smq.282.062019.02</w:t>
      </w:r>
    </w:p>
    <w:p w14:paraId="5E6AEC3A" w14:textId="77777777" w:rsidR="00AE1922" w:rsidRDefault="00AE1922" w:rsidP="00AE1922">
      <w:pPr>
        <w:spacing w:line="480" w:lineRule="auto"/>
        <w:ind w:left="720" w:hanging="720"/>
      </w:pPr>
      <w:r>
        <w:t>Ko, Y. J., Rhee, Y. C., &amp; Walker, M. (2013). What motivates donors to athletic programs: A new model of donor behavior. Nonprofit and Voluntary Sector Quarterly, 43(3), 523–546. https://doi.org/10.1177/0899764012472065</w:t>
      </w:r>
    </w:p>
    <w:p w14:paraId="46F54C74" w14:textId="77777777" w:rsidR="00AE1922" w:rsidRDefault="00AE1922" w:rsidP="00AE1922">
      <w:pPr>
        <w:spacing w:line="480" w:lineRule="auto"/>
        <w:ind w:left="720" w:hanging="720"/>
      </w:pPr>
      <w:r>
        <w:lastRenderedPageBreak/>
        <w:t>Naraine, M. L., Bakhsh, J. T., &amp; Wanless, L. (2022). The impact of sponsorship on social media engagement: A longitudinal examination of professional sport teams. Sport Marketing Quarterly, 31(3), 239–252. https://doi.org/10.32731/smq.313.0922.06</w:t>
      </w:r>
    </w:p>
    <w:p w14:paraId="4B82E0BF" w14:textId="77777777" w:rsidR="00AE1922" w:rsidRDefault="00AE1922" w:rsidP="00AE1922">
      <w:pPr>
        <w:spacing w:line="480" w:lineRule="auto"/>
        <w:ind w:left="720" w:hanging="720"/>
      </w:pPr>
      <w:r>
        <w:t>Shapiro, S. L., &amp; Ridinger, L. L. (2011). An analysis of donor involvement, gender, and giving in college athletics. Sport Marketing Quarterly, 20(1), 22–32.</w:t>
      </w:r>
    </w:p>
    <w:p w14:paraId="76F4DAB9" w14:textId="77777777" w:rsidR="00AE1922" w:rsidRDefault="00AE1922" w:rsidP="00AE1922">
      <w:pPr>
        <w:spacing w:line="480" w:lineRule="auto"/>
        <w:ind w:left="720" w:hanging="720"/>
      </w:pPr>
      <w:r>
        <w:t>Tsiotsou, R. H. (2013). Sport team loyalty: Integrating relationship marketing and a hierarchy of effects. Journal of Services Marketing, 27(6), 458–471. https://doi.org/10.1108/JSM-01-2012-0002</w:t>
      </w:r>
    </w:p>
    <w:p w14:paraId="72AB7F04" w14:textId="77777777" w:rsidR="00AE1922" w:rsidRDefault="00AE1922">
      <w:pPr>
        <w:spacing w:line="480" w:lineRule="auto"/>
        <w:ind w:left="720" w:hanging="720"/>
      </w:pPr>
    </w:p>
    <w:p w14:paraId="467CE2F2" w14:textId="77777777" w:rsidR="00AE1922" w:rsidRDefault="00AE1922">
      <w:pPr>
        <w:spacing w:line="480" w:lineRule="auto"/>
        <w:ind w:left="720" w:hanging="720"/>
      </w:pPr>
    </w:p>
    <w:p w14:paraId="6CCF9475" w14:textId="77777777" w:rsidR="00AE1922" w:rsidRDefault="00AE1922">
      <w:pPr>
        <w:spacing w:line="480" w:lineRule="auto"/>
        <w:ind w:left="720" w:hanging="720"/>
      </w:pPr>
    </w:p>
    <w:p w14:paraId="188C0F0E" w14:textId="77777777" w:rsidR="00AE1922" w:rsidRDefault="00AE1922">
      <w:pPr>
        <w:spacing w:line="480" w:lineRule="auto"/>
        <w:ind w:left="720" w:hanging="720"/>
      </w:pPr>
    </w:p>
    <w:p w14:paraId="027BAA78" w14:textId="77777777" w:rsidR="00AE1922" w:rsidRDefault="00AE1922">
      <w:pPr>
        <w:spacing w:line="480" w:lineRule="auto"/>
        <w:ind w:left="720" w:hanging="720"/>
      </w:pPr>
    </w:p>
    <w:p w14:paraId="16B2E945" w14:textId="77777777" w:rsidR="00AE1922" w:rsidRDefault="00AE1922">
      <w:pPr>
        <w:spacing w:line="480" w:lineRule="auto"/>
        <w:ind w:left="720" w:hanging="720"/>
      </w:pPr>
    </w:p>
    <w:p w14:paraId="20BEB389" w14:textId="77777777" w:rsidR="00AE1922" w:rsidRDefault="00AE1922">
      <w:pPr>
        <w:spacing w:line="480" w:lineRule="auto"/>
        <w:ind w:left="720" w:hanging="720"/>
      </w:pPr>
    </w:p>
    <w:p w14:paraId="75FC6C51" w14:textId="77777777" w:rsidR="00AE1922" w:rsidRDefault="00AE1922">
      <w:pPr>
        <w:spacing w:line="480" w:lineRule="auto"/>
        <w:ind w:left="720" w:hanging="720"/>
      </w:pPr>
    </w:p>
    <w:p w14:paraId="40EF9A76" w14:textId="77777777" w:rsidR="00AE1922" w:rsidRDefault="00AE1922">
      <w:pPr>
        <w:spacing w:line="480" w:lineRule="auto"/>
        <w:ind w:left="720" w:hanging="720"/>
      </w:pPr>
    </w:p>
    <w:p w14:paraId="4685E94D" w14:textId="77777777" w:rsidR="00AE1922" w:rsidRDefault="00AE1922">
      <w:pPr>
        <w:spacing w:line="480" w:lineRule="auto"/>
        <w:ind w:left="720" w:hanging="720"/>
      </w:pPr>
    </w:p>
    <w:p w14:paraId="268C5219" w14:textId="77777777" w:rsidR="00AE1922" w:rsidRDefault="00AE1922">
      <w:pPr>
        <w:spacing w:line="480" w:lineRule="auto"/>
        <w:ind w:left="720" w:hanging="720"/>
      </w:pPr>
    </w:p>
    <w:p w14:paraId="6C4245AB" w14:textId="77777777" w:rsidR="00AE1922" w:rsidRDefault="00AE1922">
      <w:pPr>
        <w:spacing w:line="480" w:lineRule="auto"/>
        <w:ind w:left="720" w:hanging="720"/>
      </w:pPr>
    </w:p>
    <w:p w14:paraId="1C1F8BCC" w14:textId="77777777" w:rsidR="00AE1922" w:rsidRDefault="00AE1922">
      <w:pPr>
        <w:spacing w:line="480" w:lineRule="auto"/>
        <w:ind w:left="720" w:hanging="720"/>
      </w:pPr>
    </w:p>
    <w:p w14:paraId="7CE378FA" w14:textId="77777777" w:rsidR="00AE1922" w:rsidRDefault="00AE1922">
      <w:pPr>
        <w:spacing w:line="480" w:lineRule="auto"/>
        <w:ind w:left="720" w:hanging="720"/>
      </w:pPr>
    </w:p>
    <w:p w14:paraId="7D053B81" w14:textId="77777777" w:rsidR="00AE1922" w:rsidRDefault="00AE1922">
      <w:pPr>
        <w:spacing w:line="480" w:lineRule="auto"/>
        <w:ind w:left="720" w:hanging="720"/>
      </w:pPr>
    </w:p>
    <w:p w14:paraId="4BE2FFAF" w14:textId="77777777" w:rsidR="00AE1922" w:rsidRDefault="00AE1922">
      <w:pPr>
        <w:spacing w:line="480" w:lineRule="auto"/>
        <w:ind w:left="720" w:hanging="720"/>
      </w:pPr>
    </w:p>
    <w:p w14:paraId="3463D23D" w14:textId="77777777" w:rsidR="00AE1922" w:rsidRDefault="00AE1922">
      <w:pPr>
        <w:spacing w:line="480" w:lineRule="auto"/>
        <w:ind w:left="720" w:hanging="720"/>
      </w:pPr>
    </w:p>
    <w:p w14:paraId="3505FDC1" w14:textId="77777777" w:rsidR="00AE1922" w:rsidRDefault="00AE1922">
      <w:pPr>
        <w:spacing w:line="480" w:lineRule="auto"/>
        <w:ind w:left="720" w:hanging="720"/>
      </w:pPr>
    </w:p>
    <w:p w14:paraId="7CDF1AE5" w14:textId="77777777" w:rsidR="00AE1922" w:rsidRDefault="00AE1922">
      <w:pPr>
        <w:spacing w:line="480" w:lineRule="auto"/>
        <w:ind w:left="720" w:hanging="720"/>
      </w:pPr>
    </w:p>
    <w:p w14:paraId="29790263" w14:textId="77777777" w:rsidR="00AE1922" w:rsidRDefault="00AE1922">
      <w:pPr>
        <w:spacing w:line="480" w:lineRule="auto"/>
        <w:ind w:left="720" w:hanging="720"/>
      </w:pPr>
    </w:p>
    <w:p w14:paraId="1272FAD5" w14:textId="27BA0002" w:rsidR="00AE1922" w:rsidRDefault="00AE1922" w:rsidP="00AE1922">
      <w:pPr>
        <w:pageBreakBefore/>
        <w:spacing w:after="240" w:line="480" w:lineRule="auto"/>
        <w:jc w:val="center"/>
      </w:pPr>
      <w:r>
        <w:rPr>
          <w:b/>
          <w:bCs/>
          <w:sz w:val="32"/>
          <w:szCs w:val="32"/>
        </w:rPr>
        <w:lastRenderedPageBreak/>
        <w:t>Chapter 11</w:t>
      </w:r>
      <w:r w:rsidR="00C278C4">
        <w:rPr>
          <w:b/>
          <w:bCs/>
          <w:sz w:val="32"/>
          <w:szCs w:val="32"/>
        </w:rPr>
        <w:t>:</w:t>
      </w:r>
      <w:r>
        <w:rPr>
          <w:b/>
          <w:bCs/>
          <w:sz w:val="32"/>
          <w:szCs w:val="32"/>
        </w:rPr>
        <w:t xml:space="preserve"> Human Resources and Talent Management in Sports</w:t>
      </w:r>
    </w:p>
    <w:p w14:paraId="600D6876" w14:textId="77777777" w:rsidR="00AE1922" w:rsidRDefault="00AE1922" w:rsidP="00AE1922">
      <w:pPr>
        <w:spacing w:before="240" w:after="60" w:line="480" w:lineRule="auto"/>
      </w:pPr>
      <w:r>
        <w:rPr>
          <w:b/>
          <w:bCs/>
          <w:sz w:val="26"/>
          <w:szCs w:val="26"/>
        </w:rPr>
        <w:t>Chapter Overview</w:t>
      </w:r>
    </w:p>
    <w:p w14:paraId="7D6D61B6" w14:textId="77777777" w:rsidR="00AE1922" w:rsidRDefault="00AE1922" w:rsidP="00AE1922">
      <w:pPr>
        <w:spacing w:line="480" w:lineRule="auto"/>
        <w:ind w:firstLine="720"/>
      </w:pPr>
      <w:r>
        <w:t>People are the most important asset of any sport organization, and the management of those people is the domain of human resources and talent management. This chapter examines how sport organizations attract, develop, and retain the talent on which their success depends. It begins with hiring and recruitment strategies, then turns to the management of internships, the diversity, equity, and inclusion initiatives that shape the modern workforce, the systems used to evaluate performance, the retention and workplace culture that keep talented people, and finally the labor relations that govern the relationship between organizations and their workforces. The chapter emphasizes that human resource management in sport, while drawing on general principles, must address features distinctive to the industry, including its reliance on volunteers, interns, and the athletes who are themselves a form of talent.</w:t>
      </w:r>
    </w:p>
    <w:p w14:paraId="684A8411" w14:textId="77777777" w:rsidR="00AE1922" w:rsidRDefault="00AE1922" w:rsidP="00AE1922">
      <w:pPr>
        <w:spacing w:line="480" w:lineRule="auto"/>
        <w:ind w:firstLine="720"/>
      </w:pPr>
      <w:r>
        <w:t>A guiding premise is that human resource management has become a strategic function essential to organizational effectiveness rather than a merely administrative one. Scholarship has emphasized that sport organizations increasingly adopt a strategic approach to human resources, recognizing that the planning, recruitment, development, and retention of people are critical to success in a competitive and rapidly changing environment (Weerakoon, 2016). This strategic view frames the chapter, which treats the management of talent not as a routine task but as a central determinant of whether sport organizations thrive.</w:t>
      </w:r>
    </w:p>
    <w:p w14:paraId="0DB9713F" w14:textId="77777777" w:rsidR="00AE1922" w:rsidRDefault="00AE1922" w:rsidP="00AE1922">
      <w:pPr>
        <w:spacing w:before="240" w:after="60" w:line="480" w:lineRule="auto"/>
      </w:pPr>
      <w:r>
        <w:rPr>
          <w:b/>
          <w:bCs/>
          <w:sz w:val="26"/>
          <w:szCs w:val="26"/>
        </w:rPr>
        <w:t>Hiring and Recruitment Strategies</w:t>
      </w:r>
    </w:p>
    <w:p w14:paraId="1E3A3509" w14:textId="77777777" w:rsidR="00AE1922" w:rsidRDefault="00AE1922" w:rsidP="00AE1922">
      <w:pPr>
        <w:spacing w:line="480" w:lineRule="auto"/>
        <w:ind w:firstLine="720"/>
      </w:pPr>
      <w:r>
        <w:t xml:space="preserve">Recruitment is the process of attracting a pool of qualified candidates, and selection is the process of choosing among them, together forming the gateway through which talent enters an </w:t>
      </w:r>
      <w:r>
        <w:lastRenderedPageBreak/>
        <w:t>organization. Effective recruitment and selection are essential because the quality of an organization's people determines its capacity to achieve its goals. In sport, recruitment must contend with the intense competition for desirable positions, the importance of cultural fit, and the distinctive characteristics of a workforce that often includes paid staff, interns, volunteers, and athletes. Building sound recruitment and selection practices is therefore a foundational human resource responsibility.</w:t>
      </w:r>
    </w:p>
    <w:p w14:paraId="3A11681F" w14:textId="77777777" w:rsidR="00AE1922" w:rsidRDefault="00AE1922" w:rsidP="00AE1922">
      <w:pPr>
        <w:spacing w:before="120" w:line="480" w:lineRule="auto"/>
      </w:pPr>
      <w:r>
        <w:rPr>
          <w:b/>
          <w:bCs/>
          <w:i/>
          <w:iCs/>
        </w:rPr>
        <w:t>Strategic Recruitment</w:t>
      </w:r>
    </w:p>
    <w:p w14:paraId="48D43C89" w14:textId="77777777" w:rsidR="00AE1922" w:rsidRDefault="00AE1922" w:rsidP="00AE1922">
      <w:pPr>
        <w:spacing w:line="480" w:lineRule="auto"/>
        <w:ind w:firstLine="720"/>
      </w:pPr>
      <w:r>
        <w:t>The most effective recruitment is strategic, aligning the people an organization hires with the goals it seeks to achieve. By selecting candidates who match both the requirements of the role and the culture of the organization, managers help the organization meet its strategic objectives and build a capable, cohesive workforce (Weerakoon, 2016). This strategic orientation requires clarity about what each role demands and what qualities will allow a person to succeed within the particular organization. Recruitment conducted strategically, with attention to both competence and fit, produces better hires than recruitment conducted hastily to fill an immediate vacancy. The discipline of strategic recruitment reflects the broader principle that human resource decisions should serve the organization's larger purposes.</w:t>
      </w:r>
    </w:p>
    <w:p w14:paraId="1123345B" w14:textId="77777777" w:rsidR="00AE1922" w:rsidRDefault="00AE1922" w:rsidP="00AE1922">
      <w:pPr>
        <w:spacing w:line="480" w:lineRule="auto"/>
        <w:ind w:firstLine="720"/>
      </w:pPr>
      <w:r>
        <w:t xml:space="preserve">Research on recruitment in sport has revealed that practice does not always live up to this strategic ideal. A study of coaching recruitment and dismissal in professional football found that decisions were often driven by short term pressures and made without thorough analysis, neglecting the strategic and sustainable approach that sound human resource management would recommend (Galdino et al., 2022). This finding illustrates a common gap between the principles of good practice and their application under the pressures of the sport environment. For students, the lesson is that disciplined, strategic recruitment is valuable precisely because it is difficult to </w:t>
      </w:r>
      <w:r>
        <w:lastRenderedPageBreak/>
        <w:t>maintain amid the urgency and emotion that characterize sport. Organizations that resist short term pressures and recruit strategically gain a lasting advantage.</w:t>
      </w:r>
    </w:p>
    <w:p w14:paraId="0E9C3FB5" w14:textId="77777777" w:rsidR="00AE1922" w:rsidRDefault="00AE1922" w:rsidP="00AE1922">
      <w:pPr>
        <w:spacing w:before="120" w:line="480" w:lineRule="auto"/>
      </w:pPr>
      <w:r>
        <w:rPr>
          <w:b/>
          <w:bCs/>
          <w:i/>
          <w:iCs/>
        </w:rPr>
        <w:t>Selection and Fit</w:t>
      </w:r>
    </w:p>
    <w:p w14:paraId="1B44C285" w14:textId="77777777" w:rsidR="00AE1922" w:rsidRDefault="00AE1922" w:rsidP="00AE1922">
      <w:pPr>
        <w:spacing w:line="480" w:lineRule="auto"/>
        <w:ind w:firstLine="720"/>
      </w:pPr>
      <w:r>
        <w:t>Selection involves evaluating candidates against the requirements of the role and the needs of the organization, using methods such as interviews, references, and assessments. Beyond technical qualifications, selection attends to fit, the degree to which a candidate's values and working style align with the organization's culture, since a capable person who does not fit may struggle to succeed. Because the sport workforce often includes volunteers and interns alongside paid staff, selection practices must be adapted to these different categories of worker, each of which presents distinct considerations (Weerakoon, 2016). The care taken in selection pays dividends throughout the employment relationship, since a sound hire is easier to develop, motivate, and retain than a poor one. Selection is thus a critical decision point that shapes the organization's future.</w:t>
      </w:r>
    </w:p>
    <w:p w14:paraId="37E731E6" w14:textId="77777777" w:rsidR="00AE1922" w:rsidRDefault="00AE1922" w:rsidP="00AE1922">
      <w:pPr>
        <w:spacing w:line="480" w:lineRule="auto"/>
        <w:ind w:firstLine="720"/>
      </w:pPr>
      <w:r>
        <w:t>The selection of volunteers, who are essential to many sport organizations and events, illustrates how selection can be approached strategically. Research applying a strategic human resource management approach to volunteer selection at a major event found that organizers can apply the same rigor to volunteer selection that they apply to hiring employees, balancing the immediate need to fill positions against longer term strategic goals (</w:t>
      </w:r>
      <w:proofErr w:type="spellStart"/>
      <w:r>
        <w:t>Cuskelly</w:t>
      </w:r>
      <w:proofErr w:type="spellEnd"/>
      <w:r>
        <w:t xml:space="preserve"> et al., 2021). This finding demonstrates that the principles of sound selection extend across the categories of worker that make up the sport workforce. Because volunteers contribute substantially to many organizations, selecting and managing them well is an important human resource responsibility. The strategic management of the full workforce, including volunteers, reflects the comprehensive view of human resources that characterizes the field.</w:t>
      </w:r>
    </w:p>
    <w:p w14:paraId="3B720644" w14:textId="77777777" w:rsidR="00AE1922" w:rsidRDefault="00AE1922" w:rsidP="00AE1922">
      <w:pPr>
        <w:spacing w:before="240" w:after="60" w:line="480" w:lineRule="auto"/>
      </w:pPr>
      <w:r>
        <w:rPr>
          <w:b/>
          <w:bCs/>
          <w:sz w:val="26"/>
          <w:szCs w:val="26"/>
        </w:rPr>
        <w:lastRenderedPageBreak/>
        <w:t>Internship Management</w:t>
      </w:r>
    </w:p>
    <w:p w14:paraId="20674402" w14:textId="77777777" w:rsidR="00AE1922" w:rsidRDefault="00AE1922" w:rsidP="00AE1922">
      <w:pPr>
        <w:spacing w:line="480" w:lineRule="auto"/>
        <w:ind w:firstLine="720"/>
      </w:pPr>
      <w:r>
        <w:t>Internships occupy a distinctive and important place in sport, serving as both a primary pathway into the industry and a significant source of labor for organizations. Managing interns well requires recognizing that they are simultaneously workers who contribute to the organization and learners who are developing their professional capabilities. Because the internship is often a formative experience that shapes a person's entry into the field, the quality of internship management affects not only the organization but the development of the field's future professionals. Sound internship management balances the organization's need for productive work against the intern's need for meaningful development.</w:t>
      </w:r>
    </w:p>
    <w:p w14:paraId="34A8CA62" w14:textId="77777777" w:rsidR="00AE1922" w:rsidRDefault="00AE1922" w:rsidP="00AE1922">
      <w:pPr>
        <w:spacing w:before="120" w:line="480" w:lineRule="auto"/>
      </w:pPr>
      <w:r>
        <w:rPr>
          <w:b/>
          <w:bCs/>
          <w:i/>
          <w:iCs/>
        </w:rPr>
        <w:t>Internships as Development</w:t>
      </w:r>
    </w:p>
    <w:p w14:paraId="4A68DA48" w14:textId="77777777" w:rsidR="00AE1922" w:rsidRDefault="00AE1922" w:rsidP="00AE1922">
      <w:pPr>
        <w:spacing w:line="480" w:lineRule="auto"/>
        <w:ind w:firstLine="720"/>
      </w:pPr>
      <w:r>
        <w:t xml:space="preserve">The internship is a powerful developmental experience because it allows emerging professionals to apply their knowledge, observe professional norms, and build the relationships that shape their careers. Research on graduate employability has shown that structured work experience develops both technical abilities and the professional behaviors that employers seek, while giving students realistic insight into the demands of the workplace (Helyer &amp; Lee, 2014). Organizations that treat internships as genuine developmental opportunities, rather than as sources of free labor, produce better experiences for interns and stronger candidates for future hiring. The most effective internship programs provide meaningful work, mentorship, and feedback, recognizing that the development of the intern serves the </w:t>
      </w:r>
      <w:proofErr w:type="gramStart"/>
      <w:r>
        <w:t>long term</w:t>
      </w:r>
      <w:proofErr w:type="gramEnd"/>
      <w:r>
        <w:t xml:space="preserve"> interests of the organization and the field.</w:t>
      </w:r>
    </w:p>
    <w:p w14:paraId="338ADD57" w14:textId="77777777" w:rsidR="00AE1922" w:rsidRDefault="00AE1922" w:rsidP="00AE1922">
      <w:pPr>
        <w:spacing w:before="120" w:line="480" w:lineRule="auto"/>
      </w:pPr>
      <w:r>
        <w:rPr>
          <w:b/>
          <w:bCs/>
          <w:i/>
          <w:iCs/>
        </w:rPr>
        <w:t>Managing the Intern Experience</w:t>
      </w:r>
    </w:p>
    <w:p w14:paraId="715A1CA2" w14:textId="77777777" w:rsidR="00AE1922" w:rsidRDefault="00AE1922" w:rsidP="00AE1922">
      <w:pPr>
        <w:spacing w:line="480" w:lineRule="auto"/>
        <w:ind w:firstLine="720"/>
      </w:pPr>
      <w:r>
        <w:t xml:space="preserve">Effective internship management requires clear expectations, appropriate supervision, and attention to the intern's growth. Supervisors should assign work that is meaningful and </w:t>
      </w:r>
      <w:r>
        <w:lastRenderedPageBreak/>
        <w:t>appropriately challenging, provide regular feedback, and serve as mentors who help interns navigate the professional environment. Because the support an intern receives from a supervisor strongly shapes their experience and satisfaction, the quality of supervision is central to internship management (</w:t>
      </w:r>
      <w:proofErr w:type="spellStart"/>
      <w:r>
        <w:t>Aisbett</w:t>
      </w:r>
      <w:proofErr w:type="spellEnd"/>
      <w:r>
        <w:t xml:space="preserve"> &amp; Hoye, 2015). Organizations that invest in supervising and developing their interns build goodwill, strengthen their reputation among prospective employees, and cultivate a pipeline of talent familiar with the organization. The management of interns thus connects the immediate work of supervision to the </w:t>
      </w:r>
      <w:proofErr w:type="gramStart"/>
      <w:r>
        <w:t>longer term</w:t>
      </w:r>
      <w:proofErr w:type="gramEnd"/>
      <w:r>
        <w:t xml:space="preserve"> development of the organization's workforce.</w:t>
      </w:r>
    </w:p>
    <w:p w14:paraId="29095E60" w14:textId="77777777" w:rsidR="00AE1922" w:rsidRDefault="00AE1922" w:rsidP="00AE1922">
      <w:pPr>
        <w:spacing w:before="240" w:after="60" w:line="480" w:lineRule="auto"/>
      </w:pPr>
      <w:r>
        <w:rPr>
          <w:b/>
          <w:bCs/>
          <w:sz w:val="26"/>
          <w:szCs w:val="26"/>
        </w:rPr>
        <w:t>Diversity, Equity, and Inclusion Initiatives</w:t>
      </w:r>
    </w:p>
    <w:p w14:paraId="67765586" w14:textId="77777777" w:rsidR="00AE1922" w:rsidRDefault="00AE1922" w:rsidP="00AE1922">
      <w:pPr>
        <w:spacing w:line="480" w:lineRule="auto"/>
        <w:ind w:firstLine="720"/>
      </w:pPr>
      <w:r>
        <w:t>Diversity, equity, and inclusion have become central concerns in the management of sport organizations, reflecting both ethical commitments and the recognition that diverse, inclusive organizations perform better. Diversity refers to the representation of people from varied backgrounds, equity to the fairness of processes and outcomes, and inclusion to the degree to which people feel valued and able to participate fully. Together these concerns shape how organizations recruit, develop, and retain their people, and they have implications for every human resource function. Understanding and advancing diversity, equity, and inclusion is now a core responsibility of human resource management in sport.</w:t>
      </w:r>
    </w:p>
    <w:p w14:paraId="41BBEEEA" w14:textId="77777777" w:rsidR="00AE1922" w:rsidRDefault="00AE1922" w:rsidP="00AE1922">
      <w:pPr>
        <w:spacing w:before="120" w:line="480" w:lineRule="auto"/>
      </w:pPr>
      <w:r>
        <w:rPr>
          <w:b/>
          <w:bCs/>
          <w:i/>
          <w:iCs/>
        </w:rPr>
        <w:t>The Case for Diversity, Equity, and Inclusion</w:t>
      </w:r>
    </w:p>
    <w:p w14:paraId="61C95CCD" w14:textId="77777777" w:rsidR="00AE1922" w:rsidRDefault="00AE1922" w:rsidP="00AE1922">
      <w:pPr>
        <w:spacing w:line="480" w:lineRule="auto"/>
        <w:ind w:firstLine="720"/>
      </w:pPr>
      <w:r>
        <w:t xml:space="preserve">Research has documented both the persistent underrepresentation of minoritized groups in sport leadership and the tangible benefits that diverse, equitable, and inclusive organizations enjoy. Diverse and inclusive sport organizations tend to attract more talented applicants, foster environments in which employees feel authentic and perform at high levels, and ground their </w:t>
      </w:r>
      <w:r>
        <w:lastRenderedPageBreak/>
        <w:t>work in principles of fairness and equity (Cunningham &amp; Ko, 2024). These benefits give organizations practical as well as ethical reasons to pursue diversity, equity, and inclusion. At the same time, the underrepresentation of women and other groups in leadership positions indicates that progress has been uneven and that deliberate effort is required to realize the benefits that diversity can provide (Cunningham &amp; Ko, 2024). The pursuit of these goals is therefore both a moral imperative and a source of organizational advantage.</w:t>
      </w:r>
    </w:p>
    <w:p w14:paraId="04F9FD7E" w14:textId="77777777" w:rsidR="00AE1922" w:rsidRDefault="00AE1922" w:rsidP="00AE1922">
      <w:pPr>
        <w:spacing w:line="480" w:lineRule="auto"/>
        <w:ind w:firstLine="720"/>
      </w:pPr>
      <w:r>
        <w:t>Achieving meaningful diversity, equity, and inclusion requires more than representation alone. Research has emphasized that organizations advance these goals when they have diverse people represented throughout the organization, including in decision making roles, when people can express their identities while feeling a sense of belonging, when people feel safe, and when principles of justice are embedded throughout the organizational system (Cunningham &amp; Ko, 2024). This comprehensive view distinguishes genuine inclusion from superficial diversity, and it directs attention to culture and systems rather than mere numbers. Organizations that pursue this deeper form of inclusion create environments in which all their people can contribute fully. The work of building such organizations is ongoing and requires sustained commitment from leadership.</w:t>
      </w:r>
    </w:p>
    <w:p w14:paraId="057E7629" w14:textId="77777777" w:rsidR="00AE1922" w:rsidRDefault="00AE1922" w:rsidP="00AE1922">
      <w:pPr>
        <w:spacing w:before="120" w:line="480" w:lineRule="auto"/>
      </w:pPr>
      <w:r>
        <w:rPr>
          <w:b/>
          <w:bCs/>
          <w:i/>
          <w:iCs/>
        </w:rPr>
        <w:t>Developing Inclusive Leaders</w:t>
      </w:r>
    </w:p>
    <w:p w14:paraId="5F87BCE3" w14:textId="77777777" w:rsidR="00AE1922" w:rsidRDefault="00AE1922" w:rsidP="00AE1922">
      <w:pPr>
        <w:spacing w:line="480" w:lineRule="auto"/>
        <w:ind w:firstLine="720"/>
      </w:pPr>
      <w:r>
        <w:t xml:space="preserve">Because leadership shapes culture, the preparation of inclusive leaders is central to advancing diversity, equity, and inclusion. Research examining how sport management educators address these topics found that preparing future leaders to value and advocate for equity, diversity, and inclusion requires deliberate incorporation of these perspectives into education and mentorship (Gray &amp; Weese, 2023). This finding points to the role of both education and organizational development in cultivating leaders who can build inclusive </w:t>
      </w:r>
      <w:r>
        <w:lastRenderedPageBreak/>
        <w:t>organizations. As the next generation of sport leaders enters the workforce, their understanding of and commitment to these principles will shape the organizations they lead. Investing in the development of inclusive leaders is therefore an investment in the future character of the industry.</w:t>
      </w:r>
    </w:p>
    <w:p w14:paraId="756640EE" w14:textId="77777777" w:rsidR="00AE1922" w:rsidRDefault="00AE1922" w:rsidP="00AE1922">
      <w:pPr>
        <w:spacing w:line="480" w:lineRule="auto"/>
        <w:ind w:firstLine="720"/>
      </w:pPr>
      <w:r>
        <w:t>The persistent underrepresentation of women and other groups in sport leadership underscores the importance of these efforts. Research has noted that gains in the representation of women in senior sport positions have come slowly, despite the fact that women and men aspire equally to such roles and that women are well represented in sport management education (Gray &amp; Weese, 2023). This gap between aspiration and attainment indicates that structural and systemic barriers, rather than a lack of interest or capability, limit advancement for underrepresented groups. Addressing these barriers requires sustained, deliberate effort rather than the assumption that representation will improve on its own. Organizations and educators committed to genuine inclusion must therefore work actively to identify and remove the barriers that limit advancement, building the diverse leadership that benefits the industry.</w:t>
      </w:r>
    </w:p>
    <w:p w14:paraId="6ED5DCF3" w14:textId="77777777" w:rsidR="00AE1922" w:rsidRDefault="00AE1922" w:rsidP="00AE1922">
      <w:pPr>
        <w:spacing w:before="240" w:after="60" w:line="480" w:lineRule="auto"/>
      </w:pPr>
      <w:r>
        <w:rPr>
          <w:b/>
          <w:bCs/>
          <w:sz w:val="26"/>
          <w:szCs w:val="26"/>
        </w:rPr>
        <w:t>Performance Evaluation Systems</w:t>
      </w:r>
    </w:p>
    <w:p w14:paraId="1D8A4519" w14:textId="77777777" w:rsidR="00AE1922" w:rsidRDefault="00AE1922" w:rsidP="00AE1922">
      <w:pPr>
        <w:spacing w:line="480" w:lineRule="auto"/>
        <w:ind w:firstLine="720"/>
      </w:pPr>
      <w:r>
        <w:t xml:space="preserve">Organizations must assess how well their people perform, both to support their development and to inform decisions about advancement, compensation, and retention. Performance evaluation systems provide the structured processes through which this assessment occurs, setting expectations, measuring performance against them, and providing feedback. </w:t>
      </w:r>
      <w:proofErr w:type="spellStart"/>
      <w:r>
        <w:t>Well designed</w:t>
      </w:r>
      <w:proofErr w:type="spellEnd"/>
      <w:r>
        <w:t xml:space="preserve"> evaluation systems align individual performance with organizational goals, support the development of employees, and provide a fair basis for decisions. As a core human resource function, performance evaluation connects the management of individuals to the achievement of organizational objectives.</w:t>
      </w:r>
    </w:p>
    <w:p w14:paraId="5C899C6F" w14:textId="77777777" w:rsidR="00AE1922" w:rsidRDefault="00AE1922" w:rsidP="00AE1922">
      <w:pPr>
        <w:spacing w:before="120" w:line="480" w:lineRule="auto"/>
      </w:pPr>
      <w:r>
        <w:rPr>
          <w:b/>
          <w:bCs/>
          <w:i/>
          <w:iCs/>
        </w:rPr>
        <w:lastRenderedPageBreak/>
        <w:t>Purposes of Evaluation</w:t>
      </w:r>
    </w:p>
    <w:p w14:paraId="26432BB0" w14:textId="77777777" w:rsidR="00AE1922" w:rsidRDefault="00AE1922" w:rsidP="00AE1922">
      <w:pPr>
        <w:spacing w:line="480" w:lineRule="auto"/>
        <w:ind w:firstLine="720"/>
      </w:pPr>
      <w:r>
        <w:t>Performance evaluation serves several purposes that must be balanced. It supports development by giving employees feedback on their strengths and areas for improvement, it informs administrative decisions about advancement and reward, and it aligns individual effort with organizational priorities. Because human resource management has become a strategic function, performance evaluation should connect to the organization's larger goals rather than operating in isolation (Weerakoon, 2016). Effective evaluation systems clarify what is expected, measure performance fairly, and provide feedback that helps employees improve. When evaluation is conducted well, it strengthens both individual performance and the organization's capacity to achieve its objectives, linking the development of people to the pursuit of strategic goals.</w:t>
      </w:r>
    </w:p>
    <w:p w14:paraId="79EFBED9" w14:textId="77777777" w:rsidR="00AE1922" w:rsidRDefault="00AE1922" w:rsidP="00AE1922">
      <w:pPr>
        <w:spacing w:line="480" w:lineRule="auto"/>
        <w:ind w:firstLine="720"/>
      </w:pPr>
      <w:r>
        <w:t>The connection between evaluation and the broader management of the organization is especially important in sport, where the work is varied and the performance of employees affects the experience of fans and the success of the enterprise. Evaluation that aligns individual performance with organizational goals helps ensure that the efforts of employees contribute to the organization's success rather than diverging from it. Because organizational culture shapes how employees experience their work, the way evaluation is conducted contributes to the culture that influences commitment and retention (Jeong et al., 2019). An evaluation process experienced as fair and developmental reinforces a positive culture, while one experienced as arbitrary or punitive undermines it. Performance evaluation thus connects to the broader human resource concerns of culture, engagement, and retention that the chapter examines.</w:t>
      </w:r>
    </w:p>
    <w:p w14:paraId="7D7988B5" w14:textId="77777777" w:rsidR="00AE1922" w:rsidRDefault="00AE1922" w:rsidP="00AE1922">
      <w:pPr>
        <w:spacing w:before="120" w:line="480" w:lineRule="auto"/>
      </w:pPr>
      <w:r>
        <w:rPr>
          <w:b/>
          <w:bCs/>
          <w:i/>
          <w:iCs/>
        </w:rPr>
        <w:t>Conducting Fair Evaluation</w:t>
      </w:r>
    </w:p>
    <w:p w14:paraId="3A7E8DF3" w14:textId="77777777" w:rsidR="00AE1922" w:rsidRDefault="00AE1922" w:rsidP="00AE1922">
      <w:pPr>
        <w:spacing w:line="480" w:lineRule="auto"/>
        <w:ind w:firstLine="720"/>
      </w:pPr>
      <w:r>
        <w:lastRenderedPageBreak/>
        <w:t>The fairness of performance evaluation strongly affects how employees respond to it. Evaluations perceived as arbitrary or biased breed resentment and undermine motivation, while those perceived as fair and constructive support development and commitment. Fair evaluation requires clear and known standards, consistent application, and feedback that is honest and constructive rather than vague or punitive. Because the relationship between employees and the organization rests in part on trust, the perceived fairness of evaluation shapes the broader employment relationship. Organizations that conduct evaluation fairly and use it to support development rather than merely to judge tend to elicit better performance and stronger commitment. The manner in which evaluation is conducted is thus as important as the system itself.</w:t>
      </w:r>
    </w:p>
    <w:p w14:paraId="24188968" w14:textId="77777777" w:rsidR="00AE1922" w:rsidRDefault="00AE1922" w:rsidP="00AE1922">
      <w:pPr>
        <w:spacing w:before="240" w:after="60" w:line="480" w:lineRule="auto"/>
      </w:pPr>
      <w:r>
        <w:rPr>
          <w:b/>
          <w:bCs/>
          <w:sz w:val="26"/>
          <w:szCs w:val="26"/>
        </w:rPr>
        <w:t>Employee Retention and Workplace Culture</w:t>
      </w:r>
    </w:p>
    <w:p w14:paraId="5C5C245C" w14:textId="77777777" w:rsidR="00AE1922" w:rsidRDefault="00AE1922" w:rsidP="00AE1922">
      <w:pPr>
        <w:spacing w:line="480" w:lineRule="auto"/>
        <w:ind w:firstLine="720"/>
      </w:pPr>
      <w:r>
        <w:t>Attracting talent is only valuable if an organization can keep it, and the retention of capable employees is among the most important human resource outcomes. Retention depends heavily on workplace culture, the shared values and norms that shape the experience of working in an organization. A positive culture, in which employees feel valued, supported, and able to grow, encourages them to stay, while a negative culture drives them away. Because turnover is costly and disruptive, and because the sport workforce is subject to particular pressures, the cultivation of a culture that retains talent is a central human resource concern.</w:t>
      </w:r>
    </w:p>
    <w:p w14:paraId="55EBC57F" w14:textId="77777777" w:rsidR="00AE1922" w:rsidRDefault="00AE1922" w:rsidP="00AE1922">
      <w:pPr>
        <w:spacing w:before="120" w:line="480" w:lineRule="auto"/>
      </w:pPr>
      <w:r>
        <w:rPr>
          <w:b/>
          <w:bCs/>
          <w:i/>
          <w:iCs/>
        </w:rPr>
        <w:t>The Costs and Causes of Turnover</w:t>
      </w:r>
    </w:p>
    <w:p w14:paraId="51047E70" w14:textId="77777777" w:rsidR="00AE1922" w:rsidRDefault="00AE1922" w:rsidP="00AE1922">
      <w:pPr>
        <w:spacing w:line="480" w:lineRule="auto"/>
        <w:ind w:firstLine="720"/>
      </w:pPr>
      <w:r>
        <w:t xml:space="preserve">Turnover imposes real costs on organizations, including the expense of recruiting and training replacements and the loss of experience and relationships. In sport, the long and irregular hours and the intense pressures of the work can contribute to burnout and turnover, </w:t>
      </w:r>
      <w:r>
        <w:lastRenderedPageBreak/>
        <w:t>making retention especially challenging (Dixon &amp; Bruening, 2005). Understanding the causes of turnover, including dissatisfaction with workload, culture, or advancement opportunities, allows organizations to address them before they lose valuable people. Because the factors that drive turnover often operate at the organizational level rather than the individual level, addressing them is a leadership and human resource responsibility. Organizations that understand and respond to the causes of turnover are better positioned to retain the talent they have worked to attract and develop.</w:t>
      </w:r>
    </w:p>
    <w:p w14:paraId="34737EB5" w14:textId="77777777" w:rsidR="00AE1922" w:rsidRDefault="00AE1922" w:rsidP="00AE1922">
      <w:pPr>
        <w:spacing w:before="120" w:line="480" w:lineRule="auto"/>
      </w:pPr>
      <w:r>
        <w:rPr>
          <w:b/>
          <w:bCs/>
          <w:i/>
          <w:iCs/>
        </w:rPr>
        <w:t>Building a Retaining Culture</w:t>
      </w:r>
    </w:p>
    <w:p w14:paraId="4DD0AE6F" w14:textId="77777777" w:rsidR="00AE1922" w:rsidRDefault="00AE1922" w:rsidP="00AE1922">
      <w:pPr>
        <w:spacing w:line="480" w:lineRule="auto"/>
        <w:ind w:firstLine="720"/>
      </w:pPr>
      <w:r>
        <w:t>The culture of an organization powerfully influences whether employees choose to stay. Research in professional sport organizations has shown that organizational culture shapes employee attitudes and behaviors, including through its effect on the empowerment that fosters commitment and discretionary effort (Jeong et al., 2019). A culture that empowers employees, values their contributions, and supports their wellbeing encourages them to remain and to invest themselves in the organization. The support employees receive from their supervisors is especially important, since supervisors often embody the organization in the eyes of those they lead (</w:t>
      </w:r>
      <w:proofErr w:type="spellStart"/>
      <w:r>
        <w:t>Aisbett</w:t>
      </w:r>
      <w:proofErr w:type="spellEnd"/>
      <w:r>
        <w:t xml:space="preserve"> &amp; Hoye, 2015). Organizations that build cultures of support, empowerment, and respect therefore retain their people more effectively than those that neglect culture. The cultivation of such a culture is among the most powerful tools available for retaining talent.</w:t>
      </w:r>
    </w:p>
    <w:p w14:paraId="59C0B981" w14:textId="77777777" w:rsidR="00AE1922" w:rsidRDefault="00AE1922" w:rsidP="00AE1922">
      <w:pPr>
        <w:spacing w:before="240" w:after="60" w:line="480" w:lineRule="auto"/>
      </w:pPr>
      <w:r>
        <w:rPr>
          <w:b/>
          <w:bCs/>
          <w:sz w:val="26"/>
          <w:szCs w:val="26"/>
        </w:rPr>
        <w:t>Labor Relations in Sports</w:t>
      </w:r>
    </w:p>
    <w:p w14:paraId="51997A41" w14:textId="77777777" w:rsidR="00AE1922" w:rsidRDefault="00AE1922" w:rsidP="00AE1922">
      <w:pPr>
        <w:spacing w:line="480" w:lineRule="auto"/>
        <w:ind w:firstLine="720"/>
      </w:pPr>
      <w:r>
        <w:t xml:space="preserve">The relationship between organizations and their workforces is shaped not only by individual human resource practices but by the collective relationships and legal frameworks known as labor relations. In professional sport, labor relations are especially prominent because </w:t>
      </w:r>
      <w:r>
        <w:lastRenderedPageBreak/>
        <w:t>athletes are often represented by unions that negotiate collectively with leagues over the terms of employment. Labor relations encompass the negotiation of agreements, the resolution of disputes, and the ongoing management of the relationship between employers and organized labor. Understanding labor relations is essential to understanding how the employment relationship functions in much of the sport industry.</w:t>
      </w:r>
    </w:p>
    <w:p w14:paraId="07F3FB24" w14:textId="77777777" w:rsidR="00AE1922" w:rsidRDefault="00AE1922" w:rsidP="00AE1922">
      <w:pPr>
        <w:spacing w:before="120" w:line="480" w:lineRule="auto"/>
      </w:pPr>
      <w:r>
        <w:rPr>
          <w:b/>
          <w:bCs/>
          <w:i/>
          <w:iCs/>
        </w:rPr>
        <w:t>Collective Bargaining in Professional Sport</w:t>
      </w:r>
    </w:p>
    <w:p w14:paraId="35F63A4B" w14:textId="77777777" w:rsidR="00AE1922" w:rsidRDefault="00AE1922" w:rsidP="00AE1922">
      <w:pPr>
        <w:spacing w:line="480" w:lineRule="auto"/>
        <w:ind w:firstLine="720"/>
      </w:pPr>
      <w:r>
        <w:t>In professional sport, the terms of employment for athletes are frequently established through collective bargaining between players associations and leagues. These negotiations address matters such as compensation, working conditions, revenue sharing, and the rules governing player movement, producing agreements that govern the relationship for a defined period. Because professional leagues are associations of competing clubs that cooperate to produce a shared product, labor relations in sport have a distinctive character, intertwined with the cooperative arrangements that sustain the league. The negotiation of these agreements can be contentious, occasionally resulting in work stoppages that disrupt competition, which underscores the importance of managing labor relations skillfully. The collective bargaining relationship is a defining feature of employment in professional sport.</w:t>
      </w:r>
    </w:p>
    <w:p w14:paraId="42271B26" w14:textId="77777777" w:rsidR="00AE1922" w:rsidRDefault="00AE1922" w:rsidP="00AE1922">
      <w:pPr>
        <w:spacing w:line="480" w:lineRule="auto"/>
        <w:ind w:firstLine="720"/>
      </w:pPr>
      <w:r>
        <w:t xml:space="preserve">Labor relations require organizations to manage the relationship with organized labor constructively over time, not merely to negotiate periodic agreements. Because the relationship is ongoing and the parties are mutually dependent, sound labor relations involve building trust, communicating effectively, and resolving disputes through established procedures rather than confrontation. The strategic approach to human resource management that informs other functions applies here as well, since labor relations affect the organization's capacity to achieve its goals and the experience of its workforce (Weerakoon, 2016). Organizations that manage </w:t>
      </w:r>
      <w:r>
        <w:lastRenderedPageBreak/>
        <w:t>labor relations well sustain productive relationships with their workforces, while those that manage them poorly risk costly conflict. The management of labor relations is thus an important dimension of human resource management in sport.</w:t>
      </w:r>
    </w:p>
    <w:p w14:paraId="71495AB7" w14:textId="77777777" w:rsidR="00AE1922" w:rsidRDefault="00AE1922" w:rsidP="00AE1922">
      <w:pPr>
        <w:spacing w:line="480" w:lineRule="auto"/>
        <w:ind w:firstLine="720"/>
      </w:pPr>
      <w:r>
        <w:t>The human resource challenges of sport, including labor relations, reflect the distinctive character of an industry whose workforce includes employees, volunteers, and athletes. As the field has matured, scholars have emphasized that managing this varied workforce requires adapting general human resource principles to the particular features of sport (Hammerschmidt et al., 2023). The athletes who are central to sport are simultaneously employees, performers, and in many cases public figures, which gives their management a complexity without clear parallel in other industries. Understanding how to manage this distinctive workforce, balancing the interests of its varied members, is among the defining challenges of human resource management in sport. The strategic, adaptive approach that the field has developed equips managers to meet this challenge.</w:t>
      </w:r>
    </w:p>
    <w:p w14:paraId="262A1D7C" w14:textId="77777777" w:rsidR="00AE1922" w:rsidRDefault="00AE1922" w:rsidP="00AE1922">
      <w:pPr>
        <w:spacing w:before="240" w:after="60" w:line="480" w:lineRule="auto"/>
      </w:pPr>
      <w:r>
        <w:rPr>
          <w:b/>
          <w:bCs/>
          <w:sz w:val="26"/>
          <w:szCs w:val="26"/>
        </w:rPr>
        <w:t>Chapter Summary</w:t>
      </w:r>
    </w:p>
    <w:p w14:paraId="38B9F364" w14:textId="77777777" w:rsidR="00AE1922" w:rsidRDefault="00AE1922" w:rsidP="00AE1922">
      <w:pPr>
        <w:spacing w:line="480" w:lineRule="auto"/>
        <w:ind w:firstLine="720"/>
      </w:pPr>
      <w:r>
        <w:t xml:space="preserve">This chapter examined human resources and talent management in sport. It established that human resource management has become a strategic function essential to organizational effectiveness (Weerakoon, 2016). It examined hiring and recruitment, noting both the strategic ideal and the gap between principle and practice revealed by research on recruitment in sport (Galdino et al., 2022). It discussed the management of internships as both developmental experiences and sources of labor, the diversity, equity, and inclusion initiatives that bring both ethical and practical benefits (Cunningham &amp; Ko, 2024), and the performance evaluation systems that support development and inform decisions. It examined employee retention and the workplace culture that shapes it, drawing on research showing how culture and supervisory </w:t>
      </w:r>
      <w:r>
        <w:lastRenderedPageBreak/>
        <w:t>support affect commitment and retention (Jeong et al., 2019), and it addressed the labor relations, including collective bargaining, that govern the employment relationship in professional sport. The unifying theme is that the strategic management of people, attending to their recruitment, development, fairness, wellbeing, and collective relationships, is central to the success of sport organizations.</w:t>
      </w:r>
    </w:p>
    <w:p w14:paraId="50BB18E5" w14:textId="77777777" w:rsidR="00AE1922" w:rsidRDefault="00AE1922" w:rsidP="00AE1922">
      <w:pPr>
        <w:spacing w:before="240" w:after="60" w:line="480" w:lineRule="auto"/>
      </w:pPr>
      <w:r>
        <w:rPr>
          <w:b/>
          <w:bCs/>
          <w:sz w:val="26"/>
          <w:szCs w:val="26"/>
        </w:rPr>
        <w:t>Key Terms</w:t>
      </w:r>
    </w:p>
    <w:p w14:paraId="34B6F3AA" w14:textId="77777777" w:rsidR="00AE1922" w:rsidRDefault="00AE1922" w:rsidP="00AE1922">
      <w:pPr>
        <w:spacing w:line="480" w:lineRule="auto"/>
        <w:ind w:firstLine="720"/>
      </w:pPr>
      <w:r>
        <w:t>Human resource management, strategic human resource management, recruitment, selection, person-organization fit, internship, mentorship, diversity, equity, inclusion, inclusive leadership, performance evaluation, feedback, employee retention, turnover, burnout, workplace culture, empowerment, labor relations, collective bargaining, players association, work stoppage.</w:t>
      </w:r>
    </w:p>
    <w:p w14:paraId="69AE9EDE" w14:textId="77777777" w:rsidR="00AE1922" w:rsidRDefault="00AE1922" w:rsidP="00AE1922">
      <w:pPr>
        <w:spacing w:before="240" w:after="60" w:line="480" w:lineRule="auto"/>
      </w:pPr>
      <w:r>
        <w:rPr>
          <w:b/>
          <w:bCs/>
          <w:sz w:val="26"/>
          <w:szCs w:val="26"/>
        </w:rPr>
        <w:t>Discussion Questions</w:t>
      </w:r>
    </w:p>
    <w:p w14:paraId="6B1189E1" w14:textId="77777777" w:rsidR="00AE1922" w:rsidRDefault="00AE1922" w:rsidP="00AE1922">
      <w:pPr>
        <w:pStyle w:val="ListParagraph"/>
        <w:numPr>
          <w:ilvl w:val="0"/>
          <w:numId w:val="5"/>
        </w:numPr>
        <w:spacing w:line="480" w:lineRule="auto"/>
      </w:pPr>
      <w:r>
        <w:t>Why is strategic recruitment difficult to maintain in the sport environment, and what advantage do organizations gain by recruiting strategically despite these pressures?</w:t>
      </w:r>
    </w:p>
    <w:p w14:paraId="1AE377C6" w14:textId="77777777" w:rsidR="00AE1922" w:rsidRDefault="00AE1922" w:rsidP="00AE1922">
      <w:pPr>
        <w:pStyle w:val="ListParagraph"/>
        <w:numPr>
          <w:ilvl w:val="0"/>
          <w:numId w:val="5"/>
        </w:numPr>
        <w:spacing w:line="480" w:lineRule="auto"/>
      </w:pPr>
      <w:r>
        <w:t>How should organizations balance the developmental needs of interns against their need for productive work?</w:t>
      </w:r>
    </w:p>
    <w:p w14:paraId="2376A426" w14:textId="77777777" w:rsidR="00AE1922" w:rsidRDefault="00AE1922" w:rsidP="00AE1922">
      <w:pPr>
        <w:pStyle w:val="ListParagraph"/>
        <w:numPr>
          <w:ilvl w:val="0"/>
          <w:numId w:val="5"/>
        </w:numPr>
        <w:spacing w:line="480" w:lineRule="auto"/>
      </w:pPr>
      <w:r>
        <w:t>What distinguishes genuine inclusion from superficial diversity, and why does this distinction matter for organizational performance?</w:t>
      </w:r>
    </w:p>
    <w:p w14:paraId="198408A5" w14:textId="77777777" w:rsidR="00AE1922" w:rsidRDefault="00AE1922" w:rsidP="00AE1922">
      <w:pPr>
        <w:pStyle w:val="ListParagraph"/>
        <w:numPr>
          <w:ilvl w:val="0"/>
          <w:numId w:val="5"/>
        </w:numPr>
        <w:spacing w:line="480" w:lineRule="auto"/>
      </w:pPr>
      <w:r>
        <w:t>How does workplace culture influence employee retention, and what can organizations do to build a culture that retains talent?</w:t>
      </w:r>
    </w:p>
    <w:p w14:paraId="794C5650" w14:textId="77777777" w:rsidR="00AE1922" w:rsidRDefault="00AE1922" w:rsidP="00AE1922">
      <w:pPr>
        <w:pStyle w:val="ListParagraph"/>
        <w:numPr>
          <w:ilvl w:val="0"/>
          <w:numId w:val="5"/>
        </w:numPr>
        <w:spacing w:line="480" w:lineRule="auto"/>
      </w:pPr>
      <w:r>
        <w:t>What makes labor relations in professional sport distinctive, and why is the ongoing management of the relationship as important as the negotiation of agreements?</w:t>
      </w:r>
    </w:p>
    <w:p w14:paraId="009839FF" w14:textId="77777777" w:rsidR="00AE1922" w:rsidRDefault="00AE1922" w:rsidP="00AE1922">
      <w:pPr>
        <w:spacing w:before="240" w:line="480" w:lineRule="auto"/>
        <w:jc w:val="center"/>
      </w:pPr>
      <w:r>
        <w:rPr>
          <w:b/>
          <w:bCs/>
        </w:rPr>
        <w:t>References</w:t>
      </w:r>
    </w:p>
    <w:p w14:paraId="6AF59392" w14:textId="77777777" w:rsidR="00AE1922" w:rsidRDefault="00AE1922" w:rsidP="00AE1922">
      <w:pPr>
        <w:spacing w:line="480" w:lineRule="auto"/>
        <w:ind w:left="720" w:hanging="720"/>
      </w:pPr>
      <w:r>
        <w:lastRenderedPageBreak/>
        <w:t>Aisbett, L., &amp; Hoye, R. (2015). Human resource management practices to support sport event volunteers. Asia Pacific Journal of Human Resources, 53(3), 351–369. https://doi.org/10.1111/1744-7941.12062</w:t>
      </w:r>
    </w:p>
    <w:p w14:paraId="6A2B411F" w14:textId="77777777" w:rsidR="00AE1922" w:rsidRDefault="00AE1922" w:rsidP="00AE1922">
      <w:pPr>
        <w:spacing w:line="480" w:lineRule="auto"/>
        <w:ind w:left="720" w:hanging="720"/>
      </w:pPr>
      <w:r>
        <w:t>Cunningham, G. B., &amp; Ko, Y. J. (2024). Diversity, equity and inclusion in the sport metaverse. International Journal of Sports Marketing and Sponsorship, 26(2), 279–291. https://doi.org/10.1108/IJSMS-04-2023-0080</w:t>
      </w:r>
    </w:p>
    <w:p w14:paraId="186E3C06" w14:textId="77777777" w:rsidR="00AE1922" w:rsidRDefault="00AE1922" w:rsidP="00AE1922">
      <w:pPr>
        <w:spacing w:line="480" w:lineRule="auto"/>
        <w:ind w:left="720" w:hanging="720"/>
      </w:pPr>
      <w:proofErr w:type="spellStart"/>
      <w:r>
        <w:t>Cuskelly</w:t>
      </w:r>
      <w:proofErr w:type="spellEnd"/>
      <w:r>
        <w:t>, G., Fredline, L., &amp; Kim, E. (2021). Volunteer selection at a major sport event: A strategic Human Resource Management approach. Sport Management Review, 24(1), 116–133. https://doi.org/10.1016/j.smr.2020.02.002</w:t>
      </w:r>
    </w:p>
    <w:p w14:paraId="58016C06" w14:textId="77777777" w:rsidR="00AE1922" w:rsidRDefault="00AE1922" w:rsidP="00AE1922">
      <w:pPr>
        <w:spacing w:line="480" w:lineRule="auto"/>
        <w:ind w:left="720" w:hanging="720"/>
      </w:pPr>
      <w:r>
        <w:t>Dixon, M. A., &amp; Bruening, J. E. (2005). Perspectives on work-family conflict in sport: An integrated approach. Sport Management Review, 8(3), 227–253. https://doi.org/10.1016/S1441-3523(05)70040-1</w:t>
      </w:r>
    </w:p>
    <w:p w14:paraId="499A04B6" w14:textId="77777777" w:rsidR="00AE1922" w:rsidRDefault="00AE1922" w:rsidP="00AE1922">
      <w:pPr>
        <w:spacing w:line="480" w:lineRule="auto"/>
        <w:ind w:left="720" w:hanging="720"/>
      </w:pPr>
      <w:r>
        <w:t>Galdino, M., Lesch, L., &amp; Wicker, P. (2022). (Un)sustainable human resource management in Brazilian football? Empirical evidence on coaching recruitment and dismissal. Sustainability, 14(12), Article 7319. https://doi.org/10.3390/su14127319</w:t>
      </w:r>
    </w:p>
    <w:p w14:paraId="34B38E7D" w14:textId="77777777" w:rsidR="00AE1922" w:rsidRDefault="00AE1922" w:rsidP="00AE1922">
      <w:pPr>
        <w:spacing w:line="480" w:lineRule="auto"/>
        <w:ind w:left="720" w:hanging="720"/>
      </w:pPr>
      <w:r>
        <w:t>Gray, E., &amp; Weese, J. (2023). Preparing sport leaders of the future to lead equitable, diverse, and inclusive sport organizations: The insights and strategies of professors. Advancing Women in Leadership Journal, 42, 110–122. https://doi.org/10.21423/awlj-v42.a429</w:t>
      </w:r>
    </w:p>
    <w:p w14:paraId="676E191D" w14:textId="77777777" w:rsidR="00AE1922" w:rsidRDefault="00AE1922" w:rsidP="00AE1922">
      <w:pPr>
        <w:spacing w:line="480" w:lineRule="auto"/>
        <w:ind w:left="720" w:hanging="720"/>
      </w:pPr>
      <w:r>
        <w:t>Hammerschmidt, J., Calabuig, F., Kraus, S., &amp; Uhrich, S. (2023). Tracing the state of sport management research: A bibliometric analysis. Management Review Quarterly, 74, 1185–1208. https://doi.org/10.1007/s11301-023-00331-x</w:t>
      </w:r>
    </w:p>
    <w:p w14:paraId="05C66739" w14:textId="77777777" w:rsidR="00AE1922" w:rsidRDefault="00AE1922" w:rsidP="00AE1922">
      <w:pPr>
        <w:spacing w:line="480" w:lineRule="auto"/>
        <w:ind w:left="720" w:hanging="720"/>
      </w:pPr>
      <w:r>
        <w:lastRenderedPageBreak/>
        <w:t>Helyer, R., &amp; Lee, D. (2014). The role of work experience in the future employability of higher education graduates. Higher Education Quarterly, 68(3), 348–372. https://doi.org/10.1111/hequ.12055</w:t>
      </w:r>
    </w:p>
    <w:p w14:paraId="2772A896" w14:textId="77777777" w:rsidR="00AE1922" w:rsidRDefault="00AE1922" w:rsidP="00AE1922">
      <w:pPr>
        <w:spacing w:line="480" w:lineRule="auto"/>
        <w:ind w:left="720" w:hanging="720"/>
      </w:pPr>
      <w:r>
        <w:t>Jeong, Y.-D., Kim, E., &amp; Kim, M. (2019). Exploring relationships among organizational culture, empowerment, and organizational citizenship behavior in the South Korean professional sport industry. Sustainability, 11(19), Article 5412. https://doi.org/10.3390/su11195412</w:t>
      </w:r>
    </w:p>
    <w:p w14:paraId="74BA42C7" w14:textId="77777777" w:rsidR="00AE1922" w:rsidRDefault="00AE1922" w:rsidP="00AE1922">
      <w:pPr>
        <w:spacing w:line="480" w:lineRule="auto"/>
        <w:ind w:left="720" w:hanging="720"/>
      </w:pPr>
      <w:r>
        <w:t>Weerakoon, R. K. (2016). Human resource management in sports: A critical review of its importance and pertaining issues. Physical Culture and Sport Studies and Research, 69(1), 15–21. https://doi.org/10.1515/pcssr-2016-0005</w:t>
      </w:r>
    </w:p>
    <w:p w14:paraId="28A0C6A7" w14:textId="60BAB258" w:rsidR="00AE1922" w:rsidRDefault="00AE1922" w:rsidP="00AE1922">
      <w:pPr>
        <w:pageBreakBefore/>
        <w:spacing w:after="240" w:line="480" w:lineRule="auto"/>
        <w:jc w:val="center"/>
      </w:pPr>
      <w:r>
        <w:rPr>
          <w:b/>
          <w:bCs/>
          <w:sz w:val="32"/>
          <w:szCs w:val="32"/>
        </w:rPr>
        <w:lastRenderedPageBreak/>
        <w:t>Chapter 12</w:t>
      </w:r>
      <w:r w:rsidR="00C278C4">
        <w:rPr>
          <w:b/>
          <w:bCs/>
          <w:sz w:val="32"/>
          <w:szCs w:val="32"/>
        </w:rPr>
        <w:t>:</w:t>
      </w:r>
      <w:r>
        <w:rPr>
          <w:b/>
          <w:bCs/>
          <w:sz w:val="32"/>
          <w:szCs w:val="32"/>
        </w:rPr>
        <w:t xml:space="preserve"> Emerging Areas in Sport Management</w:t>
      </w:r>
    </w:p>
    <w:p w14:paraId="3AF1BFF9" w14:textId="77777777" w:rsidR="00AE1922" w:rsidRDefault="00AE1922" w:rsidP="00AE1922">
      <w:pPr>
        <w:spacing w:before="240" w:after="60" w:line="480" w:lineRule="auto"/>
      </w:pPr>
      <w:r>
        <w:rPr>
          <w:b/>
          <w:bCs/>
          <w:sz w:val="26"/>
          <w:szCs w:val="26"/>
        </w:rPr>
        <w:t>Chapter Overview</w:t>
      </w:r>
    </w:p>
    <w:p w14:paraId="675E7BFC" w14:textId="77777777" w:rsidR="00AE1922" w:rsidRDefault="00AE1922" w:rsidP="00AE1922">
      <w:pPr>
        <w:spacing w:line="480" w:lineRule="auto"/>
        <w:ind w:firstLine="720"/>
      </w:pPr>
      <w:r>
        <w:t>The sport industry is continually evolving, and new areas of practice regularly emerge that stretch traditional definitions and create new opportunities. This chapter examines several of the most significant emerging areas in sport management. It begins with esports management, then turns to the compensation of athletes for their name, image, and likeness, the partnerships between sport and the gaming and betting industries, the management of sport across international boundaries, the branding and entrepreneurship of athletes, and the technology and innovation reshaping the industry. The chapter emphasizes a recurring theme from the field's history, namely that sport management structures grow and adapt to address new circumstances, and that the professionals who understand emerging areas are well positioned to lead the industry's future.</w:t>
      </w:r>
    </w:p>
    <w:p w14:paraId="2EC76C28" w14:textId="77777777" w:rsidR="00AE1922" w:rsidRDefault="00AE1922" w:rsidP="00AE1922">
      <w:pPr>
        <w:spacing w:line="480" w:lineRule="auto"/>
        <w:ind w:firstLine="720"/>
      </w:pPr>
      <w:r>
        <w:t>A unifying observation is that emerging areas, while novel in their specifics, often present familiar managerial challenges in new contexts. Whether governing a new form of competition, monetizing a new form of attention, or managing a new technology, the underlying questions of strategy, marketing, governance, and stakeholder management recur. The expanding, interdisciplinary scope of sport management research mirrors this proliferation of new areas, as the field extends its established frameworks to novel phenomena (Hammerschmidt et al., 2023). Understanding emerging areas therefore means applying sound managerial principles thoughtfully to unfamiliar terrain.</w:t>
      </w:r>
    </w:p>
    <w:p w14:paraId="338D0CCE" w14:textId="77777777" w:rsidR="00AE1922" w:rsidRDefault="00AE1922" w:rsidP="00AE1922">
      <w:pPr>
        <w:spacing w:before="240" w:after="60" w:line="480" w:lineRule="auto"/>
      </w:pPr>
      <w:r>
        <w:rPr>
          <w:b/>
          <w:bCs/>
          <w:sz w:val="26"/>
          <w:szCs w:val="26"/>
        </w:rPr>
        <w:t>Esports Management</w:t>
      </w:r>
    </w:p>
    <w:p w14:paraId="4530FF3F" w14:textId="77777777" w:rsidR="00AE1922" w:rsidRDefault="00AE1922" w:rsidP="00AE1922">
      <w:pPr>
        <w:spacing w:line="480" w:lineRule="auto"/>
        <w:ind w:firstLine="720"/>
      </w:pPr>
      <w:r>
        <w:lastRenderedPageBreak/>
        <w:t xml:space="preserve">Esports, competitive video gaming organized into leagues and competitions, has grown into a global industry with large audiences, substantial revenues, and professional athletes. Once a niche activity, esports now </w:t>
      </w:r>
      <w:proofErr w:type="gramStart"/>
      <w:r>
        <w:t>commands</w:t>
      </w:r>
      <w:proofErr w:type="gramEnd"/>
      <w:r>
        <w:t xml:space="preserve"> the attention of media companies, sponsors, and traditional sport organizations, many of which have invested in esports teams and competitions. The management of esports raises questions about governance, marketing, talent development, and monetization that parallel those in traditional sport while presenting distinctive features. Esports </w:t>
      </w:r>
      <w:proofErr w:type="gramStart"/>
      <w:r>
        <w:t>has</w:t>
      </w:r>
      <w:proofErr w:type="gramEnd"/>
      <w:r>
        <w:t xml:space="preserve"> become a significant area of practice and study within sport management.</w:t>
      </w:r>
    </w:p>
    <w:p w14:paraId="03BCE783" w14:textId="77777777" w:rsidR="00AE1922" w:rsidRDefault="00AE1922" w:rsidP="00AE1922">
      <w:pPr>
        <w:spacing w:before="120" w:line="480" w:lineRule="auto"/>
      </w:pPr>
      <w:r>
        <w:rPr>
          <w:b/>
          <w:bCs/>
          <w:i/>
          <w:iCs/>
        </w:rPr>
        <w:t>Esports and Sport Management</w:t>
      </w:r>
    </w:p>
    <w:p w14:paraId="010A34FB" w14:textId="77777777" w:rsidR="00AE1922" w:rsidRDefault="00AE1922" w:rsidP="00AE1922">
      <w:pPr>
        <w:spacing w:line="480" w:lineRule="auto"/>
        <w:ind w:firstLine="720"/>
      </w:pPr>
      <w:r>
        <w:t xml:space="preserve">Scholars have debated whether esports </w:t>
      </w:r>
      <w:proofErr w:type="gramStart"/>
      <w:r>
        <w:t>constitutes</w:t>
      </w:r>
      <w:proofErr w:type="gramEnd"/>
      <w:r>
        <w:t xml:space="preserve"> a sport, but there is broad agreement that it belongs within the scope of sport management. Influential scholarship has argued that, regardless of how one resolves the debate over its status as formal sport, esports </w:t>
      </w:r>
      <w:proofErr w:type="gramStart"/>
      <w:r>
        <w:t>has</w:t>
      </w:r>
      <w:proofErr w:type="gramEnd"/>
      <w:r>
        <w:t xml:space="preserve"> a place in sport management scholarship and practice because it involves the governance, marketing, and management of competition (Cunningham et al., 2018). This view reflects the broad conception of sport that the field has long embraced, encompassing a wide range of competitive and physical activities. For practitioners, the implication is that the established tools of sport management apply to esports, even as the new context requires adaptation. The inclusion of esports within the field illustrates how sport management expands to encompass emerging forms of competition.</w:t>
      </w:r>
    </w:p>
    <w:p w14:paraId="7F9F30FC" w14:textId="77777777" w:rsidR="00AE1922" w:rsidRDefault="00AE1922" w:rsidP="00AE1922">
      <w:pPr>
        <w:spacing w:line="480" w:lineRule="auto"/>
        <w:ind w:firstLine="720"/>
      </w:pPr>
      <w:r>
        <w:t xml:space="preserve">The management of esports presents distinctive challenges, including a fragmented governance structure and the central role of the companies that own the games. Because the underlying games are proprietary, the publishers who own them hold a degree of control that has no parallel in traditional sport, where the rules of competition are generally held in common. The industry's rapid growth has also outpaced the development of stable governance and experienced management, creating both challenges and opportunities (Meng-Lewis et al., 2021). Research on </w:t>
      </w:r>
      <w:r>
        <w:lastRenderedPageBreak/>
        <w:t>the careers of esports athletes has found that traditional career models may inadequately capture the complex and dynamic nature of careers in this emerging field (Meng-Lewis et al., 2021). These distinctive features make esports a fertile area for the application and extension of sport management knowledge.</w:t>
      </w:r>
    </w:p>
    <w:p w14:paraId="19272F68" w14:textId="77777777" w:rsidR="00AE1922" w:rsidRDefault="00AE1922" w:rsidP="00AE1922">
      <w:pPr>
        <w:spacing w:line="480" w:lineRule="auto"/>
        <w:ind w:firstLine="720"/>
      </w:pPr>
      <w:r>
        <w:t xml:space="preserve">Esports also </w:t>
      </w:r>
      <w:proofErr w:type="gramStart"/>
      <w:r>
        <w:t>presents</w:t>
      </w:r>
      <w:proofErr w:type="gramEnd"/>
      <w:r>
        <w:t xml:space="preserve"> challenges related to inclusion that parallel and in some ways exceed those in traditional sport. Because competitive gaming environments have sometimes been characterized by exclusionary cultures, the creation of welcoming and inclusive spaces is an important concern for the management of esports (Cunningham et al., 2018). The diversity, equity, and inclusion considerations examined earlier in this book apply to esports, where the cultivation of inclusive environments affects participation, the experience of competitors, and the industry's growth. Organizations that manage esports therefore confront the task of building cultures that welcome diverse participants, a challenge that connects esports to the broader concerns of the field. The management of inclusion in esports illustrates how established principles of sport management apply to emerging areas.</w:t>
      </w:r>
    </w:p>
    <w:p w14:paraId="0F527164" w14:textId="77777777" w:rsidR="00AE1922" w:rsidRDefault="00AE1922" w:rsidP="00AE1922">
      <w:pPr>
        <w:spacing w:before="240" w:after="60" w:line="480" w:lineRule="auto"/>
      </w:pPr>
      <w:r>
        <w:rPr>
          <w:b/>
          <w:bCs/>
          <w:sz w:val="26"/>
          <w:szCs w:val="26"/>
        </w:rPr>
        <w:t>Name, Image, and Likeness</w:t>
      </w:r>
    </w:p>
    <w:p w14:paraId="68D4BD2D" w14:textId="77777777" w:rsidR="00AE1922" w:rsidRDefault="00AE1922" w:rsidP="00AE1922">
      <w:pPr>
        <w:spacing w:line="480" w:lineRule="auto"/>
        <w:ind w:firstLine="720"/>
      </w:pPr>
      <w:r>
        <w:t>Among the most consequential recent developments in sport has been the reform permitting college athletes to earn compensation from the use of their name, image, and likeness. These reforms overturned long standing rules that prohibited such compensation, transforming the economic relationship between athletes and institutions and creating a new market in which athletes, brands, and intermediaries interact. The advent of name, image, and likeness compensation has created new opportunities for athletes and new responsibilities for the organizations and professionals who support them. It represents a significant shift in the landscape of collegiate sport.</w:t>
      </w:r>
    </w:p>
    <w:p w14:paraId="446A5BDC" w14:textId="77777777" w:rsidR="00AE1922" w:rsidRDefault="00AE1922" w:rsidP="00AE1922">
      <w:pPr>
        <w:spacing w:before="120" w:line="480" w:lineRule="auto"/>
      </w:pPr>
      <w:r>
        <w:rPr>
          <w:b/>
          <w:bCs/>
          <w:i/>
          <w:iCs/>
        </w:rPr>
        <w:lastRenderedPageBreak/>
        <w:t>The Value of Name, Image, and Likeness</w:t>
      </w:r>
    </w:p>
    <w:p w14:paraId="3F52F212" w14:textId="77777777" w:rsidR="00AE1922" w:rsidRDefault="00AE1922" w:rsidP="00AE1922">
      <w:pPr>
        <w:spacing w:line="480" w:lineRule="auto"/>
        <w:ind w:firstLine="720"/>
      </w:pPr>
      <w:r>
        <w:t>Research conducted as these reforms approached found that college athletes' name, image, and likeness carry real monetary value, particularly through social media, where athletes can reach and engage audiences directly (Kunkel et al., 2021). This value derives not only from an athlete's fame but from the engagement their content generates, meaning that even athletes with modest followings can create value through authentic connection with their audiences (Kunkel et al., 2021). These findings indicate that the new market rewards athletes who build genuine relationships with their audiences, not merely those with the largest followings. For athletes, this makes personal branding a genuinely consequential skill, and for organizations, it creates a need to support athletes in developing and managing their brands. The market for name, image, and likeness is thus closely tied to the dynamics of social media and personal branding.</w:t>
      </w:r>
    </w:p>
    <w:p w14:paraId="6C1D6CA3" w14:textId="77777777" w:rsidR="00AE1922" w:rsidRDefault="00AE1922" w:rsidP="00AE1922">
      <w:pPr>
        <w:spacing w:before="120" w:line="480" w:lineRule="auto"/>
      </w:pPr>
      <w:r>
        <w:rPr>
          <w:b/>
          <w:bCs/>
          <w:i/>
          <w:iCs/>
        </w:rPr>
        <w:t>Managing the New Landscape</w:t>
      </w:r>
    </w:p>
    <w:p w14:paraId="3FDD89B9" w14:textId="77777777" w:rsidR="00AE1922" w:rsidRDefault="00AE1922" w:rsidP="00AE1922">
      <w:pPr>
        <w:spacing w:line="480" w:lineRule="auto"/>
        <w:ind w:firstLine="720"/>
      </w:pPr>
      <w:r>
        <w:t>The reforms have created new roles and responsibilities for sport organizations, including compliance, brand management, and athlete support. Institutions must now help athletes navigate opportunities, manage the compliance implications of compensation, and integrate this new dimension into their broader operations. Because the rules governing name, image, and likeness continue to evolve and vary across jurisdictions, the landscape remains dynamic and uncertain, requiring continual adaptation. This evolving environment exemplifies the broader theme that sport management structures grow to address new circumstances, as organizations develop new capabilities to manage a phenomenon that did not previously exist. The management of name, image, and likeness has rapidly become an important area of practice within collegiate sport.</w:t>
      </w:r>
    </w:p>
    <w:p w14:paraId="30F95640" w14:textId="77777777" w:rsidR="00AE1922" w:rsidRDefault="00AE1922" w:rsidP="00AE1922">
      <w:pPr>
        <w:spacing w:line="480" w:lineRule="auto"/>
        <w:ind w:firstLine="720"/>
      </w:pPr>
      <w:r>
        <w:t xml:space="preserve">The new landscape has also created demand for professionals who can help athletes develop and manage their personal brands responsibly. Research has found that student athletes </w:t>
      </w:r>
      <w:r>
        <w:lastRenderedPageBreak/>
        <w:t>increasingly use social media for personal branding but would benefit from greater strategy and education in doing so effectively (Park et al., 2020). This gap between the opportunity and athletes' preparedness to seize it creates a role for organizations, educators, and service providers who can help athletes build their brands thoughtfully. As the market matures, the capacity to guide athletes in managing their brands and opportunities has become a valuable area of professional practice. The emergence of these supporting roles illustrates how a single reform can generate an array of new professional opportunities, reshaping the landscape of collegiate sport in ways that continue to unfold.</w:t>
      </w:r>
    </w:p>
    <w:p w14:paraId="686E9922" w14:textId="77777777" w:rsidR="00AE1922" w:rsidRDefault="00AE1922" w:rsidP="00AE1922">
      <w:pPr>
        <w:spacing w:before="240" w:after="60" w:line="480" w:lineRule="auto"/>
      </w:pPr>
      <w:r>
        <w:rPr>
          <w:b/>
          <w:bCs/>
          <w:sz w:val="26"/>
          <w:szCs w:val="26"/>
        </w:rPr>
        <w:t>Sports Betting and Gaming Partnerships</w:t>
      </w:r>
    </w:p>
    <w:p w14:paraId="75F59CEB" w14:textId="77777777" w:rsidR="00AE1922" w:rsidRDefault="00AE1922" w:rsidP="00AE1922">
      <w:pPr>
        <w:spacing w:line="480" w:lineRule="auto"/>
        <w:ind w:firstLine="720"/>
      </w:pPr>
      <w:r>
        <w:t xml:space="preserve">The legalization and expansion of sports betting in many jurisdictions </w:t>
      </w:r>
      <w:proofErr w:type="gramStart"/>
      <w:r>
        <w:t>has</w:t>
      </w:r>
      <w:proofErr w:type="gramEnd"/>
      <w:r>
        <w:t xml:space="preserve"> created significant new partnerships between sport organizations and the betting and gaming industries. These partnerships generate substantial revenue through sponsorship, advertising, and data agreements, and they have become an increasingly prominent feature of the sport landscape. At the same time, the integration of betting into sport raises concerns about integrity, problem gambling, and the exposure of vulnerable audiences. The management of sports betting partnerships requires balancing the commercial opportunities they present against the risks and responsibilities they entail.</w:t>
      </w:r>
    </w:p>
    <w:p w14:paraId="6A91CEF7" w14:textId="77777777" w:rsidR="00AE1922" w:rsidRDefault="00AE1922" w:rsidP="00AE1922">
      <w:pPr>
        <w:spacing w:before="120" w:line="480" w:lineRule="auto"/>
      </w:pPr>
      <w:r>
        <w:rPr>
          <w:b/>
          <w:bCs/>
          <w:i/>
          <w:iCs/>
        </w:rPr>
        <w:t>The Expansion of Sports Betting</w:t>
      </w:r>
    </w:p>
    <w:p w14:paraId="76BDD3A3" w14:textId="77777777" w:rsidR="00AE1922" w:rsidRDefault="00AE1922" w:rsidP="00AE1922">
      <w:pPr>
        <w:spacing w:line="480" w:lineRule="auto"/>
        <w:ind w:firstLine="720"/>
      </w:pPr>
      <w:r>
        <w:t xml:space="preserve">The legalization of sports betting has transformed its place in the sport industry, shifting it from a prohibited activity to a prominent commercial partner. Research examining the legalization of sports betting in the United States found that the public discourse shifted over time from concerns about morality and integrity toward economic framing emphasizing revenue </w:t>
      </w:r>
      <w:r>
        <w:lastRenderedPageBreak/>
        <w:t>and regulated consumer choice (Petrotta, 2023). This shift in framing accompanied and facilitated the rapid expansion of legal betting and its integration into the sport industry. For sport organizations, the change has opened a lucrative new category of partnership, even as it has raised questions about the appropriate relationship between sport and gambling. The expansion of betting represents one of the most significant recent changes in the commercial landscape of sport.</w:t>
      </w:r>
    </w:p>
    <w:p w14:paraId="6B6D025B" w14:textId="77777777" w:rsidR="00AE1922" w:rsidRDefault="00AE1922" w:rsidP="00AE1922">
      <w:pPr>
        <w:spacing w:before="120" w:line="480" w:lineRule="auto"/>
      </w:pPr>
      <w:r>
        <w:rPr>
          <w:b/>
          <w:bCs/>
          <w:i/>
          <w:iCs/>
        </w:rPr>
        <w:t>Risks and Responsibilities</w:t>
      </w:r>
    </w:p>
    <w:p w14:paraId="50005DB6" w14:textId="77777777" w:rsidR="00AE1922" w:rsidRDefault="00AE1922" w:rsidP="00AE1922">
      <w:pPr>
        <w:spacing w:line="480" w:lineRule="auto"/>
        <w:ind w:firstLine="720"/>
      </w:pPr>
      <w:r>
        <w:t>The integration of betting into sport carries risks that organizations and society must manage. Research on the marketing of online sports betting has raised concerns about its potential impact on problem gambling and on vulnerable audiences, including minors who are exposed to betting advertising during sport (López-González et al., 2017). The pervasiveness of betting marketing in sport, including sponsorship and advertising during broadcasts, normalizes gambling and raises public health concerns. These risks create responsibilities for sport organizations, which must weigh the revenue from betting partnerships against their obligations to their audiences and the integrity of competition. The management of betting partnerships thus requires attention not only to commercial opportunity but to ethical and social responsibility. Balancing these considerations is among the challenges that the expansion of betting has created.</w:t>
      </w:r>
    </w:p>
    <w:p w14:paraId="3917E450" w14:textId="77777777" w:rsidR="00AE1922" w:rsidRDefault="00AE1922" w:rsidP="00AE1922">
      <w:pPr>
        <w:spacing w:before="240" w:after="60" w:line="480" w:lineRule="auto"/>
      </w:pPr>
      <w:r>
        <w:rPr>
          <w:b/>
          <w:bCs/>
          <w:sz w:val="26"/>
          <w:szCs w:val="26"/>
        </w:rPr>
        <w:t>International Sport Management</w:t>
      </w:r>
    </w:p>
    <w:p w14:paraId="649E98B1" w14:textId="77777777" w:rsidR="00AE1922" w:rsidRDefault="00AE1922" w:rsidP="00AE1922">
      <w:pPr>
        <w:spacing w:line="480" w:lineRule="auto"/>
        <w:ind w:firstLine="720"/>
      </w:pPr>
      <w:r>
        <w:t xml:space="preserve">Sport is increasingly global, with competitions, fan bases, labor markets, and commercial relationships that cross national boundaries. International sport management encompasses the distinctive challenges of operating across countries and cultures, including differences in regulation, consumer preferences, and business practices. As organizations expand </w:t>
      </w:r>
      <w:r>
        <w:lastRenderedPageBreak/>
        <w:t>internationally and as global events grow in scale and significance, the capacity to manage sport across borders has become increasingly valuable. International sport management represents both an established and a continually expanding area of the field.</w:t>
      </w:r>
    </w:p>
    <w:p w14:paraId="3354B104" w14:textId="77777777" w:rsidR="00AE1922" w:rsidRDefault="00AE1922" w:rsidP="00AE1922">
      <w:pPr>
        <w:spacing w:before="120" w:line="480" w:lineRule="auto"/>
      </w:pPr>
      <w:r>
        <w:rPr>
          <w:b/>
          <w:bCs/>
          <w:i/>
          <w:iCs/>
        </w:rPr>
        <w:t>Managing Across Borders</w:t>
      </w:r>
    </w:p>
    <w:p w14:paraId="5317C3D0" w14:textId="77777777" w:rsidR="00AE1922" w:rsidRDefault="00AE1922" w:rsidP="00AE1922">
      <w:pPr>
        <w:spacing w:line="480" w:lineRule="auto"/>
        <w:ind w:firstLine="720"/>
      </w:pPr>
      <w:r>
        <w:t>Operating internationally requires managers to navigate differences in language, culture, regulation, and market conditions, adapting their strategies to local contexts while pursuing global objectives. The globalization of sport has internationalized fan bases and labor markets, requiring organizations to reach audiences and manage talent across many countries. The expanding interdisciplinary scope of sport management research reflects this internationalization, as the field increasingly examines sport in diverse global contexts (Hammerschmidt et al., 2023). For managers, operating internationally demands cultural sensitivity, adaptability, and an understanding of how practices effective in one context may need to change in another. International sport management thus applies the principles of the field across the added complexity of national and cultural difference.</w:t>
      </w:r>
    </w:p>
    <w:p w14:paraId="51BFE8D7" w14:textId="77777777" w:rsidR="00AE1922" w:rsidRDefault="00AE1922" w:rsidP="00AE1922">
      <w:pPr>
        <w:spacing w:line="480" w:lineRule="auto"/>
        <w:ind w:firstLine="720"/>
      </w:pPr>
      <w:r>
        <w:t xml:space="preserve">The hosting of international events represents a particularly visible dimension of international sport management. Major events bring together organizations, governments, sponsors, and audiences from around the world, requiring coordination across borders and raising questions about economic impact, legacy, and the distribution of benefits. The management of such events draws on the operational, financial, and stakeholder management knowledge developed throughout the field, applied across the complexity of the international environment. As global events continue to grow in scale and significance, the capacity to manage them well remains a valuable and distinctive competency. International sport management thus </w:t>
      </w:r>
      <w:r>
        <w:lastRenderedPageBreak/>
        <w:t>encompasses both the ongoing operation of global organizations and the staging of the events that capture worldwide attention.</w:t>
      </w:r>
    </w:p>
    <w:p w14:paraId="4A54579F" w14:textId="77777777" w:rsidR="00AE1922" w:rsidRDefault="00AE1922" w:rsidP="00AE1922">
      <w:pPr>
        <w:spacing w:line="480" w:lineRule="auto"/>
        <w:ind w:firstLine="720"/>
      </w:pPr>
      <w:r>
        <w:t xml:space="preserve">The economic claims surrounding international events warrant the same critical scrutiny that applies to sport facilities generally. Just as research has questioned the economic impact claims used to justify stadium subsidies, the benefits attributed to hosting major international events are frequently overstated, requiring careful and honest analysis (Hammerschmidt et al., 2023). Host cities and countries often invest heavily in the expectation of economic returns that may not materialize as projected, making rigorous evaluation important. The critical, </w:t>
      </w:r>
      <w:proofErr w:type="gramStart"/>
      <w:r>
        <w:t>evidence based</w:t>
      </w:r>
      <w:proofErr w:type="gramEnd"/>
      <w:r>
        <w:t xml:space="preserve"> mindset examined in the discussion of sport finance applies to the international context, where the scale of investment makes honest analysis especially important. International sport management thus requires not only the capacity to stage events but the judgment to evaluate their costs and benefits honestly, protecting the interests of the communities that host them.</w:t>
      </w:r>
    </w:p>
    <w:p w14:paraId="20B24E99" w14:textId="77777777" w:rsidR="00AE1922" w:rsidRDefault="00AE1922" w:rsidP="00AE1922">
      <w:pPr>
        <w:spacing w:before="240" w:after="60" w:line="480" w:lineRule="auto"/>
      </w:pPr>
      <w:r>
        <w:rPr>
          <w:b/>
          <w:bCs/>
          <w:sz w:val="26"/>
          <w:szCs w:val="26"/>
        </w:rPr>
        <w:t>Athlete Branding and Entrepreneurship</w:t>
      </w:r>
    </w:p>
    <w:p w14:paraId="737E0345" w14:textId="77777777" w:rsidR="00AE1922" w:rsidRDefault="00AE1922" w:rsidP="00AE1922">
      <w:pPr>
        <w:spacing w:line="480" w:lineRule="auto"/>
        <w:ind w:firstLine="720"/>
      </w:pPr>
      <w:r>
        <w:t>Athletes have increasingly become brands and entrepreneurs in their own right, building personal brands that generate value beyond their athletic performance and pursuing business ventures that extend their influence. The rise of social media has accelerated this trend by allowing athletes to build direct relationships with audiences and to monetize their personal brands. Athlete branding and entrepreneurship represent an emerging area in which athletes act as businesses, and in which sport organizations and professionals increasingly support and engage with athletes as commercial partners. This area has grown in importance as the tools for personal branding have proliferated.</w:t>
      </w:r>
    </w:p>
    <w:p w14:paraId="4450570A" w14:textId="77777777" w:rsidR="00AE1922" w:rsidRDefault="00AE1922" w:rsidP="00AE1922">
      <w:pPr>
        <w:spacing w:before="120" w:line="480" w:lineRule="auto"/>
      </w:pPr>
      <w:r>
        <w:rPr>
          <w:b/>
          <w:bCs/>
          <w:i/>
          <w:iCs/>
        </w:rPr>
        <w:t>The Athlete as Brand</w:t>
      </w:r>
    </w:p>
    <w:p w14:paraId="592806E7" w14:textId="77777777" w:rsidR="00AE1922" w:rsidRDefault="00AE1922" w:rsidP="00AE1922">
      <w:pPr>
        <w:spacing w:line="480" w:lineRule="auto"/>
        <w:ind w:firstLine="720"/>
      </w:pPr>
      <w:r>
        <w:lastRenderedPageBreak/>
        <w:t xml:space="preserve">Through social media, athletes can build personal brands by sharing content that reveals their personalities, values, and lives beyond competition. Research on athletes' use of social media has found that they increasingly recognize these platforms as tools for personal branding, presenting themselves strategically to build connections with audiences (Park et al., 2020). This capability allows athletes to shape how they are perceived and to build the audiences and relationships that generate commercial value. Research analyzing athletes' </w:t>
      </w:r>
      <w:proofErr w:type="spellStart"/>
      <w:r>
        <w:t>self presentation</w:t>
      </w:r>
      <w:proofErr w:type="spellEnd"/>
      <w:r>
        <w:t xml:space="preserve"> has found that they present multiple dimensions of themselves, including their performance, lifestyle, and personality, to which audiences respond differently (Wanzer et al., 2024). The deliberate construction of a personal brand has become an important skill for athletes seeking to maximize their commercial value and influence.</w:t>
      </w:r>
    </w:p>
    <w:p w14:paraId="6F9DB7D0" w14:textId="77777777" w:rsidR="00AE1922" w:rsidRDefault="00AE1922" w:rsidP="00AE1922">
      <w:pPr>
        <w:spacing w:before="120" w:line="480" w:lineRule="auto"/>
      </w:pPr>
      <w:r>
        <w:rPr>
          <w:b/>
          <w:bCs/>
          <w:i/>
          <w:iCs/>
        </w:rPr>
        <w:t>Athlete Entrepreneurship</w:t>
      </w:r>
    </w:p>
    <w:p w14:paraId="10A195FC" w14:textId="77777777" w:rsidR="00AE1922" w:rsidRDefault="00AE1922" w:rsidP="00AE1922">
      <w:pPr>
        <w:spacing w:line="480" w:lineRule="auto"/>
        <w:ind w:firstLine="720"/>
      </w:pPr>
      <w:r>
        <w:t>Beyond building personal brands, athletes increasingly act as entrepreneurs, launching businesses, investing in ventures, and extending their influence into commerce. The reach and credibility that athletes build through their personal brands provide a foundation for entrepreneurial activity, allowing them to leverage their influence into business opportunities. The advent of name, image, and likeness compensation has extended these possibilities to college athletes, allowing them to begin building their brands and ventures earlier than before (Kunkel et al., 2021). For sport organizations and professionals, the rise of athlete entrepreneurship creates opportunities to partner with and support athletes as commercial actors. Athlete branding and entrepreneurship thus represent a growing area in which the lines between athlete and business increasingly blur.</w:t>
      </w:r>
    </w:p>
    <w:p w14:paraId="22039BEC" w14:textId="77777777" w:rsidR="00AE1922" w:rsidRDefault="00AE1922" w:rsidP="00AE1922">
      <w:pPr>
        <w:spacing w:before="240" w:after="60" w:line="480" w:lineRule="auto"/>
      </w:pPr>
      <w:r>
        <w:rPr>
          <w:b/>
          <w:bCs/>
          <w:sz w:val="26"/>
          <w:szCs w:val="26"/>
        </w:rPr>
        <w:t>Sports Technology and Innovation</w:t>
      </w:r>
    </w:p>
    <w:p w14:paraId="7F81691F" w14:textId="77777777" w:rsidR="00AE1922" w:rsidRDefault="00AE1922" w:rsidP="00AE1922">
      <w:pPr>
        <w:spacing w:line="480" w:lineRule="auto"/>
        <w:ind w:firstLine="720"/>
      </w:pPr>
      <w:r>
        <w:lastRenderedPageBreak/>
        <w:t>Technology is transforming nearly every aspect of sport, from how athletes train and compete to how fans engage and how organizations operate. Sports technology and innovation encompass the development and application of new technologies, including data analytics, wearable devices, immersive media, and artificial intelligence, to the challenges and opportunities of sport. The pace of technological change has made innovation a continual feature of the industry, rewarding organizations that can adopt and apply new technologies effectively. Sports technology represents one of the most dynamic and consequential emerging areas in sport management.</w:t>
      </w:r>
    </w:p>
    <w:p w14:paraId="22AAD9E7" w14:textId="77777777" w:rsidR="00AE1922" w:rsidRDefault="00AE1922" w:rsidP="00AE1922">
      <w:pPr>
        <w:spacing w:before="120" w:line="480" w:lineRule="auto"/>
      </w:pPr>
      <w:r>
        <w:rPr>
          <w:b/>
          <w:bCs/>
          <w:i/>
          <w:iCs/>
        </w:rPr>
        <w:t>The Reach of Technology</w:t>
      </w:r>
    </w:p>
    <w:p w14:paraId="0F762E57" w14:textId="77777777" w:rsidR="00AE1922" w:rsidRDefault="00AE1922" w:rsidP="00AE1922">
      <w:pPr>
        <w:spacing w:line="480" w:lineRule="auto"/>
        <w:ind w:firstLine="720"/>
      </w:pPr>
      <w:r>
        <w:t>Technology now touches every dimension of sport, including athletic performance, fan engagement, operations, and commerce. The application of data analytics has transformed decision making, wearable devices generate detailed information about athletes, and immersive technologies create new forms of fan experience. Research surveying the applications of technology in sport has noted its potential to enhance performance, engagement, and management across the industry (Atasoy et al., 2021). The breadth of technology's reach means that virtually every professional in sport must engage with it in some form, and that technological fluency has become a broadly valuable competency. The pervasiveness of technology in sport reflects its transformative potential across the industry.</w:t>
      </w:r>
    </w:p>
    <w:p w14:paraId="43DC74A8" w14:textId="77777777" w:rsidR="00AE1922" w:rsidRDefault="00AE1922" w:rsidP="00AE1922">
      <w:pPr>
        <w:spacing w:line="480" w:lineRule="auto"/>
        <w:ind w:firstLine="720"/>
      </w:pPr>
      <w:r>
        <w:t xml:space="preserve">Innovation, the development and application of new approaches, has become a continual imperative as technology advances and competition intensifies. Organizations that innovate effectively, adopting valuable new technologies and adapting their practices accordingly, gain advantages over those that lag behind. The expanding scope of sport management research reflects the growing importance of technology and innovation, as the field examines new </w:t>
      </w:r>
      <w:r>
        <w:lastRenderedPageBreak/>
        <w:t>technologies and their implications (Hammerschmidt et al., 2023). For students and professionals, the pace of innovation means that learning cannot end with formal education but must continue throughout a career as new technologies emerge. Sports technology and innovation thus represent not only an emerging area but a continual condition of the modern industry, to which the final chapter of this book returns in greater depth.</w:t>
      </w:r>
    </w:p>
    <w:p w14:paraId="7B741B95" w14:textId="77777777" w:rsidR="00AE1922" w:rsidRDefault="00AE1922" w:rsidP="00AE1922">
      <w:pPr>
        <w:spacing w:line="480" w:lineRule="auto"/>
        <w:ind w:firstLine="720"/>
      </w:pPr>
      <w:r>
        <w:t>The convergence of emerging technologies suggests that their combined effect on the industry will exceed the impact of any single innovation. Research examining fan engagement in a developing market has documented the simultaneous adoption of artificial intelligence, virtual reality, and other technologies to create new forms of engagement (Mahajan et al., 2023). This convergence indicates that the emerging areas examined in this chapter, from esports to athlete branding to sports technology, are not isolated developments but interconnected facets of a broader transformation. The professional who understands these areas as parts of a connected whole, rather than as separate novelties, is best positioned to anticipate where the industry is heading. The interconnection of emerging areas underscores the value of understanding the broad landscape of change reshaping sport.</w:t>
      </w:r>
    </w:p>
    <w:p w14:paraId="30531911" w14:textId="77777777" w:rsidR="00AE1922" w:rsidRDefault="00AE1922" w:rsidP="00AE1922">
      <w:pPr>
        <w:spacing w:before="240" w:after="60" w:line="480" w:lineRule="auto"/>
      </w:pPr>
      <w:r>
        <w:rPr>
          <w:b/>
          <w:bCs/>
          <w:sz w:val="26"/>
          <w:szCs w:val="26"/>
        </w:rPr>
        <w:t>Chapter Summary</w:t>
      </w:r>
    </w:p>
    <w:p w14:paraId="7EF57744" w14:textId="77777777" w:rsidR="00AE1922" w:rsidRDefault="00AE1922" w:rsidP="00AE1922">
      <w:pPr>
        <w:spacing w:line="480" w:lineRule="auto"/>
        <w:ind w:firstLine="720"/>
      </w:pPr>
      <w:r>
        <w:t xml:space="preserve">This chapter examined several emerging areas in sport management. It discussed esports management, noting the broad agreement that esports </w:t>
      </w:r>
      <w:proofErr w:type="gramStart"/>
      <w:r>
        <w:t>belongs</w:t>
      </w:r>
      <w:proofErr w:type="gramEnd"/>
      <w:r>
        <w:t xml:space="preserve"> within sport management and the distinctive challenges its governance and careers present (Cunningham et al., 2018). It examined the compensation of athletes for their name, image, and likeness, grounded in research on the real value of athletes' social media presence (Kunkel et al., 2021). It discussed the sports betting partnerships that present both commercial opportunity and serious risks (Petrotta, 2023). It explored international sport management and athlete branding and entrepreneurship built on the </w:t>
      </w:r>
      <w:r>
        <w:lastRenderedPageBreak/>
        <w:t>strategic use of social media (Park et al., 2020). It also examined the sports technology and innovation transforming the industry (Atasoy et al., 2021). The unifying theme is that emerging areas, while novel in their specifics, present familiar managerial challenges in new contexts, and that the field continually grows to address new circumstances. The professionals who understand these emerging areas, applying sound managerial principles to unfamiliar terrain, are well positioned to lead the industry's future.</w:t>
      </w:r>
    </w:p>
    <w:p w14:paraId="29ED6098" w14:textId="77777777" w:rsidR="00AE1922" w:rsidRDefault="00AE1922" w:rsidP="00AE1922">
      <w:pPr>
        <w:spacing w:before="240" w:after="60" w:line="480" w:lineRule="auto"/>
      </w:pPr>
      <w:r>
        <w:rPr>
          <w:b/>
          <w:bCs/>
          <w:sz w:val="26"/>
          <w:szCs w:val="26"/>
        </w:rPr>
        <w:t>Key Terms</w:t>
      </w:r>
    </w:p>
    <w:p w14:paraId="129F687C" w14:textId="77777777" w:rsidR="00AE1922" w:rsidRDefault="00AE1922" w:rsidP="00AE1922">
      <w:pPr>
        <w:spacing w:line="480" w:lineRule="auto"/>
        <w:ind w:firstLine="720"/>
      </w:pPr>
      <w:r>
        <w:t xml:space="preserve">Esports, game publisher, </w:t>
      </w:r>
      <w:proofErr w:type="spellStart"/>
      <w:r>
        <w:t>sportification</w:t>
      </w:r>
      <w:proofErr w:type="spellEnd"/>
      <w:r>
        <w:t>, name image and likeness, athlete compensation, sports betting, gaming partnership, problem gambling, integrity, international sport management, globalization, event hosting, athlete branding, personal branding, self-presentation, athlete entrepreneurship, sports technology, innovation, data analytics, wearable technology.</w:t>
      </w:r>
    </w:p>
    <w:p w14:paraId="0878188B" w14:textId="77777777" w:rsidR="00AE1922" w:rsidRDefault="00AE1922" w:rsidP="00AE1922">
      <w:pPr>
        <w:spacing w:before="240" w:after="60" w:line="480" w:lineRule="auto"/>
      </w:pPr>
      <w:r>
        <w:rPr>
          <w:b/>
          <w:bCs/>
          <w:sz w:val="26"/>
          <w:szCs w:val="26"/>
        </w:rPr>
        <w:t>Discussion Questions</w:t>
      </w:r>
    </w:p>
    <w:p w14:paraId="02524885" w14:textId="77777777" w:rsidR="00AE1922" w:rsidRDefault="00AE1922" w:rsidP="00AE1922">
      <w:pPr>
        <w:pStyle w:val="ListParagraph"/>
        <w:numPr>
          <w:ilvl w:val="0"/>
          <w:numId w:val="5"/>
        </w:numPr>
        <w:spacing w:line="480" w:lineRule="auto"/>
      </w:pPr>
      <w:r>
        <w:t xml:space="preserve">Why do scholars agree that esports </w:t>
      </w:r>
      <w:proofErr w:type="gramStart"/>
      <w:r>
        <w:t>belongs</w:t>
      </w:r>
      <w:proofErr w:type="gramEnd"/>
      <w:r>
        <w:t xml:space="preserve"> within sport management even amid debate over whether it is a sport, and what distinctive challenges does its management present?</w:t>
      </w:r>
    </w:p>
    <w:p w14:paraId="29B4B663" w14:textId="77777777" w:rsidR="00AE1922" w:rsidRDefault="00AE1922" w:rsidP="00AE1922">
      <w:pPr>
        <w:pStyle w:val="ListParagraph"/>
        <w:numPr>
          <w:ilvl w:val="0"/>
          <w:numId w:val="5"/>
        </w:numPr>
        <w:spacing w:line="480" w:lineRule="auto"/>
      </w:pPr>
      <w:r>
        <w:t>How has the reform of name, image, and likeness rules changed collegiate sport, and why does it make personal branding a consequential skill for athletes?</w:t>
      </w:r>
    </w:p>
    <w:p w14:paraId="14C5C3EB" w14:textId="77777777" w:rsidR="00AE1922" w:rsidRDefault="00AE1922" w:rsidP="00AE1922">
      <w:pPr>
        <w:pStyle w:val="ListParagraph"/>
        <w:numPr>
          <w:ilvl w:val="0"/>
          <w:numId w:val="5"/>
        </w:numPr>
        <w:spacing w:line="480" w:lineRule="auto"/>
      </w:pPr>
      <w:r>
        <w:t>How should sport organizations balance the commercial opportunities of betting partnerships against the risks they entail?</w:t>
      </w:r>
    </w:p>
    <w:p w14:paraId="01F9D196" w14:textId="77777777" w:rsidR="00AE1922" w:rsidRDefault="00AE1922" w:rsidP="00AE1922">
      <w:pPr>
        <w:pStyle w:val="ListParagraph"/>
        <w:numPr>
          <w:ilvl w:val="0"/>
          <w:numId w:val="5"/>
        </w:numPr>
        <w:spacing w:line="480" w:lineRule="auto"/>
      </w:pPr>
      <w:r>
        <w:t>What capabilities does managing sport across international borders require, and why?</w:t>
      </w:r>
    </w:p>
    <w:p w14:paraId="67EA1858" w14:textId="77777777" w:rsidR="00AE1922" w:rsidRDefault="00AE1922" w:rsidP="00AE1922">
      <w:pPr>
        <w:pStyle w:val="ListParagraph"/>
        <w:numPr>
          <w:ilvl w:val="0"/>
          <w:numId w:val="5"/>
        </w:numPr>
        <w:spacing w:line="480" w:lineRule="auto"/>
      </w:pPr>
      <w:r>
        <w:t>Why has athlete branding and entrepreneurship grown in importance, and how do social media and name, image, and likeness reforms contribute to this growth?</w:t>
      </w:r>
    </w:p>
    <w:p w14:paraId="1AB4D24C" w14:textId="77777777" w:rsidR="00AE1922" w:rsidRDefault="00AE1922" w:rsidP="00AE1922">
      <w:pPr>
        <w:spacing w:before="240" w:line="480" w:lineRule="auto"/>
        <w:jc w:val="center"/>
      </w:pPr>
      <w:r>
        <w:rPr>
          <w:b/>
          <w:bCs/>
        </w:rPr>
        <w:t>References</w:t>
      </w:r>
    </w:p>
    <w:p w14:paraId="25F46E6D" w14:textId="77777777" w:rsidR="00AE1922" w:rsidRDefault="00AE1922" w:rsidP="00AE1922">
      <w:pPr>
        <w:spacing w:line="480" w:lineRule="auto"/>
        <w:ind w:left="720" w:hanging="720"/>
      </w:pPr>
      <w:r>
        <w:lastRenderedPageBreak/>
        <w:t>Atasoy, B., Efe, M. Ö., &amp; Tutal, V. (2021). Towards the artificial intelligence management in sports. International Journal of Sport, Exercise &amp; Training Sciences, 7(2), 60–70. https://doi.org/10.18826/useeabd.845994</w:t>
      </w:r>
    </w:p>
    <w:p w14:paraId="2D3D03A5" w14:textId="77777777" w:rsidR="00AE1922" w:rsidRDefault="00AE1922" w:rsidP="00AE1922">
      <w:pPr>
        <w:spacing w:line="480" w:lineRule="auto"/>
        <w:ind w:left="720" w:hanging="720"/>
      </w:pPr>
      <w:r>
        <w:t xml:space="preserve">Cunningham, G. B., Fairley, S., &amp; </w:t>
      </w:r>
      <w:proofErr w:type="spellStart"/>
      <w:r>
        <w:t>Ferkins</w:t>
      </w:r>
      <w:proofErr w:type="spellEnd"/>
      <w:r>
        <w:t>, L. (2018). eSport: Construct specifications and implications for sport management. Sport Management Review, 21(1), 1–6. https://doi.org/10.1016/j.smr.2017.11.002</w:t>
      </w:r>
    </w:p>
    <w:p w14:paraId="18C1A5B0" w14:textId="77777777" w:rsidR="00AE1922" w:rsidRDefault="00AE1922" w:rsidP="00AE1922">
      <w:pPr>
        <w:spacing w:line="480" w:lineRule="auto"/>
        <w:ind w:left="720" w:hanging="720"/>
      </w:pPr>
      <w:r>
        <w:t>Hammerschmidt, J., Calabuig, F., Kraus, S., &amp; Uhrich, S. (2023). Tracing the state of sport management research: A bibliometric analysis. Management Review Quarterly, 74, 1185–1208. https://doi.org/10.1007/s11301-023-00331-x</w:t>
      </w:r>
    </w:p>
    <w:p w14:paraId="57FE151F" w14:textId="77777777" w:rsidR="00AE1922" w:rsidRDefault="00AE1922" w:rsidP="00AE1922">
      <w:pPr>
        <w:spacing w:line="480" w:lineRule="auto"/>
        <w:ind w:left="720" w:hanging="720"/>
      </w:pPr>
      <w:r>
        <w:t>Kunkel, T., Baker, B. J., &amp; Baker, T. A. (2021). There is no nil in NIL: Examining the social media value of student-athletes' names, images, and likeness. Sport Management Review, 24(5), 839–861. https://doi.org/10.1080/14413523.2021.1880154</w:t>
      </w:r>
    </w:p>
    <w:p w14:paraId="497D2B57" w14:textId="77777777" w:rsidR="00AE1922" w:rsidRDefault="00AE1922" w:rsidP="00AE1922">
      <w:pPr>
        <w:spacing w:line="480" w:lineRule="auto"/>
        <w:ind w:left="720" w:hanging="720"/>
      </w:pPr>
      <w:r>
        <w:t>López-González, H., Estévez, A., &amp; Griffiths, M. D. (2017). Marketing and advertising online sports betting: A problem gambling perspective. Journal of Sport and Social Issues, 41(3), 256–272. https://doi.org/10.1177/0193723517705545</w:t>
      </w:r>
    </w:p>
    <w:p w14:paraId="61F483B7" w14:textId="77777777" w:rsidR="00AE1922" w:rsidRDefault="00AE1922" w:rsidP="00AE1922">
      <w:pPr>
        <w:spacing w:line="480" w:lineRule="auto"/>
        <w:ind w:left="720" w:hanging="720"/>
      </w:pPr>
      <w:r>
        <w:t>Mahajan, K., Pal, A., &amp; Desai, A. (2023). Revolutionizing fan engagement: Adopting trends and technologies in the vibrant Indian sports landscape. International Journal of Management Thinking, 1(2), 116–135. https://doi.org/10.56868/ijmt.v1i2.35</w:t>
      </w:r>
    </w:p>
    <w:p w14:paraId="7C6DFEE2" w14:textId="77777777" w:rsidR="00AE1922" w:rsidRDefault="00AE1922" w:rsidP="00AE1922">
      <w:pPr>
        <w:spacing w:line="480" w:lineRule="auto"/>
        <w:ind w:left="720" w:hanging="720"/>
      </w:pPr>
      <w:r>
        <w:t>Meng-Lewis, Y., Wong, D., &amp; Zhao, Y. (2021). Understanding complexity and dynamics in the career development of eSports athletes. Sport Management Review, 25(1), 106–133. https://doi.org/10.1016/j.smr.2020.08.003</w:t>
      </w:r>
    </w:p>
    <w:p w14:paraId="22D82A86" w14:textId="77777777" w:rsidR="00AE1922" w:rsidRDefault="00AE1922" w:rsidP="00AE1922">
      <w:pPr>
        <w:spacing w:line="480" w:lineRule="auto"/>
        <w:ind w:left="720" w:hanging="720"/>
      </w:pPr>
      <w:r>
        <w:lastRenderedPageBreak/>
        <w:t>Park, J., Williams, A. S., &amp; Son, S. (2020). Social media as a personal branding tool: A qualitative study of student-athletes' perceptions and behaviors. Journal of Athlete Development and Experience, 2(1), 51–68. https://doi.org/10.25035/jade.02.01.04</w:t>
      </w:r>
    </w:p>
    <w:p w14:paraId="59E42B46" w14:textId="77777777" w:rsidR="00AE1922" w:rsidRDefault="00AE1922" w:rsidP="00AE1922">
      <w:pPr>
        <w:spacing w:line="480" w:lineRule="auto"/>
        <w:ind w:left="720" w:hanging="720"/>
      </w:pPr>
      <w:r>
        <w:t>Petrotta, B. (2023). From prohibition to promotion: Framing and sourcing the legalization of sports betting in the U.S. Communication &amp; Sport, 13(3), 374–397. https://doi.org/10.1177/21674795231193132</w:t>
      </w:r>
    </w:p>
    <w:p w14:paraId="215CF90B" w14:textId="77777777" w:rsidR="00AE1922" w:rsidRDefault="00AE1922" w:rsidP="00AE1922">
      <w:pPr>
        <w:spacing w:line="480" w:lineRule="auto"/>
        <w:ind w:left="720" w:hanging="720"/>
      </w:pPr>
      <w:r>
        <w:t>Wanzer, C. V., Pfender, E. J., &amp; Travis, N. P. (2024). Mapping the field: A content analysis of marketable NCAA athletes' social media self-presentation. Communication &amp; Sport, 13(4), 585–603. https://doi.org/10.1177/21674795241232404</w:t>
      </w:r>
    </w:p>
    <w:p w14:paraId="06CAE1F5" w14:textId="45A02108" w:rsidR="00AE1922" w:rsidRDefault="00AE1922" w:rsidP="00AE1922">
      <w:pPr>
        <w:pageBreakBefore/>
        <w:spacing w:after="240" w:line="480" w:lineRule="auto"/>
        <w:jc w:val="center"/>
      </w:pPr>
      <w:r>
        <w:rPr>
          <w:b/>
          <w:bCs/>
          <w:sz w:val="32"/>
          <w:szCs w:val="32"/>
        </w:rPr>
        <w:lastRenderedPageBreak/>
        <w:t>Chapter 13</w:t>
      </w:r>
      <w:r w:rsidR="005C76C0">
        <w:rPr>
          <w:b/>
          <w:bCs/>
          <w:sz w:val="32"/>
          <w:szCs w:val="32"/>
        </w:rPr>
        <w:t>:</w:t>
      </w:r>
      <w:r>
        <w:rPr>
          <w:b/>
          <w:bCs/>
          <w:sz w:val="32"/>
          <w:szCs w:val="32"/>
        </w:rPr>
        <w:t xml:space="preserve"> Building Your Personal Brand in Sports</w:t>
      </w:r>
    </w:p>
    <w:p w14:paraId="304B2801" w14:textId="77777777" w:rsidR="00AE1922" w:rsidRDefault="00AE1922" w:rsidP="00AE1922">
      <w:pPr>
        <w:spacing w:before="240" w:after="60" w:line="480" w:lineRule="auto"/>
      </w:pPr>
      <w:r>
        <w:rPr>
          <w:b/>
          <w:bCs/>
          <w:sz w:val="26"/>
          <w:szCs w:val="26"/>
        </w:rPr>
        <w:t>Chapter Overview</w:t>
      </w:r>
    </w:p>
    <w:p w14:paraId="4E4A8A73" w14:textId="77777777" w:rsidR="00AE1922" w:rsidRDefault="00AE1922" w:rsidP="00AE1922">
      <w:pPr>
        <w:spacing w:line="480" w:lineRule="auto"/>
        <w:ind w:firstLine="720"/>
      </w:pPr>
      <w:r>
        <w:t>In a competitive industry where opportunities often flow through relationships and reputation, the ability to present oneself effectively has become a valuable professional skill. This chapter examines how to build a personal brand in sport. It addresses the creation of a professional identity, the use of platforms for digital networking, the development of portfolios and resumes, the cultivation of public speaking and presentation skills, the role of personal storytelling and authenticity, and the management of one's reputation online. The chapter applies the principles of branding and communication examined earlier in this book to the individual professional, emphasizing that the same authenticity and strategic thinking that build organizational brands also build personal ones.</w:t>
      </w:r>
    </w:p>
    <w:p w14:paraId="1CAE40AF" w14:textId="77777777" w:rsidR="00AE1922" w:rsidRDefault="00AE1922" w:rsidP="00AE1922">
      <w:pPr>
        <w:spacing w:line="480" w:lineRule="auto"/>
        <w:ind w:firstLine="720"/>
      </w:pPr>
      <w:r>
        <w:t>A guiding premise is that personal branding has become genuinely consequential in the contemporary sport industry, where social media and digital platforms allow individuals to shape how they are perceived and to build the relationships that advance their careers. Research on athletes has found that they increasingly use social media deliberately for personal branding, recognizing these platforms as tools for presenting themselves and connecting with audiences (Park et al., 2020). What is true for athletes is increasingly true for sport management professionals, for whom a thoughtful personal brand can open doors and create opportunities. This chapter helps students approach personal branding strategically and authentically.</w:t>
      </w:r>
    </w:p>
    <w:p w14:paraId="63F44A6C" w14:textId="77777777" w:rsidR="00AE1922" w:rsidRDefault="00AE1922" w:rsidP="00AE1922">
      <w:pPr>
        <w:spacing w:before="240" w:after="60" w:line="480" w:lineRule="auto"/>
      </w:pPr>
      <w:r>
        <w:rPr>
          <w:b/>
          <w:bCs/>
          <w:sz w:val="26"/>
          <w:szCs w:val="26"/>
        </w:rPr>
        <w:t>Creating a Professional Identity</w:t>
      </w:r>
    </w:p>
    <w:p w14:paraId="2DD7EAB3" w14:textId="77777777" w:rsidR="00AE1922" w:rsidRDefault="00AE1922" w:rsidP="00AE1922">
      <w:pPr>
        <w:spacing w:line="480" w:lineRule="auto"/>
        <w:ind w:firstLine="720"/>
      </w:pPr>
      <w:r>
        <w:t xml:space="preserve">A professional identity is the coherent sense of who one is as a professional, encompassing one's values, strengths, aspirations, and the distinctive value one offers. Creating a </w:t>
      </w:r>
      <w:r>
        <w:lastRenderedPageBreak/>
        <w:t>clear professional identity is the foundation of personal branding, since a brand communicates an identity to others. Without a clear sense of one's own professional identity, efforts to build a brand become scattered and inconsistent, failing to convey a coherent impression. Developing a professional identity therefore precedes and grounds the more visible activities of personal branding.</w:t>
      </w:r>
    </w:p>
    <w:p w14:paraId="4F53AA38" w14:textId="77777777" w:rsidR="00AE1922" w:rsidRDefault="00AE1922" w:rsidP="00AE1922">
      <w:pPr>
        <w:spacing w:before="120" w:line="480" w:lineRule="auto"/>
      </w:pPr>
      <w:r>
        <w:rPr>
          <w:b/>
          <w:bCs/>
          <w:i/>
          <w:iCs/>
        </w:rPr>
        <w:t>Defining Your Value</w:t>
      </w:r>
    </w:p>
    <w:p w14:paraId="57B61456" w14:textId="77777777" w:rsidR="00AE1922" w:rsidRDefault="00AE1922" w:rsidP="00AE1922">
      <w:pPr>
        <w:spacing w:line="480" w:lineRule="auto"/>
        <w:ind w:firstLine="720"/>
      </w:pPr>
      <w:r>
        <w:t xml:space="preserve">Creating a professional identity begins with understanding one's own strengths, interests, and values, and the distinctive value one can offer to employers and the industry. This </w:t>
      </w:r>
      <w:proofErr w:type="spellStart"/>
      <w:r>
        <w:t>self understanding</w:t>
      </w:r>
      <w:proofErr w:type="spellEnd"/>
      <w:r>
        <w:t xml:space="preserve"> allows a person to articulate what they stand for and what makes them distinctive, which is the essence of a brand. Just as organizational brands are built on clear associations and meanings, personal brands rest on a clear sense of the identity a person wishes to convey (Park et al., 2020). The process of defining one's professional value requires honest </w:t>
      </w:r>
      <w:proofErr w:type="spellStart"/>
      <w:r>
        <w:t>self assessment</w:t>
      </w:r>
      <w:proofErr w:type="spellEnd"/>
      <w:r>
        <w:t xml:space="preserve"> and reflection on one's experiences, aspirations, and the needs of the industry. A </w:t>
      </w:r>
      <w:proofErr w:type="spellStart"/>
      <w:proofErr w:type="gramStart"/>
      <w:r>
        <w:t>well defined</w:t>
      </w:r>
      <w:proofErr w:type="spellEnd"/>
      <w:proofErr w:type="gramEnd"/>
      <w:r>
        <w:t xml:space="preserve"> professional identity provides the foundation on which all subsequent branding activity builds.</w:t>
      </w:r>
    </w:p>
    <w:p w14:paraId="7F3719F4" w14:textId="77777777" w:rsidR="00AE1922" w:rsidRDefault="00AE1922" w:rsidP="00AE1922">
      <w:pPr>
        <w:spacing w:before="120" w:line="480" w:lineRule="auto"/>
      </w:pPr>
      <w:r>
        <w:rPr>
          <w:b/>
          <w:bCs/>
          <w:i/>
          <w:iCs/>
        </w:rPr>
        <w:t>Consistency and Coherence</w:t>
      </w:r>
    </w:p>
    <w:p w14:paraId="7FEBA95C" w14:textId="77777777" w:rsidR="00AE1922" w:rsidRDefault="00AE1922" w:rsidP="00AE1922">
      <w:pPr>
        <w:spacing w:line="480" w:lineRule="auto"/>
        <w:ind w:firstLine="720"/>
      </w:pPr>
      <w:r>
        <w:t xml:space="preserve">A strong personal brand presents a consistent and coherent identity across the many contexts in which a person appears, from in person interactions to digital platforms to written materials. Inconsistency, by contrast, confuses audiences and weakens the impression a person makes, much as an inconsistent organizational brand confuses consumers. The principle of consistency that governs organizational branding applies equally to personal branding, since audiences form impressions from the totality of what they encounter (Park et al., 2020). Maintaining consistency requires deliberate attention to how one presents oneself across different settings, ensuring that the various expressions of one's brand reinforce rather than </w:t>
      </w:r>
      <w:r>
        <w:lastRenderedPageBreak/>
        <w:t>contradict one another. A coherent, consistent professional identity makes a stronger and more memorable impression than a fragmented one.</w:t>
      </w:r>
    </w:p>
    <w:p w14:paraId="0ECD3B11" w14:textId="77777777" w:rsidR="00AE1922" w:rsidRDefault="00AE1922" w:rsidP="00AE1922">
      <w:pPr>
        <w:spacing w:line="480" w:lineRule="auto"/>
        <w:ind w:firstLine="720"/>
      </w:pPr>
      <w:r>
        <w:t>The concept of brand personality, examined earlier in this book in the context of teams, applies to personal branding as well. Just as a team's brand personality drives the identification and loyalty of its fans, the personality a professional conveys shapes how others perceive and connect with them (</w:t>
      </w:r>
      <w:proofErr w:type="spellStart"/>
      <w:r>
        <w:t>Karjaluoto</w:t>
      </w:r>
      <w:proofErr w:type="spellEnd"/>
      <w:r>
        <w:t xml:space="preserve"> et al., 2016). A personal brand that conveys a clear and appealing personality gives others something to identify with and remember, distinguishing the professional from others with similar qualifications. Understanding one's own professional personality, and conveying it consistently, therefore strengthens a personal brand. The parallel between team and personal branding illustrates how the principles of branding operate across very different contexts, from large organizations to individual professionals.</w:t>
      </w:r>
    </w:p>
    <w:p w14:paraId="725FAC67" w14:textId="77777777" w:rsidR="00AE1922" w:rsidRDefault="00AE1922" w:rsidP="00AE1922">
      <w:pPr>
        <w:spacing w:before="240" w:after="60" w:line="480" w:lineRule="auto"/>
      </w:pPr>
      <w:r>
        <w:rPr>
          <w:b/>
          <w:bCs/>
          <w:sz w:val="26"/>
          <w:szCs w:val="26"/>
        </w:rPr>
        <w:t>LinkedIn and Digital Networking</w:t>
      </w:r>
    </w:p>
    <w:p w14:paraId="5B65D238" w14:textId="77777777" w:rsidR="00AE1922" w:rsidRDefault="00AE1922" w:rsidP="00AE1922">
      <w:pPr>
        <w:spacing w:line="480" w:lineRule="auto"/>
        <w:ind w:firstLine="720"/>
      </w:pPr>
      <w:r>
        <w:t xml:space="preserve">Digital platforms, particularly those designed for professional networking, have become central tools for building relationships and advancing careers in sport. These platforms allow professionals to present their identities, connect with others in the industry, follow developments, and discover opportunities. Because the sport industry is relationship driven, the ability to network effectively through digital platforms complements the </w:t>
      </w:r>
      <w:proofErr w:type="gramStart"/>
      <w:r>
        <w:t>in person</w:t>
      </w:r>
      <w:proofErr w:type="gramEnd"/>
      <w:r>
        <w:t xml:space="preserve"> networking examined earlier in this book. Using these platforms strategically is an important component of building a personal brand and a professional network.</w:t>
      </w:r>
    </w:p>
    <w:p w14:paraId="6C3E9046" w14:textId="77777777" w:rsidR="00AE1922" w:rsidRDefault="00AE1922" w:rsidP="00AE1922">
      <w:pPr>
        <w:spacing w:before="120" w:line="480" w:lineRule="auto"/>
      </w:pPr>
      <w:r>
        <w:rPr>
          <w:b/>
          <w:bCs/>
          <w:i/>
          <w:iCs/>
        </w:rPr>
        <w:t>Building a Digital Presence</w:t>
      </w:r>
    </w:p>
    <w:p w14:paraId="3731B6C8" w14:textId="77777777" w:rsidR="00AE1922" w:rsidRDefault="00AE1922" w:rsidP="00AE1922">
      <w:pPr>
        <w:spacing w:line="480" w:lineRule="auto"/>
        <w:ind w:firstLine="720"/>
      </w:pPr>
      <w:r>
        <w:t xml:space="preserve">A professional digital presence allows a person to present their identity and accomplishments to a wide audience, including potential employers and collaborators. The same </w:t>
      </w:r>
      <w:r>
        <w:lastRenderedPageBreak/>
        <w:t>strategic principles that govern organizational communication apply to personal digital presence, since audiences form impressions from what they encounter online (Pedersen et al., 2017). A thoughtful presence presents a coherent professional identity, shares content that reflects one's interests and expertise, and engages respectfully with others in the field. Because a digital presence is often the first impression a person makes on others in the industry, its quality matters considerably. Building and maintaining a strong professional presence is therefore a worthwhile investment in one's career.</w:t>
      </w:r>
    </w:p>
    <w:p w14:paraId="093DD8F9" w14:textId="77777777" w:rsidR="00AE1922" w:rsidRDefault="00AE1922" w:rsidP="00AE1922">
      <w:pPr>
        <w:spacing w:before="120" w:line="480" w:lineRule="auto"/>
      </w:pPr>
      <w:r>
        <w:rPr>
          <w:b/>
          <w:bCs/>
          <w:i/>
          <w:iCs/>
        </w:rPr>
        <w:t>Networking Strategically</w:t>
      </w:r>
    </w:p>
    <w:p w14:paraId="24B9726B" w14:textId="77777777" w:rsidR="00AE1922" w:rsidRDefault="00AE1922" w:rsidP="00AE1922">
      <w:pPr>
        <w:spacing w:line="480" w:lineRule="auto"/>
        <w:ind w:firstLine="720"/>
      </w:pPr>
      <w:r>
        <w:t>Digital platforms extend the logic of networking examined earlier in this book, allowing professionals to build and maintain the wide range of connections through which opportunities flow. The strength of weak ties principle, which holds that opportunities often travel through acquaintances rather than close contacts, applies to digital networking, where a broad network of varied connections provides access to diverse information and opportunities (</w:t>
      </w:r>
      <w:proofErr w:type="spellStart"/>
      <w:r>
        <w:t>Granovetter</w:t>
      </w:r>
      <w:proofErr w:type="spellEnd"/>
      <w:r>
        <w:t xml:space="preserve">, 1973). Effective digital networking involves building genuine relationships rather than merely accumulating connections, engaging with others' content, and contributing value to one's network. Approaching digital networking as a </w:t>
      </w:r>
      <w:proofErr w:type="gramStart"/>
      <w:r>
        <w:t>long term</w:t>
      </w:r>
      <w:proofErr w:type="gramEnd"/>
      <w:r>
        <w:t xml:space="preserve"> investment in mutually beneficial relationships, rather than a transactional pursuit, produces more valuable connections. The strategic use of digital platforms thus amplifies the relationship building that drives careers in sport.</w:t>
      </w:r>
    </w:p>
    <w:p w14:paraId="796741EB" w14:textId="77777777" w:rsidR="00AE1922" w:rsidRDefault="00AE1922" w:rsidP="00AE1922">
      <w:pPr>
        <w:spacing w:line="480" w:lineRule="auto"/>
        <w:ind w:firstLine="720"/>
      </w:pPr>
      <w:r>
        <w:t xml:space="preserve">The value a </w:t>
      </w:r>
      <w:proofErr w:type="gramStart"/>
      <w:r>
        <w:t>professional builds</w:t>
      </w:r>
      <w:proofErr w:type="gramEnd"/>
      <w:r>
        <w:t xml:space="preserve"> through digital platforms derives not merely from the size of their network but from the engagement and genuine connection they cultivate. Research on the social media value of athletes has found that value derives from engagement and authentic connection rather than audience size alone, a principle that applies to professionals building their </w:t>
      </w:r>
      <w:r>
        <w:lastRenderedPageBreak/>
        <w:t>own digital presence (Kunkel et al., 2021). A professional with a modest but engaged network may benefit more than one with a large but disconnected following, since genuine relationships provide the trust and reciprocity through which opportunities flow. This insight directs attention toward the quality of one's digital relationships rather than mere numbers. Building genuine engagement, rather than accumulating superficial connections, is therefore the path to a valuable digital network.</w:t>
      </w:r>
    </w:p>
    <w:p w14:paraId="0958C66A" w14:textId="77777777" w:rsidR="00AE1922" w:rsidRDefault="00AE1922" w:rsidP="00AE1922">
      <w:pPr>
        <w:spacing w:before="240" w:after="60" w:line="480" w:lineRule="auto"/>
      </w:pPr>
      <w:r>
        <w:rPr>
          <w:b/>
          <w:bCs/>
          <w:sz w:val="26"/>
          <w:szCs w:val="26"/>
        </w:rPr>
        <w:t>Portfolio and Resume Development</w:t>
      </w:r>
    </w:p>
    <w:p w14:paraId="2DC09585" w14:textId="77777777" w:rsidR="00AE1922" w:rsidRDefault="00AE1922" w:rsidP="00AE1922">
      <w:pPr>
        <w:spacing w:line="480" w:lineRule="auto"/>
        <w:ind w:firstLine="720"/>
      </w:pPr>
      <w:r>
        <w:t>Resumes and portfolios are the concrete documents through which professionals present their qualifications and accomplishments to potential employers. A resume summarizes a person's experience, skills, and achievements, while a portfolio provides tangible evidence of their work. Together these materials translate a professional identity into a form that employers can evaluate, making their quality important to career advancement. Developing strong resumes and portfolios is a practical skill that every sport management professional should cultivate.</w:t>
      </w:r>
    </w:p>
    <w:p w14:paraId="5034CDF5" w14:textId="77777777" w:rsidR="00AE1922" w:rsidRDefault="00AE1922" w:rsidP="00AE1922">
      <w:pPr>
        <w:spacing w:before="120" w:line="480" w:lineRule="auto"/>
      </w:pPr>
      <w:r>
        <w:rPr>
          <w:b/>
          <w:bCs/>
          <w:i/>
          <w:iCs/>
        </w:rPr>
        <w:t>Crafting an Effective Resume</w:t>
      </w:r>
    </w:p>
    <w:p w14:paraId="14CE0427" w14:textId="77777777" w:rsidR="00AE1922" w:rsidRDefault="00AE1922" w:rsidP="00AE1922">
      <w:pPr>
        <w:spacing w:line="480" w:lineRule="auto"/>
        <w:ind w:firstLine="720"/>
      </w:pPr>
      <w:r>
        <w:t xml:space="preserve">An effective resume presents a person's qualifications clearly, concisely, and in a manner tailored to the position sought. Because employers often review many resumes quickly, a resume must communicate its key points efficiently and present the most relevant qualifications prominently. Research on graduate employability has emphasized that employers value both the qualifications a resume conveys and the professional presentation it reflects, since carelessness in such materials </w:t>
      </w:r>
      <w:proofErr w:type="gramStart"/>
      <w:r>
        <w:t>signals</w:t>
      </w:r>
      <w:proofErr w:type="gramEnd"/>
      <w:r>
        <w:t xml:space="preserve"> carelessness in work (Helyer &amp; Lee, 2014). A strong resume is accurate, well organized, free of errors, and adapted to the specific opportunity, demonstrating the </w:t>
      </w:r>
      <w:r>
        <w:lastRenderedPageBreak/>
        <w:t>candidate's fit for the role. The care taken in developing a resume reflects the professionalism that employers seek.</w:t>
      </w:r>
    </w:p>
    <w:p w14:paraId="3E81FEF8" w14:textId="77777777" w:rsidR="00AE1922" w:rsidRDefault="00AE1922" w:rsidP="00AE1922">
      <w:pPr>
        <w:spacing w:line="480" w:lineRule="auto"/>
        <w:ind w:firstLine="720"/>
      </w:pPr>
      <w:r>
        <w:t>Tailoring a resume to each opportunity, rather than submitting a generic document, substantially strengthens a candidate's case. By emphasizing the qualifications and experiences most relevant to a particular role, a tailored resume demonstrates that the candidate understands the position and has considered how they fit it. This tailoring reflects the same strategic, audience aware approach that governs effective communication generally, applied to the presentation of one's qualifications (Pedersen et al., 2017). Because employers seek candidates who fit their specific needs, a resume that speaks directly to those needs makes a stronger impression than one that presents the same information to every employer. The effort of tailoring a resume to each opportunity, though demanding, reflects the seriousness with which a candidate approaches their job search and the role they seek.</w:t>
      </w:r>
    </w:p>
    <w:p w14:paraId="1C1F4FC8" w14:textId="77777777" w:rsidR="00AE1922" w:rsidRDefault="00AE1922" w:rsidP="00AE1922">
      <w:pPr>
        <w:spacing w:before="120" w:line="480" w:lineRule="auto"/>
      </w:pPr>
      <w:r>
        <w:rPr>
          <w:b/>
          <w:bCs/>
          <w:i/>
          <w:iCs/>
        </w:rPr>
        <w:t>Building a Portfolio</w:t>
      </w:r>
    </w:p>
    <w:p w14:paraId="78445D68" w14:textId="77777777" w:rsidR="00AE1922" w:rsidRDefault="00AE1922" w:rsidP="00AE1922">
      <w:pPr>
        <w:spacing w:line="480" w:lineRule="auto"/>
        <w:ind w:firstLine="720"/>
      </w:pPr>
      <w:r>
        <w:t xml:space="preserve">A portfolio provides tangible evidence of a person's capabilities, showcasing work that demonstrates their skills and accomplishments. In a field that increasingly values demonstrable skills, particularly in areas such as content creation, marketing, and analytics, a portfolio can distinguish a candidate by showing what they can actually do. The experience gained through internships and projects provides material for a portfolio, illustrating the value of the experiential learning emphasized throughout this book (Helyer &amp; Lee, 2014). A </w:t>
      </w:r>
      <w:proofErr w:type="spellStart"/>
      <w:r>
        <w:t>well constructed</w:t>
      </w:r>
      <w:proofErr w:type="spellEnd"/>
      <w:r>
        <w:t xml:space="preserve"> portfolio is curated to present the strongest and most relevant work, organized clearly, and tailored to the opportunities a person seeks. By providing concrete evidence of capability, a portfolio complements the summary that a resume provides and strengthens a candidate's case.</w:t>
      </w:r>
    </w:p>
    <w:p w14:paraId="71C04FFF" w14:textId="77777777" w:rsidR="00AE1922" w:rsidRDefault="00AE1922" w:rsidP="00AE1922">
      <w:pPr>
        <w:spacing w:before="240" w:after="60" w:line="480" w:lineRule="auto"/>
      </w:pPr>
      <w:r>
        <w:rPr>
          <w:b/>
          <w:bCs/>
          <w:sz w:val="26"/>
          <w:szCs w:val="26"/>
        </w:rPr>
        <w:t>Public Speaking and Presentation Skills</w:t>
      </w:r>
    </w:p>
    <w:p w14:paraId="79C9D528" w14:textId="77777777" w:rsidR="00AE1922" w:rsidRDefault="00AE1922" w:rsidP="00AE1922">
      <w:pPr>
        <w:spacing w:line="480" w:lineRule="auto"/>
        <w:ind w:firstLine="720"/>
      </w:pPr>
      <w:r>
        <w:lastRenderedPageBreak/>
        <w:t>The ability to speak effectively in public and to deliver compelling presentations is a valuable professional skill that contributes significantly to one's personal brand. Whether presenting to colleagues, pitching to clients, or representing an organization publicly, professionals are frequently called upon to communicate verbally to groups. Strong public speaking and presentation skills convey competence and confidence, enhancing how a person is perceived, while weak skills can undermine even strong ideas. Developing these skills is therefore an important investment in one's professional effectiveness and brand.</w:t>
      </w:r>
    </w:p>
    <w:p w14:paraId="4F03528C" w14:textId="77777777" w:rsidR="00AE1922" w:rsidRDefault="00AE1922" w:rsidP="00AE1922">
      <w:pPr>
        <w:spacing w:before="120" w:line="480" w:lineRule="auto"/>
      </w:pPr>
      <w:r>
        <w:rPr>
          <w:b/>
          <w:bCs/>
          <w:i/>
          <w:iCs/>
        </w:rPr>
        <w:t>Effective Presentation</w:t>
      </w:r>
    </w:p>
    <w:p w14:paraId="4D8297CE" w14:textId="77777777" w:rsidR="00AE1922" w:rsidRDefault="00AE1922" w:rsidP="00AE1922">
      <w:pPr>
        <w:spacing w:line="480" w:lineRule="auto"/>
        <w:ind w:firstLine="720"/>
      </w:pPr>
      <w:r>
        <w:t xml:space="preserve">Effective presentation requires organizing ideas clearly, adapting to the audience, and delivering with confidence and appropriate nonverbal communication. The principles of communication examined earlier in this book apply to presentations, which must be tailored to the audience, the purpose, and the setting (Pedersen et al., 2017). A </w:t>
      </w:r>
      <w:proofErr w:type="spellStart"/>
      <w:proofErr w:type="gramStart"/>
      <w:r>
        <w:t>well structured</w:t>
      </w:r>
      <w:proofErr w:type="spellEnd"/>
      <w:proofErr w:type="gramEnd"/>
      <w:r>
        <w:t xml:space="preserve"> presentation leads the audience through a clear sequence of ideas, supports its points with relevant evidence, and concludes with a clear message or call to action. Because the manner of delivery shapes how a message is received, attention to nonverbal communication, including posture, eye contact, and vocal variety, enhances the impact of a presentation. Skilled presentation combines sound content with effective delivery to communicate persuasively.</w:t>
      </w:r>
    </w:p>
    <w:p w14:paraId="26069699" w14:textId="77777777" w:rsidR="00AE1922" w:rsidRDefault="00AE1922" w:rsidP="00AE1922">
      <w:pPr>
        <w:spacing w:before="120" w:line="480" w:lineRule="auto"/>
      </w:pPr>
      <w:r>
        <w:rPr>
          <w:b/>
          <w:bCs/>
          <w:i/>
          <w:iCs/>
        </w:rPr>
        <w:t>Developing the Skill</w:t>
      </w:r>
    </w:p>
    <w:p w14:paraId="65CC4079" w14:textId="77777777" w:rsidR="00AE1922" w:rsidRDefault="00AE1922" w:rsidP="00AE1922">
      <w:pPr>
        <w:spacing w:line="480" w:lineRule="auto"/>
        <w:ind w:firstLine="720"/>
      </w:pPr>
      <w:r>
        <w:t xml:space="preserve">Public speaking and presentation skills develop through practice, feedback, and reflection rather than through study alone. Because these skills are highly valued by employers and develop through experience, students benefit from seeking opportunities to present, whether in coursework, student organizations, or professional settings (Helyer &amp; Lee, 2014). Each opportunity to present, followed by honest reflection on what worked and what could improve, </w:t>
      </w:r>
      <w:r>
        <w:lastRenderedPageBreak/>
        <w:t>builds the confidence and competence that effective presentation requires. The experiential nature of this skill means that avoiding opportunities to speak, however tempting, forecloses the practice through which improvement occurs. Embracing opportunities to present, and learning from each, is the path to developing this valuable component of one's professional brand.</w:t>
      </w:r>
    </w:p>
    <w:p w14:paraId="67D25A71" w14:textId="77777777" w:rsidR="00AE1922" w:rsidRDefault="00AE1922" w:rsidP="00AE1922">
      <w:pPr>
        <w:spacing w:before="240" w:after="60" w:line="480" w:lineRule="auto"/>
      </w:pPr>
      <w:r>
        <w:rPr>
          <w:b/>
          <w:bCs/>
          <w:sz w:val="26"/>
          <w:szCs w:val="26"/>
        </w:rPr>
        <w:t>Personal Storytelling and Authenticity</w:t>
      </w:r>
    </w:p>
    <w:p w14:paraId="0BE47DE4" w14:textId="77777777" w:rsidR="00AE1922" w:rsidRDefault="00AE1922" w:rsidP="00AE1922">
      <w:pPr>
        <w:spacing w:line="480" w:lineRule="auto"/>
        <w:ind w:firstLine="720"/>
      </w:pPr>
      <w:r>
        <w:t>Among the most powerful tools of personal branding is storytelling, the ability to convey one's identity, values, and journey in a compelling and authentic way. A well told personal story connects with audiences emotionally, making a person memorable and relatable in a way that a mere recitation of qualifications cannot. Authenticity is essential to effective storytelling, since audiences respond to genuine expression and disengage from what feels contrived. Personal storytelling and authenticity together allow professionals to build the genuine connections on which strong personal brands depend.</w:t>
      </w:r>
    </w:p>
    <w:p w14:paraId="57BE4953" w14:textId="77777777" w:rsidR="00AE1922" w:rsidRDefault="00AE1922" w:rsidP="00AE1922">
      <w:pPr>
        <w:spacing w:before="120" w:line="480" w:lineRule="auto"/>
      </w:pPr>
      <w:r>
        <w:rPr>
          <w:b/>
          <w:bCs/>
          <w:i/>
          <w:iCs/>
        </w:rPr>
        <w:t>The Power of Story</w:t>
      </w:r>
    </w:p>
    <w:p w14:paraId="3A0FE984" w14:textId="77777777" w:rsidR="00AE1922" w:rsidRDefault="00AE1922" w:rsidP="00AE1922">
      <w:pPr>
        <w:spacing w:line="480" w:lineRule="auto"/>
        <w:ind w:firstLine="720"/>
      </w:pPr>
      <w:r>
        <w:t>Storytelling conveys identity and meaning more powerfully than abstract claims, allowing a person to communicate who they are through the experiences that shaped them. Just as organizations and athletes use storytelling to build connections with audiences, individuals can use their own stories to convey their values, motivations, and distinctive perspective (Wanzer et al., 2024). A compelling personal narrative gives others a reason to remember and connect with a person, distinguishing them in a crowded field. The construction of a personal story involves identifying the experiences and values that define one's professional identity and conveying them in a way that resonates with audiences. Storytelling thus translates a professional identity into a form that connects with others emotionally.</w:t>
      </w:r>
    </w:p>
    <w:p w14:paraId="0F7E4A2B" w14:textId="77777777" w:rsidR="00AE1922" w:rsidRDefault="00AE1922" w:rsidP="00AE1922">
      <w:pPr>
        <w:spacing w:line="480" w:lineRule="auto"/>
        <w:ind w:firstLine="720"/>
      </w:pPr>
      <w:r>
        <w:lastRenderedPageBreak/>
        <w:t xml:space="preserve">The engagement that storytelling generates reflects the same dynamics that drive engagement with organizational content. Research on social media engagement has found that genuine, compelling content engages audiences while generic or purely promotional material does not, a principle that applies directly to personal storytelling (Vale &amp; Fernandes, 2017). A professional whose story is authentic and compelling engages others in a way that mere </w:t>
      </w:r>
      <w:proofErr w:type="spellStart"/>
      <w:r>
        <w:t>self promotion</w:t>
      </w:r>
      <w:proofErr w:type="spellEnd"/>
      <w:r>
        <w:t xml:space="preserve"> cannot, building the connections on which a personal brand depends. This parallel between organizational and personal engagement underscores that the principles of communication examined throughout this book apply to the individual professional. Telling one's story in a way that genuinely engages others is therefore a skill worth cultivating.</w:t>
      </w:r>
    </w:p>
    <w:p w14:paraId="7AF00598" w14:textId="77777777" w:rsidR="00AE1922" w:rsidRDefault="00AE1922" w:rsidP="00AE1922">
      <w:pPr>
        <w:spacing w:before="120" w:line="480" w:lineRule="auto"/>
      </w:pPr>
      <w:r>
        <w:rPr>
          <w:b/>
          <w:bCs/>
          <w:i/>
          <w:iCs/>
        </w:rPr>
        <w:t>The Centrality of Authenticity</w:t>
      </w:r>
    </w:p>
    <w:p w14:paraId="65139E57" w14:textId="77777777" w:rsidR="00AE1922" w:rsidRDefault="00AE1922" w:rsidP="00AE1922">
      <w:pPr>
        <w:spacing w:line="480" w:lineRule="auto"/>
        <w:ind w:firstLine="720"/>
      </w:pPr>
      <w:r>
        <w:t xml:space="preserve">Authenticity is the foundation of effective personal branding, since audiences respond to genuine expression and recoil from what feels manufactured. Research on athletes' </w:t>
      </w:r>
      <w:proofErr w:type="spellStart"/>
      <w:r>
        <w:t>self presentation</w:t>
      </w:r>
      <w:proofErr w:type="spellEnd"/>
      <w:r>
        <w:t xml:space="preserve"> has found that audiences respond to authentic expression of personality and values, while contrived or purely promotional content tends to disengage them (Wanzer et al., 2024). This principle applies directly to personal branding, where the goal is to present a genuine identity compellingly rather than to fabricate an appealing but false image. Authenticity also serves the person's own interests, since a brand built on genuine identity is sustainable and comfortable to maintain, whereas a fabricated one requires constant and exhausting performance. Building a personal brand on authentic foundations therefore serves both the audience and the professional.</w:t>
      </w:r>
    </w:p>
    <w:p w14:paraId="3CAE4EB1" w14:textId="77777777" w:rsidR="00AE1922" w:rsidRDefault="00AE1922" w:rsidP="00AE1922">
      <w:pPr>
        <w:spacing w:line="480" w:lineRule="auto"/>
        <w:ind w:firstLine="720"/>
      </w:pPr>
      <w:r>
        <w:t xml:space="preserve">The importance of authenticity extends to how professionals incorporate any promotional or commercial elements into their personal brands. Research has found that audiences disengage from content that feels inauthentic or forced, a finding that cautions against personal branding </w:t>
      </w:r>
      <w:r>
        <w:lastRenderedPageBreak/>
        <w:t xml:space="preserve">that comes across as </w:t>
      </w:r>
      <w:proofErr w:type="spellStart"/>
      <w:r>
        <w:t>self serving</w:t>
      </w:r>
      <w:proofErr w:type="spellEnd"/>
      <w:r>
        <w:t xml:space="preserve"> or manufactured (Naraine et al., 2022). A professional whose brand feels genuine builds trust and connection, while one whose brand feels calculated invites skepticism. This dynamic reinforces that authenticity is not merely an ethical preference but a practical determinant of whether a personal brand succeeds. The professional who builds a brand on genuine identity and values, rather than on calculated </w:t>
      </w:r>
      <w:proofErr w:type="spellStart"/>
      <w:r>
        <w:t>self promotion</w:t>
      </w:r>
      <w:proofErr w:type="spellEnd"/>
      <w:r>
        <w:t>, is more likely to earn the trust and connection that a personal brand is meant to create.</w:t>
      </w:r>
    </w:p>
    <w:p w14:paraId="060DA309" w14:textId="77777777" w:rsidR="00AE1922" w:rsidRDefault="00AE1922" w:rsidP="00AE1922">
      <w:pPr>
        <w:spacing w:before="240" w:after="60" w:line="480" w:lineRule="auto"/>
      </w:pPr>
      <w:r>
        <w:rPr>
          <w:b/>
          <w:bCs/>
          <w:sz w:val="26"/>
          <w:szCs w:val="26"/>
        </w:rPr>
        <w:t>Reputation Management Online</w:t>
      </w:r>
    </w:p>
    <w:p w14:paraId="543455BA" w14:textId="77777777" w:rsidR="00AE1922" w:rsidRDefault="00AE1922" w:rsidP="00AE1922">
      <w:pPr>
        <w:spacing w:line="480" w:lineRule="auto"/>
        <w:ind w:firstLine="720"/>
      </w:pPr>
      <w:r>
        <w:t>In an environment where much of professional life occurs online and where digital traces persist, the management of one's online reputation has become an important aspect of personal branding. Online reputation encompasses the impression that a person's digital presence and activity create, which can either support or undermine their professional brand. Because employers and others in the industry routinely encounter people online, the management of one's digital reputation directly affects professional opportunities. Attending to online reputation is therefore a necessary component of building and protecting a personal brand.</w:t>
      </w:r>
    </w:p>
    <w:p w14:paraId="76C9A904" w14:textId="77777777" w:rsidR="00AE1922" w:rsidRDefault="00AE1922" w:rsidP="00AE1922">
      <w:pPr>
        <w:spacing w:before="120" w:line="480" w:lineRule="auto"/>
      </w:pPr>
      <w:r>
        <w:rPr>
          <w:b/>
          <w:bCs/>
          <w:i/>
          <w:iCs/>
        </w:rPr>
        <w:t>Cultivating a Positive Reputation</w:t>
      </w:r>
    </w:p>
    <w:p w14:paraId="31660699" w14:textId="77777777" w:rsidR="00AE1922" w:rsidRDefault="00AE1922" w:rsidP="00AE1922">
      <w:pPr>
        <w:spacing w:line="480" w:lineRule="auto"/>
        <w:ind w:firstLine="720"/>
      </w:pPr>
      <w:r>
        <w:t xml:space="preserve">Managing online reputation involves both cultivating a positive presence and avoiding the missteps that can damage it. A positive presence shares content that reflects one's professional identity and engages constructively with others, building a reputation consistent with one's brand (Pedersen et al., 2017). At the same time, professionals must be mindful that careless or inappropriate online activity can damage their reputation, since digital traces are persistent and widely visible. The same authenticity that strengthens a personal brand should guide online conduct, ensuring that one's digital presence reflects genuine and appropriate </w:t>
      </w:r>
      <w:r>
        <w:lastRenderedPageBreak/>
        <w:t>professional values. Cultivating a positive online reputation requires ongoing attention to how one's digital activity contributes to or detracts from one's professional brand.</w:t>
      </w:r>
    </w:p>
    <w:p w14:paraId="3217F712" w14:textId="77777777" w:rsidR="00AE1922" w:rsidRDefault="00AE1922" w:rsidP="00AE1922">
      <w:pPr>
        <w:spacing w:line="480" w:lineRule="auto"/>
        <w:ind w:firstLine="720"/>
      </w:pPr>
      <w:r>
        <w:t>The persistence and reach of digital information make reputation management an ongoing rather than occasional concern. Because content shared online can be captured, shared, and surfaced long after it is posted, professionals must consider the lasting implications of their digital activity. The crisis communication principles examined earlier in this book apply to personal reputation, since addressing reputational problems requires the same honesty, promptness, and consistency that organizations employ (Pedersen et al., 2017). Building a reservoir of positive reputation through consistent, authentic, professional conduct provides resilience against the occasional misstep. The management of online reputation thus parallels, at the individual level, the broader work of building and protecting a brand that runs throughout this book.</w:t>
      </w:r>
    </w:p>
    <w:p w14:paraId="5C6E3F0F" w14:textId="77777777" w:rsidR="00AE1922" w:rsidRDefault="00AE1922" w:rsidP="00AE1922">
      <w:pPr>
        <w:spacing w:line="480" w:lineRule="auto"/>
        <w:ind w:firstLine="720"/>
      </w:pPr>
      <w:r>
        <w:t>Because employers increasingly review candidates' online presence, the management of one's digital reputation has direct consequences for professional opportunities. A digital presence that conveys professionalism and a coherent identity supports a candidate's prospects, while one that raises concerns can foreclose opportunities before a candidate is even considered (Park et al., 2020). This reality means that professionals should approach their online presence with the awareness that it is visible to those who shape their careers. Cultivating a presence that reflects one's professional brand, and avoiding content that could undermine it, is therefore a practical necessity in the contemporary environment. The alignment of one's online presence with one's professional brand ensures that the digital impression one makes supports rather than undermines one's aspirations.</w:t>
      </w:r>
    </w:p>
    <w:p w14:paraId="0C761445" w14:textId="77777777" w:rsidR="00AE1922" w:rsidRDefault="00AE1922" w:rsidP="00AE1922">
      <w:pPr>
        <w:spacing w:before="240" w:after="60" w:line="480" w:lineRule="auto"/>
      </w:pPr>
      <w:r>
        <w:rPr>
          <w:b/>
          <w:bCs/>
          <w:sz w:val="26"/>
          <w:szCs w:val="26"/>
        </w:rPr>
        <w:t>Chapter Summary</w:t>
      </w:r>
    </w:p>
    <w:p w14:paraId="28F44B2C" w14:textId="77777777" w:rsidR="00AE1922" w:rsidRDefault="00AE1922" w:rsidP="00AE1922">
      <w:pPr>
        <w:spacing w:line="480" w:lineRule="auto"/>
        <w:ind w:firstLine="720"/>
      </w:pPr>
      <w:r>
        <w:lastRenderedPageBreak/>
        <w:t>This chapter examined how to build a personal brand in sport. It established that personal branding has become consequential in an industry where social media allows individuals to shape how they are perceived (Park et al., 2020), and it addressed the creation of a professional identity as the foundation of personal branding. It examined the use of digital platforms for networking, applying the strength of weak ties principle to digital connection (</w:t>
      </w:r>
      <w:proofErr w:type="spellStart"/>
      <w:r>
        <w:t>Granovetter</w:t>
      </w:r>
      <w:proofErr w:type="spellEnd"/>
      <w:r>
        <w:t>, 1973). It also addressed the development of resumes and portfolios that present qualifications to employers (Helyer &amp; Lee, 2014). It discussed public speaking and presentation skills, the personal storytelling and authenticity that build genuine connections (Wanzer et al., 2024), and the management of online reputation. The unifying theme is that the principles of branding and communication that build organizational brands apply equally to personal ones, and that the most effective personal brands rest on a clear professional identity expressed authentically and consistently across the many contexts in which a professional appears.</w:t>
      </w:r>
    </w:p>
    <w:p w14:paraId="3EF4A1FD" w14:textId="77777777" w:rsidR="00AE1922" w:rsidRDefault="00AE1922" w:rsidP="00AE1922">
      <w:pPr>
        <w:spacing w:before="240" w:after="60" w:line="480" w:lineRule="auto"/>
      </w:pPr>
      <w:r>
        <w:rPr>
          <w:b/>
          <w:bCs/>
          <w:sz w:val="26"/>
          <w:szCs w:val="26"/>
        </w:rPr>
        <w:t>Key Terms</w:t>
      </w:r>
    </w:p>
    <w:p w14:paraId="49F739EE" w14:textId="77777777" w:rsidR="00AE1922" w:rsidRDefault="00AE1922" w:rsidP="00AE1922">
      <w:pPr>
        <w:spacing w:line="480" w:lineRule="auto"/>
        <w:ind w:firstLine="720"/>
      </w:pPr>
      <w:r>
        <w:t>Personal brand, professional identity, value proposition, consistency, digital networking, professional presence, strength of weak ties, resume, portfolio, experiential learning, public speaking, presentation skills, nonverbal communication, personal storytelling, authenticity, online reputation, reputation management.</w:t>
      </w:r>
    </w:p>
    <w:p w14:paraId="2C764331" w14:textId="77777777" w:rsidR="00AE1922" w:rsidRDefault="00AE1922" w:rsidP="00AE1922">
      <w:pPr>
        <w:spacing w:before="240" w:after="60" w:line="480" w:lineRule="auto"/>
      </w:pPr>
      <w:r>
        <w:rPr>
          <w:b/>
          <w:bCs/>
          <w:sz w:val="26"/>
          <w:szCs w:val="26"/>
        </w:rPr>
        <w:t>Discussion Questions</w:t>
      </w:r>
    </w:p>
    <w:p w14:paraId="4FFC7F93" w14:textId="77777777" w:rsidR="00AE1922" w:rsidRDefault="00AE1922" w:rsidP="00AE1922">
      <w:pPr>
        <w:pStyle w:val="ListParagraph"/>
        <w:numPr>
          <w:ilvl w:val="0"/>
          <w:numId w:val="5"/>
        </w:numPr>
        <w:spacing w:line="480" w:lineRule="auto"/>
      </w:pPr>
      <w:r>
        <w:t>Why does creating a clear professional identity precede and ground the more visible activities of personal branding?</w:t>
      </w:r>
    </w:p>
    <w:p w14:paraId="24B6FCE6" w14:textId="77777777" w:rsidR="00AE1922" w:rsidRDefault="00AE1922" w:rsidP="00AE1922">
      <w:pPr>
        <w:pStyle w:val="ListParagraph"/>
        <w:numPr>
          <w:ilvl w:val="0"/>
          <w:numId w:val="5"/>
        </w:numPr>
        <w:spacing w:line="480" w:lineRule="auto"/>
      </w:pPr>
      <w:r>
        <w:t>How does the strength of weak ties principle apply to digital networking, and what does it suggest about how to build a professional network online?</w:t>
      </w:r>
    </w:p>
    <w:p w14:paraId="1B10DCDF" w14:textId="77777777" w:rsidR="00AE1922" w:rsidRDefault="00AE1922" w:rsidP="00AE1922">
      <w:pPr>
        <w:pStyle w:val="ListParagraph"/>
        <w:numPr>
          <w:ilvl w:val="0"/>
          <w:numId w:val="5"/>
        </w:numPr>
        <w:spacing w:line="480" w:lineRule="auto"/>
      </w:pPr>
      <w:r>
        <w:lastRenderedPageBreak/>
        <w:t>Why might a portfolio distinguish a candidate in ways that a resume alone cannot, particularly in fields like content creation and analytics?</w:t>
      </w:r>
    </w:p>
    <w:p w14:paraId="70F61E44" w14:textId="77777777" w:rsidR="00AE1922" w:rsidRDefault="00AE1922" w:rsidP="00AE1922">
      <w:pPr>
        <w:pStyle w:val="ListParagraph"/>
        <w:numPr>
          <w:ilvl w:val="0"/>
          <w:numId w:val="5"/>
        </w:numPr>
        <w:spacing w:line="480" w:lineRule="auto"/>
      </w:pPr>
      <w:r>
        <w:t>Why is authenticity considered the foundation of effective personal branding, and how does it serve both the audience and the professional?</w:t>
      </w:r>
    </w:p>
    <w:p w14:paraId="2CF40CF1" w14:textId="77777777" w:rsidR="00AE1922" w:rsidRDefault="00AE1922" w:rsidP="00AE1922">
      <w:pPr>
        <w:pStyle w:val="ListParagraph"/>
        <w:numPr>
          <w:ilvl w:val="0"/>
          <w:numId w:val="5"/>
        </w:numPr>
        <w:spacing w:line="480" w:lineRule="auto"/>
      </w:pPr>
      <w:r>
        <w:t>How do crisis communication principles apply to the management of an individual's online reputation?</w:t>
      </w:r>
    </w:p>
    <w:p w14:paraId="29A14528" w14:textId="77777777" w:rsidR="00AE1922" w:rsidRDefault="00AE1922" w:rsidP="00AE1922">
      <w:pPr>
        <w:spacing w:before="240" w:line="480" w:lineRule="auto"/>
        <w:jc w:val="center"/>
      </w:pPr>
      <w:r>
        <w:rPr>
          <w:b/>
          <w:bCs/>
        </w:rPr>
        <w:t>References</w:t>
      </w:r>
    </w:p>
    <w:p w14:paraId="2AE6CD93" w14:textId="77777777" w:rsidR="00AE1922" w:rsidRDefault="00AE1922" w:rsidP="00AE1922">
      <w:pPr>
        <w:spacing w:line="480" w:lineRule="auto"/>
        <w:ind w:left="720" w:hanging="720"/>
      </w:pPr>
      <w:proofErr w:type="spellStart"/>
      <w:r>
        <w:t>Granovetter</w:t>
      </w:r>
      <w:proofErr w:type="spellEnd"/>
      <w:r>
        <w:t>, M. S. (1973). The strength of weak ties. American Journal of Sociology, 78(6), 1360–1380. https://doi.org/10.1086/225469</w:t>
      </w:r>
    </w:p>
    <w:p w14:paraId="73694329" w14:textId="77777777" w:rsidR="00AE1922" w:rsidRDefault="00AE1922" w:rsidP="00AE1922">
      <w:pPr>
        <w:spacing w:line="480" w:lineRule="auto"/>
        <w:ind w:left="720" w:hanging="720"/>
      </w:pPr>
      <w:r>
        <w:t>Helyer, R., &amp; Lee, D. (2014). The role of work experience in the future employability of higher education graduates. Higher Education Quarterly, 68(3), 348–372. https://doi.org/10.1111/hequ.12055</w:t>
      </w:r>
    </w:p>
    <w:p w14:paraId="28427608" w14:textId="77777777" w:rsidR="00AE1922" w:rsidRDefault="00AE1922" w:rsidP="00AE1922">
      <w:pPr>
        <w:spacing w:line="480" w:lineRule="auto"/>
        <w:ind w:left="720" w:hanging="720"/>
      </w:pPr>
      <w:proofErr w:type="spellStart"/>
      <w:r>
        <w:t>Karjaluoto</w:t>
      </w:r>
      <w:proofErr w:type="spellEnd"/>
      <w:r>
        <w:t xml:space="preserve">, H., </w:t>
      </w:r>
      <w:proofErr w:type="spellStart"/>
      <w:r>
        <w:t>Munnukka</w:t>
      </w:r>
      <w:proofErr w:type="spellEnd"/>
      <w:r>
        <w:t>, J., &amp; Salmi, M. (2016). How do brand personality, identification, and relationship length drive loyalty in sports? Journal of Service Theory and Practice, 26(1), 50–71. https://doi.org/10.1108/JSTP-09-2014-0206</w:t>
      </w:r>
    </w:p>
    <w:p w14:paraId="18B6C73B" w14:textId="77777777" w:rsidR="00AE1922" w:rsidRDefault="00AE1922" w:rsidP="00AE1922">
      <w:pPr>
        <w:spacing w:line="480" w:lineRule="auto"/>
        <w:ind w:left="720" w:hanging="720"/>
      </w:pPr>
      <w:r>
        <w:t>Kunkel, T., Baker, B. J., &amp; Baker, T. A. (2021). There is no nil in NIL: Examining the social media value of student-athletes' names, images, and likeness. Sport Management Review, 24(5), 839–861. https://doi.org/10.1080/14413523.2021.1880154</w:t>
      </w:r>
    </w:p>
    <w:p w14:paraId="3705F05C" w14:textId="77777777" w:rsidR="00AE1922" w:rsidRDefault="00AE1922" w:rsidP="00AE1922">
      <w:pPr>
        <w:spacing w:line="480" w:lineRule="auto"/>
        <w:ind w:left="720" w:hanging="720"/>
      </w:pPr>
      <w:r>
        <w:t>Naraine, M. L., Bakhsh, J. T., &amp; Wanless, L. (2022). The impact of sponsorship on social media engagement: A longitudinal examination of professional sport teams. Sport Marketing Quarterly, 31(3), 239–252. https://doi.org/10.32731/smq.313.0922.06</w:t>
      </w:r>
    </w:p>
    <w:p w14:paraId="79E2CFA9" w14:textId="77777777" w:rsidR="00AE1922" w:rsidRDefault="00AE1922" w:rsidP="00AE1922">
      <w:pPr>
        <w:spacing w:line="480" w:lineRule="auto"/>
        <w:ind w:left="720" w:hanging="720"/>
      </w:pPr>
      <w:r>
        <w:lastRenderedPageBreak/>
        <w:t>Park, J., Williams, A. S., &amp; Son, S. (2020). Social media as a personal branding tool: A qualitative study of student-athletes' perceptions and behaviors. Journal of Athlete Development and Experience, 2(1), 51–68. https://doi.org/10.25035/jade.02.01.04</w:t>
      </w:r>
    </w:p>
    <w:p w14:paraId="0D458939" w14:textId="77777777" w:rsidR="00AE1922" w:rsidRDefault="00AE1922" w:rsidP="00AE1922">
      <w:pPr>
        <w:spacing w:line="480" w:lineRule="auto"/>
        <w:ind w:left="720" w:hanging="720"/>
      </w:pPr>
      <w:r>
        <w:t>Pedersen, P. M., Laucella, P. C., Kian, E., &amp; Geurin, A. N. (2017). Strategic sport communication (2nd ed.). Human Kinetics.</w:t>
      </w:r>
    </w:p>
    <w:p w14:paraId="3FAE08BA" w14:textId="77777777" w:rsidR="00AE1922" w:rsidRDefault="00AE1922" w:rsidP="00AE1922">
      <w:pPr>
        <w:spacing w:line="480" w:lineRule="auto"/>
        <w:ind w:left="720" w:hanging="720"/>
      </w:pPr>
      <w:r>
        <w:t>Vale, L., &amp; Fernandes, T. (2017). Social media and sports: Driving fan engagement with football clubs on Facebook. Journal of Strategic Marketing, 26(1), 37–55. https://doi.org/10.1080/0965254X.2017.1359655</w:t>
      </w:r>
    </w:p>
    <w:p w14:paraId="1291AA2E" w14:textId="77777777" w:rsidR="00AE1922" w:rsidRDefault="00AE1922" w:rsidP="00AE1922">
      <w:pPr>
        <w:spacing w:line="480" w:lineRule="auto"/>
        <w:ind w:left="720" w:hanging="720"/>
      </w:pPr>
      <w:r>
        <w:t>Wanzer, C. V., Pfender, E. J., &amp; Travis, N. P. (2024). Mapping the field: A content analysis of marketable NCAA athletes' social media self-presentation. Communication &amp; Sport, 13(4), 585–603. https://doi.org/10.1177/21674795241232404</w:t>
      </w:r>
    </w:p>
    <w:p w14:paraId="793A5BAF" w14:textId="04E98FAB" w:rsidR="00AE1922" w:rsidRDefault="00AE1922" w:rsidP="00AE1922">
      <w:pPr>
        <w:pageBreakBefore/>
        <w:spacing w:after="240" w:line="480" w:lineRule="auto"/>
        <w:jc w:val="center"/>
      </w:pPr>
      <w:r>
        <w:rPr>
          <w:b/>
          <w:bCs/>
          <w:sz w:val="32"/>
          <w:szCs w:val="32"/>
        </w:rPr>
        <w:lastRenderedPageBreak/>
        <w:t xml:space="preserve">Chapter </w:t>
      </w:r>
      <w:proofErr w:type="gramStart"/>
      <w:r>
        <w:rPr>
          <w:b/>
          <w:bCs/>
          <w:sz w:val="32"/>
          <w:szCs w:val="32"/>
        </w:rPr>
        <w:t>14</w:t>
      </w:r>
      <w:r w:rsidR="005C76C0">
        <w:rPr>
          <w:b/>
          <w:bCs/>
          <w:sz w:val="32"/>
          <w:szCs w:val="32"/>
        </w:rPr>
        <w:t>:</w:t>
      </w:r>
      <w:r>
        <w:rPr>
          <w:b/>
          <w:bCs/>
          <w:sz w:val="32"/>
          <w:szCs w:val="32"/>
        </w:rPr>
        <w:t>Career</w:t>
      </w:r>
      <w:proofErr w:type="gramEnd"/>
      <w:r>
        <w:rPr>
          <w:b/>
          <w:bCs/>
          <w:sz w:val="32"/>
          <w:szCs w:val="32"/>
        </w:rPr>
        <w:t xml:space="preserve"> Roadmaps and Advancement Strategies</w:t>
      </w:r>
    </w:p>
    <w:p w14:paraId="4EDC3286" w14:textId="77777777" w:rsidR="00AE1922" w:rsidRDefault="00AE1922" w:rsidP="00AE1922">
      <w:pPr>
        <w:spacing w:before="240" w:after="60" w:line="480" w:lineRule="auto"/>
      </w:pPr>
      <w:r>
        <w:rPr>
          <w:b/>
          <w:bCs/>
          <w:sz w:val="26"/>
          <w:szCs w:val="26"/>
        </w:rPr>
        <w:t>Chapter Overview</w:t>
      </w:r>
    </w:p>
    <w:p w14:paraId="708B125F" w14:textId="77777777" w:rsidR="00AE1922" w:rsidRDefault="00AE1922" w:rsidP="00AE1922">
      <w:pPr>
        <w:spacing w:line="480" w:lineRule="auto"/>
        <w:ind w:firstLine="720"/>
      </w:pPr>
      <w:r>
        <w:t xml:space="preserve">A successful career in sport rarely happens by accident; it is built through deliberate planning, sustained effort, and strategic decisions made over many years. This chapter examines how to plan and advance a career in sport management. It addresses the identification of career goals, the progression from entry level to executive roles, the mentorship and sponsorship relationships that support advancement, the graduate education and certifications that can enhance qualifications, the career pivots that allow movement within the industry, and the construction of </w:t>
      </w:r>
      <w:proofErr w:type="gramStart"/>
      <w:r>
        <w:t>long term</w:t>
      </w:r>
      <w:proofErr w:type="gramEnd"/>
      <w:r>
        <w:t xml:space="preserve"> professional growth plans. The chapter emphasizes that careers are built deliberately, and that understanding the pathways and strategies of advancement helps professionals navigate the industry purposefully.</w:t>
      </w:r>
    </w:p>
    <w:p w14:paraId="224CC298" w14:textId="77777777" w:rsidR="00AE1922" w:rsidRDefault="00AE1922" w:rsidP="00AE1922">
      <w:pPr>
        <w:spacing w:line="480" w:lineRule="auto"/>
        <w:ind w:firstLine="720"/>
      </w:pPr>
      <w:r>
        <w:t>A guiding premise is that career success in sport rests on both competence and the deliberate cultivation of opportunities and relationships. Research on graduate employability has emphasized that employers seek not only technical skills but the professional behaviors, relationships, and career planning that distinguish successful candidates (Helyer &amp; Lee, 2014). This chapter helps students approach their careers strategically, recognizing that the relationships, skills, and reputation built early shape the opportunities available later. Planning a career deliberately, rather than drifting through it, increases the likelihood of achieving one's goals.</w:t>
      </w:r>
    </w:p>
    <w:p w14:paraId="75D21343" w14:textId="77777777" w:rsidR="00AE1922" w:rsidRDefault="00AE1922" w:rsidP="00AE1922">
      <w:pPr>
        <w:spacing w:before="240" w:after="60" w:line="480" w:lineRule="auto"/>
      </w:pPr>
      <w:r>
        <w:rPr>
          <w:b/>
          <w:bCs/>
          <w:sz w:val="26"/>
          <w:szCs w:val="26"/>
        </w:rPr>
        <w:t>Identifying Career Goals</w:t>
      </w:r>
    </w:p>
    <w:p w14:paraId="1739ED93" w14:textId="77777777" w:rsidR="00AE1922" w:rsidRDefault="00AE1922" w:rsidP="00AE1922">
      <w:pPr>
        <w:spacing w:line="480" w:lineRule="auto"/>
        <w:ind w:firstLine="720"/>
      </w:pPr>
      <w:r>
        <w:t xml:space="preserve">Career planning begins with understanding what one wants to achieve, which requires reflection on one's values, interests, strengths, and aspirations. Identifying career goals provides </w:t>
      </w:r>
      <w:r>
        <w:lastRenderedPageBreak/>
        <w:t>direction, allowing a person to make decisions and pursue opportunities that advance toward their objectives rather than drifting without purpose. Because the sport industry offers diverse paths across many sectors and functions, clarifying one's goals helps narrow the field and focus one's efforts. The identification of clear career goals is therefore the foundation of effective career planning.</w:t>
      </w:r>
    </w:p>
    <w:p w14:paraId="245BDA06" w14:textId="77777777" w:rsidR="00AE1922" w:rsidRDefault="00AE1922" w:rsidP="00AE1922">
      <w:pPr>
        <w:spacing w:before="120" w:line="480" w:lineRule="auto"/>
      </w:pPr>
      <w:r>
        <w:rPr>
          <w:b/>
          <w:bCs/>
          <w:i/>
          <w:iCs/>
        </w:rPr>
        <w:t>Self-Assessment and Direction</w:t>
      </w:r>
    </w:p>
    <w:p w14:paraId="72C7E5CD" w14:textId="77777777" w:rsidR="00AE1922" w:rsidRDefault="00AE1922" w:rsidP="00AE1922">
      <w:pPr>
        <w:spacing w:line="480" w:lineRule="auto"/>
        <w:ind w:firstLine="720"/>
      </w:pPr>
      <w:r>
        <w:t xml:space="preserve">Identifying career goals requires honest </w:t>
      </w:r>
      <w:proofErr w:type="spellStart"/>
      <w:r>
        <w:t>self assessment</w:t>
      </w:r>
      <w:proofErr w:type="spellEnd"/>
      <w:r>
        <w:t xml:space="preserve"> of one's strengths, interests, and values, and consideration of how these align with the opportunities the industry offers. This </w:t>
      </w:r>
      <w:proofErr w:type="spellStart"/>
      <w:r>
        <w:t>self understanding</w:t>
      </w:r>
      <w:proofErr w:type="spellEnd"/>
      <w:r>
        <w:t xml:space="preserve"> allows a person to set goals that are both meaningful to them and realistic given their capabilities and the realities of the industry. The breadth of the sport industry, encompassing professional, collegiate, amateur, and recreational sectors and many functional areas, means that career planning benefits from understanding where one's strengths and interests fit (Helyer &amp; Lee, 2014). Goals provide a direction against which to evaluate opportunities and make decisions, lending coherence to a career. The process of setting goals is iterative, evolving as a person gains experience and learns more about themselves and the industry.</w:t>
      </w:r>
    </w:p>
    <w:p w14:paraId="79C7F091" w14:textId="77777777" w:rsidR="00AE1922" w:rsidRDefault="00AE1922" w:rsidP="00AE1922">
      <w:pPr>
        <w:spacing w:before="120" w:line="480" w:lineRule="auto"/>
      </w:pPr>
      <w:r>
        <w:rPr>
          <w:b/>
          <w:bCs/>
          <w:i/>
          <w:iCs/>
        </w:rPr>
        <w:t>Goals and Flexibility</w:t>
      </w:r>
    </w:p>
    <w:p w14:paraId="0664D7B3" w14:textId="77777777" w:rsidR="00AE1922" w:rsidRDefault="00AE1922" w:rsidP="00AE1922">
      <w:pPr>
        <w:spacing w:line="480" w:lineRule="auto"/>
        <w:ind w:firstLine="720"/>
      </w:pPr>
      <w:r>
        <w:t xml:space="preserve">While clear goals provide direction, effective career planning balances goals against the flexibility to adapt to changing circumstances and unexpected opportunities. Careers rarely unfold exactly as planned, and the ability to recognize and seize unanticipated opportunities is as valuable as the discipline to pursue established goals. Goals should therefore guide rather than rigidly constrain, providing direction while leaving room for adaptation as circumstances change and as a person grows. This balance between purposeful direction and openness to opportunity </w:t>
      </w:r>
      <w:r>
        <w:lastRenderedPageBreak/>
        <w:t>characterizes effective career planning. Holding goals firmly enough to provide direction but loosely enough to adapt allows professionals to navigate the inevitable surprises of a career.</w:t>
      </w:r>
    </w:p>
    <w:p w14:paraId="65B3AC97" w14:textId="77777777" w:rsidR="00AE1922" w:rsidRDefault="00AE1922" w:rsidP="00AE1922">
      <w:pPr>
        <w:spacing w:line="480" w:lineRule="auto"/>
        <w:ind w:firstLine="720"/>
      </w:pPr>
      <w:r>
        <w:t>Career planning also benefits from understanding that professional development encompasses preparation, attitude, and the practical capacity to perform, which develop together over time (Walker et al., 2024). A professional who sets goals but neglects to develop the underlying capabilities and professional disposition will struggle to achieve them, while one who attends to all dimensions of development advances more reliably. Setting goals is therefore only the beginning; achieving them requires the sustained development of the skills, knowledge, and professional character that the goals demand. Approaching career planning as a process of comprehensive development, rather than mere goal setting, increases the likelihood of success. The integration of goal setting with genuine development distinguishes effective career planning from wishful thinking.</w:t>
      </w:r>
    </w:p>
    <w:p w14:paraId="38F11065" w14:textId="77777777" w:rsidR="00AE1922" w:rsidRDefault="00AE1922" w:rsidP="00AE1922">
      <w:pPr>
        <w:spacing w:before="240" w:after="60" w:line="480" w:lineRule="auto"/>
      </w:pPr>
      <w:r>
        <w:rPr>
          <w:b/>
          <w:bCs/>
          <w:sz w:val="26"/>
          <w:szCs w:val="26"/>
        </w:rPr>
        <w:t>Entry-Level to Executive Career Progression</w:t>
      </w:r>
    </w:p>
    <w:p w14:paraId="130ECFFB" w14:textId="77777777" w:rsidR="00AE1922" w:rsidRDefault="00AE1922" w:rsidP="00AE1922">
      <w:pPr>
        <w:spacing w:line="480" w:lineRule="auto"/>
        <w:ind w:firstLine="720"/>
      </w:pPr>
      <w:r>
        <w:t>Careers in sport typically progress through stages, from entry level roles through positions of increasing responsibility toward executive leadership. Understanding this progression helps professionals navigate their careers, recognizing what each stage requires and how to advance from one to the next. While paths vary and progression is rarely linear, understanding the general arc of career advancement provides a useful framework for planning. The progression from entry level to executive roles represents the broad trajectory along which careers in sport develop.</w:t>
      </w:r>
    </w:p>
    <w:p w14:paraId="3A4D8921" w14:textId="77777777" w:rsidR="00AE1922" w:rsidRDefault="00AE1922" w:rsidP="00AE1922">
      <w:pPr>
        <w:spacing w:before="120" w:line="480" w:lineRule="auto"/>
      </w:pPr>
      <w:r>
        <w:rPr>
          <w:b/>
          <w:bCs/>
          <w:i/>
          <w:iCs/>
        </w:rPr>
        <w:t>Starting and Advancing</w:t>
      </w:r>
    </w:p>
    <w:p w14:paraId="4B9292A0" w14:textId="77777777" w:rsidR="00AE1922" w:rsidRDefault="00AE1922" w:rsidP="00AE1922">
      <w:pPr>
        <w:spacing w:line="480" w:lineRule="auto"/>
        <w:ind w:firstLine="720"/>
      </w:pPr>
      <w:r>
        <w:lastRenderedPageBreak/>
        <w:t>Most careers in sport begin with entry level roles that provide the experience, skills, and relationships on which advancement builds. These early roles, often secured through internships and entry level positions, allow professionals to demonstrate their capabilities, learn the industry, and build the reputation and network that open further opportunities (Helyer &amp; Lee, 2014). Because early roles are foundational rather than final, professionals benefit from approaching them as opportunities to learn and build credibility rather than judging them against their ultimate aspirations. Advancement typically comes through demonstrated performance, the development of expertise, and the relationships built along the way. The progression from entry level roles upward rewards sustained competence, continued learning, and the cultivation of opportunities.</w:t>
      </w:r>
    </w:p>
    <w:p w14:paraId="510FE395" w14:textId="77777777" w:rsidR="00AE1922" w:rsidRDefault="00AE1922" w:rsidP="00AE1922">
      <w:pPr>
        <w:spacing w:line="480" w:lineRule="auto"/>
        <w:ind w:firstLine="720"/>
      </w:pPr>
      <w:r>
        <w:t>As professionals advance toward senior and executive roles, the capabilities required shift from technical execution toward leadership and strategic thinking. Senior roles demand the ability to lead people, shape culture, make strategic decisions, and manage the relationships and complexity that come with greater responsibility. The leadership capabilities examined earlier in this book, including the relational and adaptive understanding of leadership, become increasingly important as professionals advance (</w:t>
      </w:r>
      <w:proofErr w:type="spellStart"/>
      <w:r>
        <w:t>Ferkins</w:t>
      </w:r>
      <w:proofErr w:type="spellEnd"/>
      <w:r>
        <w:t xml:space="preserve"> et al., 2018). Preparing for advancement therefore involves developing not only technical expertise but the leadership and strategic capabilities that senior roles require. Professionals who deliberately cultivate these broader capabilities position themselves to advance, while those who remain narrowly technical may find their progression limited.</w:t>
      </w:r>
    </w:p>
    <w:p w14:paraId="699AB4B3" w14:textId="77777777" w:rsidR="00AE1922" w:rsidRDefault="00AE1922" w:rsidP="00AE1922">
      <w:pPr>
        <w:spacing w:line="480" w:lineRule="auto"/>
        <w:ind w:firstLine="720"/>
      </w:pPr>
      <w:r>
        <w:t xml:space="preserve">Advancement into leadership also brings responsibility for the ethical character of one's decisions and one's organization. As professionals rise into roles of greater influence, the ethical dimension of their conduct grows more consequential, since their decisions affect more people </w:t>
      </w:r>
      <w:r>
        <w:lastRenderedPageBreak/>
        <w:t>and set the tone for others (</w:t>
      </w:r>
      <w:proofErr w:type="spellStart"/>
      <w:r>
        <w:t>Constandt</w:t>
      </w:r>
      <w:proofErr w:type="spellEnd"/>
      <w:r>
        <w:t xml:space="preserve"> et al., 2020). Professionals who cultivate sound ethical judgment as they advance are better prepared for the responsibilities of leadership, where the choices they make shape the integrity of their organizations. The development of ethical judgment is therefore part of preparing for advancement, not separate from it. Those who combine growing competence with steady ethical character are best suited to the leadership roles toward which their careers progress.</w:t>
      </w:r>
    </w:p>
    <w:p w14:paraId="6F13349B" w14:textId="77777777" w:rsidR="00AE1922" w:rsidRDefault="00AE1922" w:rsidP="00AE1922">
      <w:pPr>
        <w:spacing w:before="240" w:after="60" w:line="480" w:lineRule="auto"/>
      </w:pPr>
      <w:r>
        <w:rPr>
          <w:b/>
          <w:bCs/>
          <w:sz w:val="26"/>
          <w:szCs w:val="26"/>
        </w:rPr>
        <w:t>Mentorship and Sponsorship Relationships</w:t>
      </w:r>
    </w:p>
    <w:p w14:paraId="4ED608A2" w14:textId="77777777" w:rsidR="00AE1922" w:rsidRDefault="00AE1922" w:rsidP="00AE1922">
      <w:pPr>
        <w:spacing w:line="480" w:lineRule="auto"/>
        <w:ind w:firstLine="720"/>
      </w:pPr>
      <w:r>
        <w:t>Among the most valuable assets in a career are the relationships with mentors and sponsors who provide guidance, support, and advocacy. A mentor offers advice, perspective, and support, helping a person navigate their career and develop their capabilities, while a sponsor actively advocates for a person, using their influence to create opportunities. These relationships, though related, serve distinct functions, and both contribute significantly to career advancement. Cultivating mentorship and sponsorship relationships is an important career strategy.</w:t>
      </w:r>
    </w:p>
    <w:p w14:paraId="0415FF1B" w14:textId="77777777" w:rsidR="00AE1922" w:rsidRDefault="00AE1922" w:rsidP="00AE1922">
      <w:pPr>
        <w:spacing w:before="120" w:line="480" w:lineRule="auto"/>
      </w:pPr>
      <w:r>
        <w:rPr>
          <w:b/>
          <w:bCs/>
          <w:i/>
          <w:iCs/>
        </w:rPr>
        <w:t>The Value of Mentorship</w:t>
      </w:r>
    </w:p>
    <w:p w14:paraId="5AE85086" w14:textId="77777777" w:rsidR="00AE1922" w:rsidRDefault="00AE1922" w:rsidP="00AE1922">
      <w:pPr>
        <w:spacing w:line="480" w:lineRule="auto"/>
        <w:ind w:firstLine="720"/>
      </w:pPr>
      <w:r>
        <w:t xml:space="preserve">Mentors provide guidance drawn from their own experience, helping those they mentor understand the industry, develop their capabilities, and navigate the challenges of their careers. The relationship benefits the mentee through access to wisdom and perspective that would otherwise take years to acquire, and it often benefits the mentor through the satisfaction of developing others and the fresh perspectives that mentees provide. Because the development of professionals depends heavily on learning from experience, mentorship accelerates development by providing access to the accumulated experience of others (Walker et al., 2024). Seeking out </w:t>
      </w:r>
      <w:r>
        <w:lastRenderedPageBreak/>
        <w:t>mentors, and being a thoughtful and engaged mentee, is therefore a valuable career strategy. The relationships formed through mentorship often endure and provide value throughout a career.</w:t>
      </w:r>
    </w:p>
    <w:p w14:paraId="1D661AD8" w14:textId="77777777" w:rsidR="00AE1922" w:rsidRDefault="00AE1922" w:rsidP="00AE1922">
      <w:pPr>
        <w:spacing w:before="120" w:line="480" w:lineRule="auto"/>
      </w:pPr>
      <w:r>
        <w:rPr>
          <w:b/>
          <w:bCs/>
          <w:i/>
          <w:iCs/>
        </w:rPr>
        <w:t>The Power of Sponsorship</w:t>
      </w:r>
    </w:p>
    <w:p w14:paraId="7120951A" w14:textId="77777777" w:rsidR="00AE1922" w:rsidRDefault="00AE1922" w:rsidP="00AE1922">
      <w:pPr>
        <w:spacing w:line="480" w:lineRule="auto"/>
        <w:ind w:firstLine="720"/>
      </w:pPr>
      <w:r>
        <w:t>Sponsorship differs from mentorship in that a sponsor actively advocates for a person, using their influence and credibility to create opportunities. While a mentor advises, a sponsor acts, recommending a person for opportunities, advocating for their advancement, and lending their reputation to support them. Because advancement often depends on access to opportunities that sponsors can provide, sponsorship can be especially powerful in advancing a career. Sponsorship relationships are typically earned through demonstrated performance and the trust that develops through working relationships, since sponsors stake their own credibility on those they advocate for. Cultivating the performance and relationships that lead others to advocate for one is therefore an important, if less visible, career strategy. The combination of mentorship and sponsorship provides both the guidance and the advocacy that support advancement.</w:t>
      </w:r>
    </w:p>
    <w:p w14:paraId="0A04EEF9" w14:textId="77777777" w:rsidR="00AE1922" w:rsidRDefault="00AE1922" w:rsidP="00AE1922">
      <w:pPr>
        <w:spacing w:line="480" w:lineRule="auto"/>
        <w:ind w:firstLine="720"/>
      </w:pPr>
      <w:r>
        <w:t xml:space="preserve">The relationships that support a career, including those with mentors and sponsors, are part of the broader professional network through which opportunities flow. The strength of weak ties principle, which holds that opportunities often travel through the wider network of acquaintances rather than close contacts, illuminates why building a broad network </w:t>
      </w:r>
      <w:proofErr w:type="gramStart"/>
      <w:r>
        <w:t>matters</w:t>
      </w:r>
      <w:proofErr w:type="gramEnd"/>
      <w:r>
        <w:t xml:space="preserve"> for advancement (</w:t>
      </w:r>
      <w:proofErr w:type="spellStart"/>
      <w:r>
        <w:t>Granovetter</w:t>
      </w:r>
      <w:proofErr w:type="spellEnd"/>
      <w:r>
        <w:t>, 1973). Mentors and sponsors often emerge from this wider network, and the connections a professional cultivates over time provide access to information, opportunities, and advocacy. Investing in the development of a broad and genuine professional network therefore supports the mentorship and sponsorship relationships that advance a career. The cultivation of relationships, in all their forms, is among the most important investments a professional can make in their advancement.</w:t>
      </w:r>
    </w:p>
    <w:p w14:paraId="7A5088EA" w14:textId="77777777" w:rsidR="00AE1922" w:rsidRDefault="00AE1922" w:rsidP="00AE1922">
      <w:pPr>
        <w:spacing w:before="240" w:after="60" w:line="480" w:lineRule="auto"/>
      </w:pPr>
      <w:r>
        <w:rPr>
          <w:b/>
          <w:bCs/>
          <w:sz w:val="26"/>
          <w:szCs w:val="26"/>
        </w:rPr>
        <w:lastRenderedPageBreak/>
        <w:t>Graduate School and Certifications</w:t>
      </w:r>
    </w:p>
    <w:p w14:paraId="7EA17DA1" w14:textId="77777777" w:rsidR="00AE1922" w:rsidRDefault="00AE1922" w:rsidP="00AE1922">
      <w:pPr>
        <w:spacing w:line="480" w:lineRule="auto"/>
        <w:ind w:firstLine="720"/>
      </w:pPr>
      <w:r>
        <w:t>Beyond experience, formal education and credentials can enhance a professional's qualifications and open opportunities. Graduate degrees and professional certifications provide knowledge, credentials, and sometimes networks that can support career advancement. Deciding whether and when to pursue further education requires weighing its costs and benefits against one's goals and circumstances. Understanding the role of graduate education and certifications helps professionals make informed decisions about their development.</w:t>
      </w:r>
    </w:p>
    <w:p w14:paraId="145D76A9" w14:textId="77777777" w:rsidR="00AE1922" w:rsidRDefault="00AE1922" w:rsidP="00AE1922">
      <w:pPr>
        <w:spacing w:before="120" w:line="480" w:lineRule="auto"/>
      </w:pPr>
      <w:r>
        <w:rPr>
          <w:b/>
          <w:bCs/>
          <w:i/>
          <w:iCs/>
        </w:rPr>
        <w:t>The Role of Advanced Education</w:t>
      </w:r>
    </w:p>
    <w:p w14:paraId="609DFDE5" w14:textId="77777777" w:rsidR="00AE1922" w:rsidRDefault="00AE1922" w:rsidP="00AE1922">
      <w:pPr>
        <w:spacing w:line="480" w:lineRule="auto"/>
        <w:ind w:firstLine="720"/>
      </w:pPr>
      <w:r>
        <w:t>Graduate education can deepen a professional's knowledge, develop specialized expertise, and provide credentials that some roles require or prefer. The maturation of sport management as an academic field has produced graduate programs that offer advanced study in the discipline, equipping students with both theoretical grounding and practical knowledge (Costa, 2005). For some career paths, particularly those involving specialized expertise or senior leadership, advanced education can provide valuable preparation and credentials. The decision to pursue graduate education should weigh its costs, including time and expense, against its benefits for one's particular goals. Because the value of graduate education varies by career path, professionals benefit from understanding how it aligns with their specific aspirations.</w:t>
      </w:r>
    </w:p>
    <w:p w14:paraId="2822257E" w14:textId="77777777" w:rsidR="00AE1922" w:rsidRDefault="00AE1922" w:rsidP="00AE1922">
      <w:pPr>
        <w:spacing w:before="120" w:line="480" w:lineRule="auto"/>
      </w:pPr>
      <w:r>
        <w:rPr>
          <w:b/>
          <w:bCs/>
          <w:i/>
          <w:iCs/>
        </w:rPr>
        <w:t>Certifications and Continuing Education</w:t>
      </w:r>
    </w:p>
    <w:p w14:paraId="41050A72" w14:textId="77777777" w:rsidR="00AE1922" w:rsidRDefault="00AE1922" w:rsidP="00AE1922">
      <w:pPr>
        <w:spacing w:line="480" w:lineRule="auto"/>
        <w:ind w:firstLine="720"/>
      </w:pPr>
      <w:r>
        <w:t xml:space="preserve">Professional certifications and continuing education provide focused credentials and knowledge that can enhance qualifications and demonstrate commitment to professional development. In a field where technology and practices continually evolve, ongoing learning helps professionals keep their skills current and demonstrate their commitment to growth (Hammerschmidt et al., 2023). Certifications in specialized areas can signal expertise to </w:t>
      </w:r>
      <w:r>
        <w:lastRenderedPageBreak/>
        <w:t>employers and provide knowledge valuable in particular roles. Because the rapid pace of change in sport means that learning cannot end with formal education, professionals benefit from continuing to develop their knowledge and skills throughout their careers. The pursuit of relevant certifications and continuing education reflects the commitment to lifelong learning that a dynamic industry requires.</w:t>
      </w:r>
    </w:p>
    <w:p w14:paraId="796E8FAD" w14:textId="77777777" w:rsidR="00AE1922" w:rsidRDefault="00AE1922" w:rsidP="00AE1922">
      <w:pPr>
        <w:spacing w:line="480" w:lineRule="auto"/>
        <w:ind w:firstLine="720"/>
      </w:pPr>
      <w:r>
        <w:t>The decision to pursue further education or credentials should be made strategically, in light of one's goals and the requirements of the paths one wishes to pursue. Not every credential adds value for every career, and the time and expense of further education must be weighed against its benefits for one's particular aspirations (Costa, 2005). A professional who understands the requirements and norms of their desired path can make informed decisions about which credentials will genuinely advance their career and which would represent poor investments. This strategic approach to professional development reflects the broader theme that careers are built through deliberate decisions rather than the indiscriminate accumulation of credentials. Investing in education and credentials that genuinely serve one's goals, while declining those that do not, is part of managing a career thoughtfully.</w:t>
      </w:r>
    </w:p>
    <w:p w14:paraId="218ADF01" w14:textId="77777777" w:rsidR="00AE1922" w:rsidRDefault="00AE1922" w:rsidP="00AE1922">
      <w:pPr>
        <w:spacing w:before="240" w:after="60" w:line="480" w:lineRule="auto"/>
      </w:pPr>
      <w:r>
        <w:rPr>
          <w:b/>
          <w:bCs/>
          <w:sz w:val="26"/>
          <w:szCs w:val="26"/>
        </w:rPr>
        <w:t>Career Pivots Within the Sport Industry</w:t>
      </w:r>
    </w:p>
    <w:p w14:paraId="6799E647" w14:textId="77777777" w:rsidR="00AE1922" w:rsidRDefault="00AE1922" w:rsidP="00AE1922">
      <w:pPr>
        <w:spacing w:line="480" w:lineRule="auto"/>
        <w:ind w:firstLine="720"/>
      </w:pPr>
      <w:r>
        <w:t>Careers rarely follow a straight line, and the ability to pivot, moving among sectors, functions, or roles, is an important capability in navigating a career. The breadth of the sport industry creates opportunities to move among professional, collegiate, amateur, and recreational sectors and among functional areas, allowing professionals to find new opportunities and to adapt as their interests and circumstances change. Understanding how to navigate such pivots helps professionals make the most of the industry's breadth. Career pivots represent a normal and valuable feature of careers in sport.</w:t>
      </w:r>
    </w:p>
    <w:p w14:paraId="1624257C" w14:textId="77777777" w:rsidR="00AE1922" w:rsidRDefault="00AE1922" w:rsidP="00AE1922">
      <w:pPr>
        <w:spacing w:before="120" w:line="480" w:lineRule="auto"/>
      </w:pPr>
      <w:r>
        <w:rPr>
          <w:b/>
          <w:bCs/>
          <w:i/>
          <w:iCs/>
        </w:rPr>
        <w:lastRenderedPageBreak/>
        <w:t>Transferable Skills</w:t>
      </w:r>
    </w:p>
    <w:p w14:paraId="03BECAE9" w14:textId="77777777" w:rsidR="00AE1922" w:rsidRDefault="00AE1922" w:rsidP="00AE1922">
      <w:pPr>
        <w:spacing w:line="480" w:lineRule="auto"/>
        <w:ind w:firstLine="720"/>
      </w:pPr>
      <w:r>
        <w:t>Career pivots are possible because many of the skills developed in one role transfer to others, allowing professionals to move among sectors and functions. The functional capabilities of marketing, finance, communication, operations, and management apply across the diverse settings of the sport industry, meaning that expertise developed in one context often proves valuable in another (Chelladurai, 2014). This transferability allows professionals to pivot when their interests change, when opportunities arise, or when circumstances require, finding new roles that draw on their established capabilities. Recognizing which of one's skills are transferable, and how they apply in new contexts, facilitates successful pivots. The transferability of core skills is a significant advantage of the breadth of the sport industry.</w:t>
      </w:r>
    </w:p>
    <w:p w14:paraId="497AFD59" w14:textId="77777777" w:rsidR="00AE1922" w:rsidRDefault="00AE1922" w:rsidP="00AE1922">
      <w:pPr>
        <w:spacing w:line="480" w:lineRule="auto"/>
        <w:ind w:firstLine="720"/>
      </w:pPr>
      <w:r>
        <w:t>The breadth of the sport industry makes it especially conducive to pivots, since the same professional can find opportunities across professional, collegiate, amateur, recreational, and commercial settings. A professional who has developed marketing expertise with a professional team, for example, may apply that expertise in collegiate athletics, with a sporting goods company, or in a sports media venture. This range of possibilities means that a career in sport need not be confined to a single sector or type of organization, but can evolve across the industry's many settings (Helyer &amp; Lee, 2014). The diversity of the industry thus offers professionals the flexibility to pursue varied paths over the course of a career. Understanding the breadth of opportunities available helps professionals envision and pursue the pivots that keep their careers engaging and rewarding.</w:t>
      </w:r>
    </w:p>
    <w:p w14:paraId="0E561BB9" w14:textId="77777777" w:rsidR="00AE1922" w:rsidRDefault="00AE1922" w:rsidP="00AE1922">
      <w:pPr>
        <w:spacing w:before="120" w:line="480" w:lineRule="auto"/>
      </w:pPr>
      <w:r>
        <w:rPr>
          <w:b/>
          <w:bCs/>
          <w:i/>
          <w:iCs/>
        </w:rPr>
        <w:t>Navigating Transitions</w:t>
      </w:r>
    </w:p>
    <w:p w14:paraId="18723A43" w14:textId="77777777" w:rsidR="00AE1922" w:rsidRDefault="00AE1922" w:rsidP="00AE1922">
      <w:pPr>
        <w:spacing w:line="480" w:lineRule="auto"/>
        <w:ind w:firstLine="720"/>
      </w:pPr>
      <w:r>
        <w:t xml:space="preserve">Successful career pivots require not only transferable skills but the relationships and reputation that open opportunities in new areas. The network built over a career, including the </w:t>
      </w:r>
      <w:r>
        <w:lastRenderedPageBreak/>
        <w:t>mentors and sponsors who can advocate across boundaries, facilitates pivots by providing access to opportunities and credibility in new contexts (Helyer &amp; Lee, 2014). Navigating a pivot also requires the adaptability to learn the distinctive features of a new sector or function and the humility to recognize what one does not yet know. Because the breadth of the industry makes pivots both possible and common, professionals benefit from approaching their careers with openness to movement rather than assuming a single fixed path. The capacity to pivot allows professionals to sustain rewarding careers across the changing landscape of the industry.</w:t>
      </w:r>
    </w:p>
    <w:p w14:paraId="7131DCB3" w14:textId="77777777" w:rsidR="00AE1922" w:rsidRDefault="00AE1922" w:rsidP="00AE1922">
      <w:pPr>
        <w:spacing w:before="240" w:after="60" w:line="480" w:lineRule="auto"/>
      </w:pPr>
      <w:r>
        <w:rPr>
          <w:b/>
          <w:bCs/>
          <w:sz w:val="26"/>
          <w:szCs w:val="26"/>
        </w:rPr>
        <w:t>Building Long-Term Professional Growth Plans</w:t>
      </w:r>
    </w:p>
    <w:p w14:paraId="20ECC05B" w14:textId="77777777" w:rsidR="00AE1922" w:rsidRDefault="00AE1922" w:rsidP="00AE1922">
      <w:pPr>
        <w:spacing w:line="480" w:lineRule="auto"/>
        <w:ind w:firstLine="720"/>
      </w:pPr>
      <w:r>
        <w:t xml:space="preserve">Sustaining a successful career over decades requires not only navigating immediate decisions but planning for long term growth. A </w:t>
      </w:r>
      <w:proofErr w:type="gramStart"/>
      <w:r>
        <w:t>long term</w:t>
      </w:r>
      <w:proofErr w:type="gramEnd"/>
      <w:r>
        <w:t xml:space="preserve"> professional growth plan articulates a person's aspirations and the steps required to achieve them, providing a framework for continued development and advancement. Such planning helps professionals make consistent progress toward their goals and adapt their plans as circumstances change. Building and maintaining a </w:t>
      </w:r>
      <w:proofErr w:type="gramStart"/>
      <w:r>
        <w:t>long term</w:t>
      </w:r>
      <w:proofErr w:type="gramEnd"/>
      <w:r>
        <w:t xml:space="preserve"> growth plan is the culminating practice of strategic career management.</w:t>
      </w:r>
    </w:p>
    <w:p w14:paraId="359C2A2B" w14:textId="77777777" w:rsidR="00AE1922" w:rsidRDefault="00AE1922" w:rsidP="00AE1922">
      <w:pPr>
        <w:spacing w:before="120" w:line="480" w:lineRule="auto"/>
      </w:pPr>
      <w:r>
        <w:rPr>
          <w:b/>
          <w:bCs/>
          <w:i/>
          <w:iCs/>
        </w:rPr>
        <w:t>Planning for Growth</w:t>
      </w:r>
    </w:p>
    <w:p w14:paraId="430A758F" w14:textId="77777777" w:rsidR="00AE1922" w:rsidRDefault="00AE1922" w:rsidP="00AE1922">
      <w:pPr>
        <w:spacing w:line="480" w:lineRule="auto"/>
        <w:ind w:firstLine="720"/>
      </w:pPr>
      <w:r>
        <w:t xml:space="preserve">A </w:t>
      </w:r>
      <w:proofErr w:type="gramStart"/>
      <w:r>
        <w:t>long term</w:t>
      </w:r>
      <w:proofErr w:type="gramEnd"/>
      <w:r>
        <w:t xml:space="preserve"> growth plan connects a person's current position to their aspirations, identifying the experiences, skills, relationships, and credentials required to advance. By making the path from present to future explicit, such a plan allows a person to make decisions that build cumulatively toward their goals rather than pursuing disconnected opportunities. The plan should be revisited and revised periodically, since both the person and the industry evolve, and a plan that does not adapt becomes obsolete. Because careers unfold over decades, the discipline of planning for long term growth, rather than merely reacting to immediate circumstances, </w:t>
      </w:r>
      <w:r>
        <w:lastRenderedPageBreak/>
        <w:t>distinguishes those who advance purposefully. A thoughtful growth plan provides the framework within which the various career strategies examined in this chapter combine.</w:t>
      </w:r>
    </w:p>
    <w:p w14:paraId="034CC2CC" w14:textId="77777777" w:rsidR="00AE1922" w:rsidRDefault="00AE1922" w:rsidP="00AE1922">
      <w:pPr>
        <w:spacing w:line="480" w:lineRule="auto"/>
        <w:ind w:firstLine="720"/>
      </w:pPr>
      <w:r>
        <w:t xml:space="preserve">Effective </w:t>
      </w:r>
      <w:proofErr w:type="gramStart"/>
      <w:r>
        <w:t>long term</w:t>
      </w:r>
      <w:proofErr w:type="gramEnd"/>
      <w:r>
        <w:t xml:space="preserve"> planning also accounts for the evolving nature of the industry, which continually creates new opportunities and renders some skills obsolete. Because the field is expanding and changing, the experiences and capabilities valuable today may differ from those valuable in the future, requiring professionals to anticipate change and develop accordingly (Hammerschmidt et al., 2023). A growth plan that incorporates an awareness of where the industry is heading positions a professional to develop the capabilities that future opportunities will demand. This </w:t>
      </w:r>
      <w:proofErr w:type="gramStart"/>
      <w:r>
        <w:t>forward looking</w:t>
      </w:r>
      <w:proofErr w:type="gramEnd"/>
      <w:r>
        <w:t xml:space="preserve"> dimension distinguishes strategic career planning from planning based solely on present conditions. Professionals who plan with an eye toward the future of the industry, developing capabilities that will remain valuable as the field evolves, position themselves for sustained success across a changing landscape.</w:t>
      </w:r>
    </w:p>
    <w:p w14:paraId="32D9C967" w14:textId="77777777" w:rsidR="00AE1922" w:rsidRDefault="00AE1922" w:rsidP="00AE1922">
      <w:pPr>
        <w:spacing w:line="480" w:lineRule="auto"/>
        <w:ind w:firstLine="720"/>
      </w:pPr>
      <w:r>
        <w:t xml:space="preserve">Sustaining growth over a long career also requires attention to wellbeing and balance, since careers that burn people out are not sustainable. The pressures of the sport industry, including long hours and intense demands, can threaten the longevity of careers if not managed (Dixon &amp; Bruening, 2005). A </w:t>
      </w:r>
      <w:proofErr w:type="gramStart"/>
      <w:r>
        <w:t>long term</w:t>
      </w:r>
      <w:proofErr w:type="gramEnd"/>
      <w:r>
        <w:t xml:space="preserve"> growth plan that ignores wellbeing risks producing burnout that cuts a career short, whereas one that attends to sustainability supports a career that can be maintained over decades. The cultivation of healthy habits, boundaries, and balance is therefore part of </w:t>
      </w:r>
      <w:proofErr w:type="gramStart"/>
      <w:r>
        <w:t>long term</w:t>
      </w:r>
      <w:proofErr w:type="gramEnd"/>
      <w:r>
        <w:t xml:space="preserve"> career planning rather than separate from it. Building a career that is both successful and sustainable requires integrating professional growth with personal wellbeing, allowing professionals to thrive over the full course of their careers.</w:t>
      </w:r>
    </w:p>
    <w:p w14:paraId="68103E39" w14:textId="77777777" w:rsidR="00AE1922" w:rsidRDefault="00AE1922" w:rsidP="00AE1922">
      <w:pPr>
        <w:spacing w:before="240" w:after="60" w:line="480" w:lineRule="auto"/>
      </w:pPr>
      <w:r>
        <w:rPr>
          <w:b/>
          <w:bCs/>
          <w:sz w:val="26"/>
          <w:szCs w:val="26"/>
        </w:rPr>
        <w:t>Chapter Summary</w:t>
      </w:r>
    </w:p>
    <w:p w14:paraId="522FFE54" w14:textId="77777777" w:rsidR="00AE1922" w:rsidRDefault="00AE1922" w:rsidP="00AE1922">
      <w:pPr>
        <w:spacing w:line="480" w:lineRule="auto"/>
        <w:ind w:firstLine="720"/>
      </w:pPr>
      <w:r>
        <w:lastRenderedPageBreak/>
        <w:t>This chapter examined how to plan and advance a career in sport management. It established that career success rests on both competence and the deliberate cultivation of opportunities and relationships (Helyer &amp; Lee, 2014), and it addressed the identification of career goals as the foundation of planning. It described the progression from entry level to executive roles, noting the shift from technical execution toward leadership and strategic capability (</w:t>
      </w:r>
      <w:proofErr w:type="spellStart"/>
      <w:r>
        <w:t>Ferkins</w:t>
      </w:r>
      <w:proofErr w:type="spellEnd"/>
      <w:r>
        <w:t xml:space="preserve"> et al., 2018). It examined the mentorship and sponsorship relationships that support advancement (Walker et al., 2024). It examined the role of graduate education and certifications, along with the career pivots made possible by transferable skills (Chelladurai, 2014). It also addressed the construction of </w:t>
      </w:r>
      <w:proofErr w:type="gramStart"/>
      <w:r>
        <w:t>long term</w:t>
      </w:r>
      <w:proofErr w:type="gramEnd"/>
      <w:r>
        <w:t xml:space="preserve"> growth plans that integrate professional advancement with wellbeing (Dixon &amp; Bruening, 2005). The unifying theme is that careers are built deliberately, and that professionals who understand the pathways and strategies of advancement, cultivate the relationships that support them, and plan for sustainable </w:t>
      </w:r>
      <w:proofErr w:type="gramStart"/>
      <w:r>
        <w:t>long term</w:t>
      </w:r>
      <w:proofErr w:type="gramEnd"/>
      <w:r>
        <w:t xml:space="preserve"> growth are best positioned to achieve rewarding careers in sport.</w:t>
      </w:r>
    </w:p>
    <w:p w14:paraId="163CAC64" w14:textId="77777777" w:rsidR="00AE1922" w:rsidRDefault="00AE1922" w:rsidP="00AE1922">
      <w:pPr>
        <w:spacing w:before="240" w:after="60" w:line="480" w:lineRule="auto"/>
      </w:pPr>
      <w:r>
        <w:rPr>
          <w:b/>
          <w:bCs/>
          <w:sz w:val="26"/>
          <w:szCs w:val="26"/>
        </w:rPr>
        <w:t>Key Terms</w:t>
      </w:r>
    </w:p>
    <w:p w14:paraId="30AE43EF" w14:textId="77777777" w:rsidR="00AE1922" w:rsidRDefault="00AE1922" w:rsidP="00AE1922">
      <w:pPr>
        <w:spacing w:line="480" w:lineRule="auto"/>
        <w:ind w:firstLine="720"/>
      </w:pPr>
      <w:r>
        <w:t>Career planning, career goals, self-assessment, career progression, entry-level role, executive role, mentorship, mentor, sponsorship, sponsor, graduate education, professional certification, continuing education, career pivot, transferable skills, professional network, long-term growth plan, career sustainability, wellbeing.</w:t>
      </w:r>
    </w:p>
    <w:p w14:paraId="2870E5DE" w14:textId="77777777" w:rsidR="00AE1922" w:rsidRDefault="00AE1922" w:rsidP="00AE1922">
      <w:pPr>
        <w:spacing w:before="240" w:after="60" w:line="480" w:lineRule="auto"/>
      </w:pPr>
      <w:r>
        <w:rPr>
          <w:b/>
          <w:bCs/>
          <w:sz w:val="26"/>
          <w:szCs w:val="26"/>
        </w:rPr>
        <w:t>Discussion Questions</w:t>
      </w:r>
    </w:p>
    <w:p w14:paraId="0E2F386A" w14:textId="77777777" w:rsidR="00AE1922" w:rsidRDefault="00AE1922" w:rsidP="00AE1922">
      <w:pPr>
        <w:pStyle w:val="ListParagraph"/>
        <w:numPr>
          <w:ilvl w:val="0"/>
          <w:numId w:val="5"/>
        </w:numPr>
        <w:spacing w:line="480" w:lineRule="auto"/>
      </w:pPr>
      <w:r>
        <w:t>Why is it important to balance clear career goals against flexibility, and how can professionals strike this balance?</w:t>
      </w:r>
    </w:p>
    <w:p w14:paraId="4493E7EA" w14:textId="77777777" w:rsidR="00AE1922" w:rsidRDefault="00AE1922" w:rsidP="00AE1922">
      <w:pPr>
        <w:pStyle w:val="ListParagraph"/>
        <w:numPr>
          <w:ilvl w:val="0"/>
          <w:numId w:val="5"/>
        </w:numPr>
        <w:spacing w:line="480" w:lineRule="auto"/>
      </w:pPr>
      <w:r>
        <w:lastRenderedPageBreak/>
        <w:t>How do the capabilities required for success shift as professionals progress from entry-level to executive roles?</w:t>
      </w:r>
    </w:p>
    <w:p w14:paraId="7934D8B1" w14:textId="77777777" w:rsidR="00AE1922" w:rsidRDefault="00AE1922" w:rsidP="00AE1922">
      <w:pPr>
        <w:pStyle w:val="ListParagraph"/>
        <w:numPr>
          <w:ilvl w:val="0"/>
          <w:numId w:val="5"/>
        </w:numPr>
        <w:spacing w:line="480" w:lineRule="auto"/>
      </w:pPr>
      <w:r>
        <w:t>What is the difference between mentorship and sponsorship, and why are both valuable for career advancement?</w:t>
      </w:r>
    </w:p>
    <w:p w14:paraId="7B69F296" w14:textId="77777777" w:rsidR="00AE1922" w:rsidRDefault="00AE1922" w:rsidP="00AE1922">
      <w:pPr>
        <w:pStyle w:val="ListParagraph"/>
        <w:numPr>
          <w:ilvl w:val="0"/>
          <w:numId w:val="5"/>
        </w:numPr>
        <w:spacing w:line="480" w:lineRule="auto"/>
      </w:pPr>
      <w:r>
        <w:t>How do transferable skills make career pivots possible, and why are such pivots common in the sport industry?</w:t>
      </w:r>
    </w:p>
    <w:p w14:paraId="2A8C6119" w14:textId="77777777" w:rsidR="00AE1922" w:rsidRDefault="00AE1922" w:rsidP="00AE1922">
      <w:pPr>
        <w:pStyle w:val="ListParagraph"/>
        <w:numPr>
          <w:ilvl w:val="0"/>
          <w:numId w:val="5"/>
        </w:numPr>
        <w:spacing w:line="480" w:lineRule="auto"/>
      </w:pPr>
      <w:r>
        <w:t>Why should a long-term growth plan attend to wellbeing and balance, and what happens when it does not?</w:t>
      </w:r>
    </w:p>
    <w:p w14:paraId="6675D89E" w14:textId="77777777" w:rsidR="00AE1922" w:rsidRDefault="00AE1922" w:rsidP="00AE1922">
      <w:pPr>
        <w:spacing w:before="240" w:line="480" w:lineRule="auto"/>
        <w:jc w:val="center"/>
      </w:pPr>
      <w:r>
        <w:rPr>
          <w:b/>
          <w:bCs/>
        </w:rPr>
        <w:t>References</w:t>
      </w:r>
    </w:p>
    <w:p w14:paraId="52040BC0" w14:textId="77777777" w:rsidR="00AE1922" w:rsidRDefault="00AE1922" w:rsidP="00AE1922">
      <w:pPr>
        <w:spacing w:line="480" w:lineRule="auto"/>
        <w:ind w:left="720" w:hanging="720"/>
      </w:pPr>
      <w:r>
        <w:t>Chelladurai, P. (2014). Managing organizations for sport and physical activity: A systems perspective (4th ed.). Routledge.</w:t>
      </w:r>
    </w:p>
    <w:p w14:paraId="0043A33D" w14:textId="77777777" w:rsidR="00AE1922" w:rsidRDefault="00AE1922" w:rsidP="00AE1922">
      <w:pPr>
        <w:spacing w:line="480" w:lineRule="auto"/>
        <w:ind w:left="720" w:hanging="720"/>
      </w:pPr>
      <w:proofErr w:type="spellStart"/>
      <w:r>
        <w:t>Constandt</w:t>
      </w:r>
      <w:proofErr w:type="spellEnd"/>
      <w:r>
        <w:t xml:space="preserve">, B., </w:t>
      </w:r>
      <w:proofErr w:type="spellStart"/>
      <w:r>
        <w:t>Heres</w:t>
      </w:r>
      <w:proofErr w:type="spellEnd"/>
      <w:r>
        <w:t xml:space="preserve">, L., &amp; Marlier, M. (2020). A stakeholder perspective on ethical leadership in sport: Bridging the gap between the normative and descriptive lines of inquiry. </w:t>
      </w:r>
      <w:proofErr w:type="spellStart"/>
      <w:r>
        <w:t>Psychologica</w:t>
      </w:r>
      <w:proofErr w:type="spellEnd"/>
      <w:r>
        <w:t xml:space="preserve"> Belgica, 60(1), 381–395. https://doi.org/10.5334/pb.543</w:t>
      </w:r>
    </w:p>
    <w:p w14:paraId="3DDA1082" w14:textId="77777777" w:rsidR="00AE1922" w:rsidRDefault="00AE1922" w:rsidP="00AE1922">
      <w:pPr>
        <w:spacing w:line="480" w:lineRule="auto"/>
        <w:ind w:left="720" w:hanging="720"/>
      </w:pPr>
      <w:r>
        <w:t>Costa, C. A. (2005). The status and future of sport management: A Delphi study. Journal of Sport Management, 19(2), 117–142. https://doi.org/10.1123/jsm.19.2.117</w:t>
      </w:r>
    </w:p>
    <w:p w14:paraId="71B831A7" w14:textId="77777777" w:rsidR="00AE1922" w:rsidRDefault="00AE1922" w:rsidP="00AE1922">
      <w:pPr>
        <w:spacing w:line="480" w:lineRule="auto"/>
        <w:ind w:left="720" w:hanging="720"/>
      </w:pPr>
      <w:r>
        <w:t>Dixon, M. A., &amp; Bruening, J. E. (2005). Perspectives on work-family conflict in sport: An integrated approach. Sport Management Review, 8(3), 227–253. https://doi.org/10.1016/S1441-3523(05)70040-1</w:t>
      </w:r>
    </w:p>
    <w:p w14:paraId="4255C782" w14:textId="77777777" w:rsidR="00AE1922" w:rsidRDefault="00AE1922" w:rsidP="00AE1922">
      <w:pPr>
        <w:spacing w:line="480" w:lineRule="auto"/>
        <w:ind w:left="720" w:hanging="720"/>
      </w:pPr>
      <w:proofErr w:type="spellStart"/>
      <w:r>
        <w:t>Ferkins</w:t>
      </w:r>
      <w:proofErr w:type="spellEnd"/>
      <w:r>
        <w:t>, L., Skinner, J., &amp; Swanson, S. (2018). Sport leadership: A new generation of thinking. Journal of Sport Management, 32(2), 77–81. https://doi.org/10.1123/jsm.2018-0054</w:t>
      </w:r>
    </w:p>
    <w:p w14:paraId="6FD39905" w14:textId="77777777" w:rsidR="00AE1922" w:rsidRDefault="00AE1922" w:rsidP="00AE1922">
      <w:pPr>
        <w:spacing w:line="480" w:lineRule="auto"/>
        <w:ind w:left="720" w:hanging="720"/>
      </w:pPr>
      <w:proofErr w:type="spellStart"/>
      <w:r>
        <w:t>Granovetter</w:t>
      </w:r>
      <w:proofErr w:type="spellEnd"/>
      <w:r>
        <w:t>, M. S. (1973). The strength of weak ties. American Journal of Sociology, 78(6), 1360–1380. https://doi.org/10.1086/225469</w:t>
      </w:r>
    </w:p>
    <w:p w14:paraId="23A24A02" w14:textId="77777777" w:rsidR="00AE1922" w:rsidRDefault="00AE1922" w:rsidP="00AE1922">
      <w:pPr>
        <w:spacing w:line="480" w:lineRule="auto"/>
        <w:ind w:left="720" w:hanging="720"/>
      </w:pPr>
      <w:r>
        <w:lastRenderedPageBreak/>
        <w:t>Hammerschmidt, J., Calabuig, F., Kraus, S., &amp; Uhrich, S. (2023). Tracing the state of sport management research: A bibliometric analysis. Management Review Quarterly, 74, 1185–1208. https://doi.org/10.1007/s11301-023-00331-x</w:t>
      </w:r>
    </w:p>
    <w:p w14:paraId="23FDE580" w14:textId="77777777" w:rsidR="00AE1922" w:rsidRDefault="00AE1922" w:rsidP="00AE1922">
      <w:pPr>
        <w:spacing w:line="480" w:lineRule="auto"/>
        <w:ind w:left="720" w:hanging="720"/>
      </w:pPr>
      <w:r>
        <w:t>Helyer, R., &amp; Lee, D. (2014). The role of work experience in the future employability of higher education graduates. Higher Education Quarterly, 68(3), 348–372. https://doi.org/10.1111/hequ.12055</w:t>
      </w:r>
    </w:p>
    <w:p w14:paraId="5E5A30DF" w14:textId="77777777" w:rsidR="00AE1922" w:rsidRDefault="00AE1922" w:rsidP="00AE1922">
      <w:pPr>
        <w:spacing w:line="480" w:lineRule="auto"/>
        <w:ind w:left="720" w:hanging="720"/>
      </w:pPr>
      <w:r>
        <w:t>Jeong, Y.-D., Kim, E., &amp; Kim, M. (2019). Exploring relationships among organizational culture, empowerment, and organizational citizenship behavior in the South Korean professional sport industry. Sustainability, 11(19), Article 5412. https://doi.org/10.3390/su11195412</w:t>
      </w:r>
    </w:p>
    <w:p w14:paraId="4511BEE4" w14:textId="77777777" w:rsidR="00AE1922" w:rsidRDefault="00AE1922" w:rsidP="00AE1922">
      <w:pPr>
        <w:spacing w:line="480" w:lineRule="auto"/>
        <w:ind w:left="720" w:hanging="720"/>
      </w:pPr>
      <w:r>
        <w:t>Walker, K. B., Kropp, D. C., &amp; Pelcher, J. (2024). Developing a professional perspective. In P. M. Pedersen &amp; L. Thibault (Eds.), Contemporary sport management (8th ed., pp. 23–46). Human Kinetics.</w:t>
      </w:r>
    </w:p>
    <w:p w14:paraId="54D50F89" w14:textId="24D19C2F" w:rsidR="00AE1922" w:rsidRDefault="00AE1922" w:rsidP="00AE1922">
      <w:pPr>
        <w:pageBreakBefore/>
        <w:spacing w:after="240" w:line="480" w:lineRule="auto"/>
        <w:jc w:val="center"/>
      </w:pPr>
      <w:r>
        <w:rPr>
          <w:b/>
          <w:bCs/>
          <w:sz w:val="32"/>
          <w:szCs w:val="32"/>
        </w:rPr>
        <w:lastRenderedPageBreak/>
        <w:t>Chapter 15</w:t>
      </w:r>
      <w:r w:rsidR="005C76C0">
        <w:rPr>
          <w:b/>
          <w:bCs/>
          <w:sz w:val="32"/>
          <w:szCs w:val="32"/>
        </w:rPr>
        <w:t>:</w:t>
      </w:r>
      <w:r>
        <w:rPr>
          <w:b/>
          <w:bCs/>
          <w:sz w:val="32"/>
          <w:szCs w:val="32"/>
        </w:rPr>
        <w:t xml:space="preserve"> Entrepreneurship and Innovation in Sports</w:t>
      </w:r>
    </w:p>
    <w:p w14:paraId="0CC1EB64" w14:textId="77777777" w:rsidR="00AE1922" w:rsidRDefault="00AE1922" w:rsidP="00AE1922">
      <w:pPr>
        <w:spacing w:before="240" w:after="60" w:line="480" w:lineRule="auto"/>
      </w:pPr>
      <w:r>
        <w:rPr>
          <w:b/>
          <w:bCs/>
          <w:sz w:val="26"/>
          <w:szCs w:val="26"/>
        </w:rPr>
        <w:t>Chapter Overview</w:t>
      </w:r>
    </w:p>
    <w:p w14:paraId="06700F08" w14:textId="77777777" w:rsidR="00AE1922" w:rsidRDefault="00AE1922" w:rsidP="00AE1922">
      <w:pPr>
        <w:spacing w:line="480" w:lineRule="auto"/>
        <w:ind w:firstLine="720"/>
      </w:pPr>
      <w:r>
        <w:t>Not every career in sport involves working for an established organization; many of the industry's most dynamic opportunities lie in creating new ventures and pioneering new approaches. This chapter examines entrepreneurship and innovation in sport. It addresses the founding of sports businesses and agencies, entrepreneurship in sports media, the opportunities in freelancing and consulting, the building of sports startups, the monetization of digital sports media, and the innovation and disruption reshaping the industry. The chapter emphasizes that entrepreneurship applies the principles of sport management in the creation of new value, and that innovation, the development of new approaches, has become a continual imperative across the industry.</w:t>
      </w:r>
    </w:p>
    <w:p w14:paraId="13FD661F" w14:textId="77777777" w:rsidR="00AE1922" w:rsidRDefault="00AE1922" w:rsidP="00AE1922">
      <w:pPr>
        <w:spacing w:line="480" w:lineRule="auto"/>
        <w:ind w:firstLine="720"/>
      </w:pPr>
      <w:r>
        <w:t>A guiding premise is that the rapid evolution of the sport industry, driven by technology and changing consumer behavior, continually creates opportunities for entrepreneurs and innovators. The expanding and diversifying landscape of sport, including the emerging areas examined earlier in this book, generates openings for those who can identify unmet needs and create new value to meet them (Hammerschmidt et al., 2023). This chapter helps students understand entrepreneurship and innovation as both career paths and capabilities, recognizing that the ability to create and innovate is valuable whether one founds a venture or works within an established organization.</w:t>
      </w:r>
    </w:p>
    <w:p w14:paraId="7B438049" w14:textId="77777777" w:rsidR="00AE1922" w:rsidRDefault="00AE1922" w:rsidP="00AE1922">
      <w:pPr>
        <w:spacing w:before="240" w:after="60" w:line="480" w:lineRule="auto"/>
      </w:pPr>
      <w:r>
        <w:rPr>
          <w:b/>
          <w:bCs/>
          <w:sz w:val="26"/>
          <w:szCs w:val="26"/>
        </w:rPr>
        <w:t>Starting a Sports Business or Agency</w:t>
      </w:r>
    </w:p>
    <w:p w14:paraId="679D663B" w14:textId="77777777" w:rsidR="00AE1922" w:rsidRDefault="00AE1922" w:rsidP="00AE1922">
      <w:pPr>
        <w:spacing w:line="480" w:lineRule="auto"/>
        <w:ind w:firstLine="720"/>
      </w:pPr>
      <w:r>
        <w:t xml:space="preserve">Founding a sports business or agency is among the most direct expressions of entrepreneurship in sport, creating a new organization to provide products or services to the </w:t>
      </w:r>
      <w:r>
        <w:lastRenderedPageBreak/>
        <w:t>industry. Sports businesses span many categories, from agencies that represent athletes to firms that provide marketing, technology, or event services. Starting such a venture requires identifying an opportunity, developing a viable business model, securing resources, and building an organization to deliver value. The founding of sports businesses and agencies represents a significant entrepreneurial path within the industry.</w:t>
      </w:r>
    </w:p>
    <w:p w14:paraId="1C67CD10" w14:textId="77777777" w:rsidR="00AE1922" w:rsidRDefault="00AE1922" w:rsidP="00AE1922">
      <w:pPr>
        <w:spacing w:before="120" w:line="480" w:lineRule="auto"/>
      </w:pPr>
      <w:r>
        <w:rPr>
          <w:b/>
          <w:bCs/>
          <w:i/>
          <w:iCs/>
        </w:rPr>
        <w:t>Identifying Opportunities</w:t>
      </w:r>
    </w:p>
    <w:p w14:paraId="55329A4E" w14:textId="77777777" w:rsidR="00AE1922" w:rsidRDefault="00AE1922" w:rsidP="00AE1922">
      <w:pPr>
        <w:spacing w:line="480" w:lineRule="auto"/>
        <w:ind w:firstLine="720"/>
      </w:pPr>
      <w:r>
        <w:t>Entrepreneurship begins with identifying an opportunity, an unmet need or underserved market that a new venture can address. In sport, opportunities arise from the industry's continual evolution, including the emergence of new segments, technologies, and consumer behaviors that create needs existing organizations do not yet serve (Hammerschmidt et al., 2023). Identifying genuine opportunities requires understanding the industry deeply, recognizing where value can be created, and assessing whether a viable business can be built to capture it. The most successful ventures address real needs in ways that customers value and competitors do not adequately provide. The capacity to identify and evaluate opportunities is therefore a foundational entrepreneurial skill.</w:t>
      </w:r>
    </w:p>
    <w:p w14:paraId="115684B8" w14:textId="77777777" w:rsidR="00AE1922" w:rsidRDefault="00AE1922" w:rsidP="00AE1922">
      <w:pPr>
        <w:spacing w:line="480" w:lineRule="auto"/>
        <w:ind w:firstLine="720"/>
      </w:pPr>
      <w:r>
        <w:t xml:space="preserve">Distinguishing genuine opportunities from mere ideas requires judgment and analysis, since not every unmet need can support a viable business. An entrepreneur must assess whether enough customers value a proposed solution, whether they will pay enough to sustain a business, and whether the venture can compete effectively against alternatives. This assessment applies the analytical discipline examined throughout this book to the evaluation of entrepreneurial opportunities, distinguishing promising ventures from those unlikely to succeed (Chelladurai, 2014). Because pursuing an opportunity requires substantial investment of time and resources, the careful evaluation of opportunities before committing to them is essential to entrepreneurial </w:t>
      </w:r>
      <w:r>
        <w:lastRenderedPageBreak/>
        <w:t>success. The discipline of rigorously evaluating opportunities, rather than pursuing every appealing idea, distinguishes successful entrepreneurs from those who squander their efforts on ventures that cannot succeed.</w:t>
      </w:r>
    </w:p>
    <w:p w14:paraId="3F2E4D47" w14:textId="77777777" w:rsidR="00AE1922" w:rsidRDefault="00AE1922" w:rsidP="00AE1922">
      <w:pPr>
        <w:spacing w:before="120" w:line="480" w:lineRule="auto"/>
      </w:pPr>
      <w:r>
        <w:rPr>
          <w:b/>
          <w:bCs/>
          <w:i/>
          <w:iCs/>
        </w:rPr>
        <w:t>Building a Viable Venture</w:t>
      </w:r>
    </w:p>
    <w:p w14:paraId="6E576CBD" w14:textId="77777777" w:rsidR="00AE1922" w:rsidRDefault="00AE1922" w:rsidP="00AE1922">
      <w:pPr>
        <w:spacing w:line="480" w:lineRule="auto"/>
        <w:ind w:firstLine="720"/>
      </w:pPr>
      <w:r>
        <w:t>Once an opportunity is identified, building a viable venture requires developing a business model that creates and captures value sustainably. This involves determining how the venture will generate revenue, manage costs, and compete, as well as securing the resources and building the organization needed to execute. The principles of management examined throughout this book, including strategy, marketing, finance, and operations, apply to new ventures as they do to established organizations, though entrepreneurs must apply them under conditions of greater uncertainty and constraint (Chelladurai, 2014). Building a successful venture requires not only a good idea but the capacity to execute, manage resources, and adapt as the venture develops. Entrepreneurship thus combines the identification of opportunity with the disciplined work of building an organization to pursue it.</w:t>
      </w:r>
    </w:p>
    <w:p w14:paraId="2AF38799" w14:textId="77777777" w:rsidR="00AE1922" w:rsidRDefault="00AE1922" w:rsidP="00AE1922">
      <w:pPr>
        <w:spacing w:line="480" w:lineRule="auto"/>
        <w:ind w:firstLine="720"/>
      </w:pPr>
      <w:r>
        <w:t>Agencies that represent and serve athletes illustrate one significant category of sports business, made more dynamic by recent changes in the industry. The advent of name, image, and likeness compensation has expanded the market for services that help athletes build and monetize their personal brands, creating opportunities for new ventures to serve this need (Kunkel et al., 2021). Entrepreneurs who understand both the business of sport and the needs of athletes can build ventures that serve this growing market. The emergence of such opportunities illustrates how changes in the industry create openings for entrepreneurship, as new needs arise that new ventures can meet. The connection between industry change and entrepreneurial opportunity recurs throughout the emerging areas of sport business.</w:t>
      </w:r>
    </w:p>
    <w:p w14:paraId="5BA5B280" w14:textId="77777777" w:rsidR="00AE1922" w:rsidRDefault="00AE1922" w:rsidP="00AE1922">
      <w:pPr>
        <w:spacing w:before="240" w:after="60" w:line="480" w:lineRule="auto"/>
      </w:pPr>
      <w:r>
        <w:rPr>
          <w:b/>
          <w:bCs/>
          <w:sz w:val="26"/>
          <w:szCs w:val="26"/>
        </w:rPr>
        <w:lastRenderedPageBreak/>
        <w:t>Sports Media Entrepreneurship</w:t>
      </w:r>
    </w:p>
    <w:p w14:paraId="7EBDC1FF" w14:textId="77777777" w:rsidR="00AE1922" w:rsidRDefault="00AE1922" w:rsidP="00AE1922">
      <w:pPr>
        <w:spacing w:line="480" w:lineRule="auto"/>
        <w:ind w:firstLine="720"/>
      </w:pPr>
      <w:r>
        <w:t>The transformation of media has created abundant opportunities for entrepreneurship in sports media, as the barriers to creating and distributing content have fallen dramatically. Where sports media once required the resources of large broadcasters, individuals and small ventures can now create content, build audiences, and generate revenue through digital platforms. Sports media entrepreneurship encompasses the creation of new media ventures, from podcasts and digital publications to content studios and platforms. This area has become one of the most accessible and dynamic forms of entrepreneurship in sport.</w:t>
      </w:r>
    </w:p>
    <w:p w14:paraId="50C84A3F" w14:textId="77777777" w:rsidR="00AE1922" w:rsidRDefault="00AE1922" w:rsidP="00AE1922">
      <w:pPr>
        <w:spacing w:before="120" w:line="480" w:lineRule="auto"/>
      </w:pPr>
      <w:r>
        <w:rPr>
          <w:b/>
          <w:bCs/>
          <w:i/>
          <w:iCs/>
        </w:rPr>
        <w:t>The Democratization of Media</w:t>
      </w:r>
    </w:p>
    <w:p w14:paraId="2ED54168" w14:textId="77777777" w:rsidR="00AE1922" w:rsidRDefault="00AE1922" w:rsidP="00AE1922">
      <w:pPr>
        <w:spacing w:line="480" w:lineRule="auto"/>
        <w:ind w:firstLine="720"/>
      </w:pPr>
      <w:r>
        <w:t>Digital platforms have democratized the creation and distribution of sports media, allowing individuals and small ventures to reach audiences directly without the gatekeepers that once controlled access. This shift, examined earlier in this book, has enabled organizations and individuals to function as media producers, building direct relationships with audiences (Vale &amp; Fernandes, 2017). For entrepreneurs, the democratization of media has lowered the barriers to entry, allowing new ventures to build audiences and generate revenue with relatively modest resources. The proliferation of podcasts, digital publications, and content ventures reflects the opportunities this shift has created. Sports media entrepreneurship has thus become accessible to those with compelling content and the skill to build an audience.</w:t>
      </w:r>
    </w:p>
    <w:p w14:paraId="463B098C" w14:textId="77777777" w:rsidR="00AE1922" w:rsidRDefault="00AE1922" w:rsidP="00AE1922">
      <w:pPr>
        <w:spacing w:before="120" w:line="480" w:lineRule="auto"/>
      </w:pPr>
      <w:r>
        <w:rPr>
          <w:b/>
          <w:bCs/>
          <w:i/>
          <w:iCs/>
        </w:rPr>
        <w:t>Building Media Ventures</w:t>
      </w:r>
    </w:p>
    <w:p w14:paraId="61EA26BC" w14:textId="77777777" w:rsidR="00AE1922" w:rsidRDefault="00AE1922" w:rsidP="00AE1922">
      <w:pPr>
        <w:spacing w:line="480" w:lineRule="auto"/>
        <w:ind w:firstLine="720"/>
      </w:pPr>
      <w:r>
        <w:t xml:space="preserve">Building a successful sports media venture requires creating content that audiences value and developing a model to monetize the audience that content attracts. Because engagement and authenticity drive audience response, media ventures succeed by producing genuine, compelling content rather than generic material (Vale &amp; Fernandes, 2017). The audience a venture builds </w:t>
      </w:r>
      <w:r>
        <w:lastRenderedPageBreak/>
        <w:t>becomes the foundation for monetization through advertising, sponsorship, subscriptions, or other models. Building such a venture requires both the creative capacity to produce valuable content and the business acumen to build a sustainable model around it. Sports media entrepreneurship thus combines content creation with the entrepreneurial work of building a viable venture.</w:t>
      </w:r>
    </w:p>
    <w:p w14:paraId="6EDCE332" w14:textId="77777777" w:rsidR="00AE1922" w:rsidRDefault="00AE1922" w:rsidP="00AE1922">
      <w:pPr>
        <w:spacing w:line="480" w:lineRule="auto"/>
        <w:ind w:firstLine="720"/>
      </w:pPr>
      <w:r>
        <w:t>Success in sports media entrepreneurship also depends on understanding the distinct roles and audiences of different platforms. Research examining sports media has found that different platforms serve different functions and audiences, which means that media ventures must tailor their content and distribution to the platforms they use (Pegoraro et al., 2021). A venture that understands where its audience can be found and how to reach them effectively is better positioned than one that treats all platforms interchangeably. The fragmentation of media across many platforms, examined earlier in this book, creates both the opportunity for new ventures and the need to navigate a complex landscape. Sports media entrepreneurs who understand this landscape can build ventures that reach and engage their intended audiences.</w:t>
      </w:r>
    </w:p>
    <w:p w14:paraId="2B04DA65" w14:textId="77777777" w:rsidR="00AE1922" w:rsidRDefault="00AE1922" w:rsidP="00AE1922">
      <w:pPr>
        <w:spacing w:before="240" w:after="60" w:line="480" w:lineRule="auto"/>
      </w:pPr>
      <w:r>
        <w:rPr>
          <w:b/>
          <w:bCs/>
          <w:sz w:val="26"/>
          <w:szCs w:val="26"/>
        </w:rPr>
        <w:t>Freelancing and Consulting Opportunities</w:t>
      </w:r>
    </w:p>
    <w:p w14:paraId="743B1773" w14:textId="77777777" w:rsidR="00AE1922" w:rsidRDefault="00AE1922" w:rsidP="00AE1922">
      <w:pPr>
        <w:spacing w:line="480" w:lineRule="auto"/>
        <w:ind w:firstLine="720"/>
      </w:pPr>
      <w:r>
        <w:t>Not all entrepreneurship involves founding organizations; many professionals pursue independent careers as freelancers and consultants, offering their expertise to clients on a flexible basis. Freelancing and consulting allow professionals to apply their skills independently, serving multiple clients and controlling their own work. These paths offer flexibility and autonomy while requiring the discipline and business skills to manage an independent practice. Freelancing and consulting represent accessible entrepreneurial paths that draw on professional expertise.</w:t>
      </w:r>
    </w:p>
    <w:p w14:paraId="19FF90EA" w14:textId="77777777" w:rsidR="00AE1922" w:rsidRDefault="00AE1922" w:rsidP="00AE1922">
      <w:pPr>
        <w:spacing w:before="120" w:line="480" w:lineRule="auto"/>
      </w:pPr>
      <w:r>
        <w:rPr>
          <w:b/>
          <w:bCs/>
          <w:i/>
          <w:iCs/>
        </w:rPr>
        <w:t>Independent Professional Practice</w:t>
      </w:r>
    </w:p>
    <w:p w14:paraId="7C671754" w14:textId="77777777" w:rsidR="00AE1922" w:rsidRDefault="00AE1922" w:rsidP="00AE1922">
      <w:pPr>
        <w:spacing w:line="480" w:lineRule="auto"/>
        <w:ind w:firstLine="720"/>
      </w:pPr>
      <w:r>
        <w:lastRenderedPageBreak/>
        <w:t xml:space="preserve">Freelancing and consulting allow professionals to offer specialized expertise to clients who need it, applying skills developed through their careers in an independent practice. The functional capabilities valued in sport, including marketing, communication, analytics, and content creation, can often be offered independently, allowing professionals to build practices around their expertise (Chelladurai, 2014). Independent practice offers flexibility and autonomy, allowing professionals to choose their clients and control their work, while requiring them to manage the business dimensions of an independent practice. Building a successful practice requires both expertise that clients value and the ability to attract clients, manage relationships, and run a business. Freelancing and consulting thus combine professional expertise with entrepreneurial </w:t>
      </w:r>
      <w:proofErr w:type="spellStart"/>
      <w:r>
        <w:t>self management</w:t>
      </w:r>
      <w:proofErr w:type="spellEnd"/>
      <w:r>
        <w:t>.</w:t>
      </w:r>
    </w:p>
    <w:p w14:paraId="19F6E5CF" w14:textId="77777777" w:rsidR="00AE1922" w:rsidRDefault="00AE1922" w:rsidP="00AE1922">
      <w:pPr>
        <w:spacing w:before="120" w:line="480" w:lineRule="auto"/>
      </w:pPr>
      <w:r>
        <w:rPr>
          <w:b/>
          <w:bCs/>
          <w:i/>
          <w:iCs/>
        </w:rPr>
        <w:t>Building a Practice</w:t>
      </w:r>
    </w:p>
    <w:p w14:paraId="2FDAE614" w14:textId="77777777" w:rsidR="00AE1922" w:rsidRDefault="00AE1922" w:rsidP="00AE1922">
      <w:pPr>
        <w:spacing w:line="480" w:lineRule="auto"/>
        <w:ind w:firstLine="720"/>
      </w:pPr>
      <w:r>
        <w:t>Building a successful independent practice depends heavily on reputation and relationships, since clients engage freelancers and consultants based on trust and demonstrated capability. The professional brand and network examined earlier in this book become especially important for independent practitioners, who depend on their reputation to attract clients (Helyer &amp; Lee, 2014). Building a practice involves demonstrating expertise, cultivating the relationships through which work flows, and delivering value that leads to repeat engagements and referrals. Because independent practitioners lack the stability of employment, building a base of clients and a strong reputation is essential to a sustainable practice. The relational foundations that support careers generally are thus especially critical for those who pursue independent practice.</w:t>
      </w:r>
    </w:p>
    <w:p w14:paraId="7BB969B9" w14:textId="77777777" w:rsidR="00AE1922" w:rsidRDefault="00AE1922" w:rsidP="00AE1922">
      <w:pPr>
        <w:spacing w:line="480" w:lineRule="auto"/>
        <w:ind w:firstLine="720"/>
      </w:pPr>
      <w:r>
        <w:t xml:space="preserve">The personal brand that an independent practitioner builds is central to attracting the clients on which their practice depends. Just as athletes use personal branding to build the audiences and relationships that generate value, freelancers and consultants build personal brands </w:t>
      </w:r>
      <w:r>
        <w:lastRenderedPageBreak/>
        <w:t>that convey their expertise and attract clients (Park et al., 2020). A strong personal brand, conveyed through a professional presence and reputation, distinguishes an independent practitioner in a competitive market. The personal branding examined earlier in this book is therefore not merely a career skill but, for the independent practitioner, a foundation of their business. Building and maintaining a strong personal brand is thus among the most important investments an independent practitioner can make.</w:t>
      </w:r>
    </w:p>
    <w:p w14:paraId="1319E3F5" w14:textId="77777777" w:rsidR="00AE1922" w:rsidRDefault="00AE1922" w:rsidP="00AE1922">
      <w:pPr>
        <w:spacing w:before="240" w:after="60" w:line="480" w:lineRule="auto"/>
      </w:pPr>
      <w:r>
        <w:rPr>
          <w:b/>
          <w:bCs/>
          <w:sz w:val="26"/>
          <w:szCs w:val="26"/>
        </w:rPr>
        <w:t>Building Sports Startups</w:t>
      </w:r>
    </w:p>
    <w:p w14:paraId="634AEA52" w14:textId="77777777" w:rsidR="00AE1922" w:rsidRDefault="00AE1922" w:rsidP="00AE1922">
      <w:pPr>
        <w:spacing w:line="480" w:lineRule="auto"/>
        <w:ind w:firstLine="720"/>
      </w:pPr>
      <w:r>
        <w:t>Among the most ambitious forms of entrepreneurship is the building of startups, ventures designed to grow rapidly by creating innovative products or services, often enabled by technology. Sports startups apply innovation to the challenges and opportunities of the industry, developing new technologies, platforms, and services that aim to transform how sport is played, watched, or managed. Building a startup involves distinctive challenges, including the pursuit of rapid growth and the need to secure investment. Sports startups represent a dynamic and high potential, if high risk, form of entrepreneurship.</w:t>
      </w:r>
    </w:p>
    <w:p w14:paraId="4C0C2E18" w14:textId="77777777" w:rsidR="00AE1922" w:rsidRDefault="00AE1922" w:rsidP="00AE1922">
      <w:pPr>
        <w:spacing w:before="120" w:line="480" w:lineRule="auto"/>
      </w:pPr>
      <w:r>
        <w:rPr>
          <w:b/>
          <w:bCs/>
          <w:i/>
          <w:iCs/>
        </w:rPr>
        <w:t>Innovation-Driven Ventures</w:t>
      </w:r>
    </w:p>
    <w:p w14:paraId="0A51348D" w14:textId="77777777" w:rsidR="00AE1922" w:rsidRDefault="00AE1922" w:rsidP="00AE1922">
      <w:pPr>
        <w:spacing w:line="480" w:lineRule="auto"/>
        <w:ind w:firstLine="720"/>
      </w:pPr>
      <w:r>
        <w:t xml:space="preserve">Startups are distinguished by their pursuit of innovation and rapid growth, often developing new technologies or business models that aim to transform a market. In sport, startups have pursued innovations in areas such as analytics, fan engagement, media, and athlete performance, applying new technologies to create value (Atasoy et al., 2021). Because startups pursue novel approaches under conditions of uncertainty, they involve significant risk alongside significant potential, and many fail even as some succeed dramatically. Building a startup requires not only an innovative idea but the capacity to develop it, secure resources, and grow </w:t>
      </w:r>
      <w:r>
        <w:lastRenderedPageBreak/>
        <w:t>rapidly in a competitive environment. The pursuit of innovation under uncertainty distinguishes startups from more conventional ventures.</w:t>
      </w:r>
    </w:p>
    <w:p w14:paraId="6859B2ED" w14:textId="77777777" w:rsidR="00AE1922" w:rsidRDefault="00AE1922" w:rsidP="00AE1922">
      <w:pPr>
        <w:spacing w:before="120" w:line="480" w:lineRule="auto"/>
      </w:pPr>
      <w:r>
        <w:rPr>
          <w:b/>
          <w:bCs/>
          <w:i/>
          <w:iCs/>
        </w:rPr>
        <w:t>Growth and Investment</w:t>
      </w:r>
    </w:p>
    <w:p w14:paraId="543226A8" w14:textId="77777777" w:rsidR="00AE1922" w:rsidRDefault="00AE1922" w:rsidP="00AE1922">
      <w:pPr>
        <w:spacing w:line="480" w:lineRule="auto"/>
        <w:ind w:firstLine="720"/>
      </w:pPr>
      <w:r>
        <w:t>Startups typically pursue rapid growth, which often requires external investment to fund development and expansion before the venture becomes profitable. Securing investment requires demonstrating the potential for significant returns, which depends on the size of the opportunity and the venture's capacity to capture it. The technology driven nature of many sports startups connects them to the broader transformation of the industry through technology and innovation (Atasoy et al., 2021). Building a startup that can attract investment and achieve rapid growth requires both a compelling opportunity and the capacity to execute against it. The pursuit of growth and investment distinguishes the startup path from other forms of entrepreneurship, bringing both greater potential and greater risk.</w:t>
      </w:r>
    </w:p>
    <w:p w14:paraId="2301DED6" w14:textId="77777777" w:rsidR="00AE1922" w:rsidRDefault="00AE1922" w:rsidP="00AE1922">
      <w:pPr>
        <w:spacing w:line="480" w:lineRule="auto"/>
        <w:ind w:firstLine="720"/>
      </w:pPr>
      <w:r>
        <w:t>The proliferation of sports startups reflects the expanding and diversifying landscape of the sport industry, which continually creates new areas in which ventures can be built. The growth of the field into new domains, including the emerging areas examined earlier in this book, generates opportunities for startups that can serve newly emerging needs (Hammerschmidt et al., 2023). Entrepreneurs who understand where the industry is heading can build ventures positioned to capture the value that emerging areas create. The connection between the evolution of the industry and the opportunities for startups illustrates how entrepreneurship both responds to and drives the transformation of sport. The dynamism of the industry ensures a continual supply of opportunities for those with the vision and capability to pursue them.</w:t>
      </w:r>
    </w:p>
    <w:p w14:paraId="19CE8F7C" w14:textId="77777777" w:rsidR="00AE1922" w:rsidRDefault="00AE1922" w:rsidP="00AE1922">
      <w:pPr>
        <w:spacing w:before="240" w:after="60" w:line="480" w:lineRule="auto"/>
      </w:pPr>
      <w:r>
        <w:rPr>
          <w:b/>
          <w:bCs/>
          <w:sz w:val="26"/>
          <w:szCs w:val="26"/>
        </w:rPr>
        <w:t>Monetization Strategies in Digital Sports Media</w:t>
      </w:r>
    </w:p>
    <w:p w14:paraId="2463566D" w14:textId="77777777" w:rsidR="00AE1922" w:rsidRDefault="00AE1922" w:rsidP="00AE1922">
      <w:pPr>
        <w:spacing w:line="480" w:lineRule="auto"/>
        <w:ind w:firstLine="720"/>
      </w:pPr>
      <w:r>
        <w:lastRenderedPageBreak/>
        <w:t>Creating digital sports media is only valuable if it can be monetized, and the development of effective monetization strategies is central to the success of media ventures. Digital media can be monetized through various models, including advertising, sponsorship, subscriptions, and the sale of products and services. Choosing and executing the right monetization strategy depends on the nature of the content, the audience, and the venture's goals. Understanding monetization is essential to building sustainable digital media ventures.</w:t>
      </w:r>
    </w:p>
    <w:p w14:paraId="11F746ED" w14:textId="77777777" w:rsidR="00AE1922" w:rsidRDefault="00AE1922" w:rsidP="00AE1922">
      <w:pPr>
        <w:spacing w:before="120" w:line="480" w:lineRule="auto"/>
      </w:pPr>
      <w:r>
        <w:rPr>
          <w:b/>
          <w:bCs/>
          <w:i/>
          <w:iCs/>
        </w:rPr>
        <w:t>Models of Monetization</w:t>
      </w:r>
    </w:p>
    <w:p w14:paraId="5668B5D5" w14:textId="77777777" w:rsidR="00AE1922" w:rsidRDefault="00AE1922" w:rsidP="00AE1922">
      <w:pPr>
        <w:spacing w:line="480" w:lineRule="auto"/>
        <w:ind w:firstLine="720"/>
      </w:pPr>
      <w:r>
        <w:t>Digital sports media can be monetized through several models, each suited to different circumstances. Advertising and sponsorship generate revenue from the audience's attention, subscriptions generate revenue directly from audiences willing to pay for content, and the sale of products and services monetizes the relationship with the audience in other ways. The choice among these models depends on the size and engagement of the audience and the nature of the content, since engaged audiences support some models better than others (Vale &amp; Fernandes, 2017). Because the value of digital media rests on the audience it attracts and engages, monetization strategies build on the audience that compelling content creates. Selecting an appropriate monetization model is therefore closely tied to understanding one's audience and content.</w:t>
      </w:r>
    </w:p>
    <w:p w14:paraId="0A148E04" w14:textId="77777777" w:rsidR="00AE1922" w:rsidRDefault="00AE1922" w:rsidP="00AE1922">
      <w:pPr>
        <w:spacing w:line="480" w:lineRule="auto"/>
        <w:ind w:firstLine="720"/>
      </w:pPr>
      <w:r>
        <w:t xml:space="preserve">Many successful media ventures combine multiple monetization models rather than relying on a single source of revenue. A venture might earn revenue from advertising and sponsorship while also offering premium subscriptions and selling related products, diversifying its income much as established sport organizations diversify their revenue streams. This diversification reduces dependence on any single source and allows a venture to capture value from its audience in multiple ways. The principle of revenue diversification examined in the </w:t>
      </w:r>
      <w:r>
        <w:lastRenderedPageBreak/>
        <w:t>discussion of sport finance applies to media ventures, which benefit from the stability that multiple streams provide. Building a sustainable media venture therefore often involves developing a mix of monetization approaches suited to the venture's content and audience, rather than depending on a single model that leaves the venture vulnerable to changes in any one source of revenue.</w:t>
      </w:r>
    </w:p>
    <w:p w14:paraId="5198D691" w14:textId="77777777" w:rsidR="00AE1922" w:rsidRDefault="00AE1922" w:rsidP="00AE1922">
      <w:pPr>
        <w:spacing w:line="480" w:lineRule="auto"/>
        <w:ind w:firstLine="720"/>
      </w:pPr>
      <w:r>
        <w:t>The integration of sponsorship into digital media requires particular care, since audiences respond poorly to commercial content that feels inauthentic. Research has found that forcing sponsored content into social media in an inauthentic way can reduce engagement, indicating that monetization must respect the audience's expectations (Naraine et al., 2022). Effective monetization therefore balances the generation of revenue against the preservation of the audience relationship, integrating commercial elements in ways that feel organic rather than intrusive. Because the audience is the foundation of value, monetization strategies that damage the audience relationship undermine the venture they are meant to sustain. Successful monetization thus requires attention not only to revenue but to the authenticity and engagement that sustain the audience.</w:t>
      </w:r>
    </w:p>
    <w:p w14:paraId="6F6C4B78" w14:textId="77777777" w:rsidR="00AE1922" w:rsidRDefault="00AE1922" w:rsidP="00AE1922">
      <w:pPr>
        <w:spacing w:before="240" w:after="60" w:line="480" w:lineRule="auto"/>
      </w:pPr>
      <w:r>
        <w:rPr>
          <w:b/>
          <w:bCs/>
          <w:sz w:val="26"/>
          <w:szCs w:val="26"/>
        </w:rPr>
        <w:t>Innovation and Disruption in Sports Business</w:t>
      </w:r>
    </w:p>
    <w:p w14:paraId="28982FC9" w14:textId="77777777" w:rsidR="00AE1922" w:rsidRDefault="00AE1922" w:rsidP="00AE1922">
      <w:pPr>
        <w:spacing w:line="480" w:lineRule="auto"/>
        <w:ind w:firstLine="720"/>
      </w:pPr>
      <w:r>
        <w:t>Beyond the founding of new ventures, innovation, the development and application of new approaches, has become a continual imperative across the sport business. Innovation can be incremental, improving existing practices, or disruptive, transforming markets and displacing established approaches. The pace of change in sport, driven by technology and evolving consumer behavior, has made innovation essential not only for entrepreneurs but for established organizations seeking to remain competitive. Understanding innovation and disruption is valuable for all professionals in the dynamic sport industry.</w:t>
      </w:r>
    </w:p>
    <w:p w14:paraId="716DE8CA" w14:textId="77777777" w:rsidR="00AE1922" w:rsidRDefault="00AE1922" w:rsidP="00AE1922">
      <w:pPr>
        <w:spacing w:before="120" w:line="480" w:lineRule="auto"/>
      </w:pPr>
      <w:r>
        <w:rPr>
          <w:b/>
          <w:bCs/>
          <w:i/>
          <w:iCs/>
        </w:rPr>
        <w:lastRenderedPageBreak/>
        <w:t>The Imperative of Innovation</w:t>
      </w:r>
    </w:p>
    <w:p w14:paraId="2088851F" w14:textId="77777777" w:rsidR="00AE1922" w:rsidRDefault="00AE1922" w:rsidP="00AE1922">
      <w:pPr>
        <w:spacing w:line="480" w:lineRule="auto"/>
        <w:ind w:firstLine="720"/>
      </w:pPr>
      <w:r>
        <w:t>Innovation has become a continual imperative as technology advances and competition intensifies, requiring organizations to develop new approaches rather than relying on established practices. The expanding scope of sport management, including the emerging areas and technologies examined throughout this book, reflects the constant innovation reshaping the industry (Hammerschmidt et al., 2023). Organizations that innovate effectively, identifying and adopting valuable new approaches, gain advantages over those that lag behind. For professionals, the capacity to innovate, to identify opportunities for improvement and develop new approaches, is valuable whether they found ventures or work within established organizations. Innovation has thus become a broadly valuable capability rather than the concern only of entrepreneurs.</w:t>
      </w:r>
    </w:p>
    <w:p w14:paraId="3067B3C7" w14:textId="77777777" w:rsidR="00AE1922" w:rsidRDefault="00AE1922" w:rsidP="00AE1922">
      <w:pPr>
        <w:spacing w:line="480" w:lineRule="auto"/>
        <w:ind w:firstLine="720"/>
      </w:pPr>
      <w:r>
        <w:t>Disruption, the transformation of markets by innovations that displace established approaches, has repeatedly reshaped the sport industry. The transformation of media by digital platforms, the emergence of new segments such as esports, and the application of new technologies have all disrupted established practices and created new opportunities (Atasoy et al., 2021). For established organizations, disruption poses a threat that requires adaptation, while for entrepreneurs it creates opportunities to build new ventures that capture the value disruption releases. Understanding the dynamics of disruption helps professionals anticipate change and position themselves to benefit from it rather than being displaced by it. The recurring pattern of disruption in sport underscores the importance of innovation and adaptability, themes that the final chapter of this book develops in examining the future of the industry.</w:t>
      </w:r>
    </w:p>
    <w:p w14:paraId="1568B801" w14:textId="77777777" w:rsidR="00AE1922" w:rsidRDefault="00AE1922" w:rsidP="00AE1922">
      <w:pPr>
        <w:spacing w:before="240" w:after="60" w:line="480" w:lineRule="auto"/>
      </w:pPr>
      <w:r>
        <w:rPr>
          <w:b/>
          <w:bCs/>
          <w:sz w:val="26"/>
          <w:szCs w:val="26"/>
        </w:rPr>
        <w:t>Chapter Summary</w:t>
      </w:r>
    </w:p>
    <w:p w14:paraId="6D67C89D" w14:textId="77777777" w:rsidR="00AE1922" w:rsidRDefault="00AE1922" w:rsidP="00AE1922">
      <w:pPr>
        <w:spacing w:line="480" w:lineRule="auto"/>
        <w:ind w:firstLine="720"/>
      </w:pPr>
      <w:r>
        <w:t xml:space="preserve">This chapter examined entrepreneurship and innovation in sport. It established that the rapid evolution of the industry continually creates opportunities for entrepreneurs and innovators </w:t>
      </w:r>
      <w:r>
        <w:lastRenderedPageBreak/>
        <w:t>(Hammerschmidt et al., 2023). It addressed the founding of sports businesses and agencies, which applies the principles of management to new ventures (Chelladurai, 2014). It examined sports media entrepreneurship enabled by the democratization of media (Vale &amp; Fernandes, 2017). It also discussed the freelancing and consulting paths that draw on professional expertise and the building of innovation driven startups that pursue rapid growth (Atasoy et al., 2021). It discussed the monetization of digital sports media, emphasizing the need to balance revenue against the authenticity that sustains audiences (Naraine et al., 2022), and the innovation and disruption that have become continual features of the industry. The unifying theme is that entrepreneurship applies the principles of sport management to the creation of new value, and that innovation has become a broadly valuable capability for all professionals in a dynamic and continually changing industry.</w:t>
      </w:r>
    </w:p>
    <w:p w14:paraId="41882F76" w14:textId="77777777" w:rsidR="00AE1922" w:rsidRDefault="00AE1922" w:rsidP="00AE1922">
      <w:pPr>
        <w:spacing w:before="240" w:after="60" w:line="480" w:lineRule="auto"/>
      </w:pPr>
      <w:r>
        <w:rPr>
          <w:b/>
          <w:bCs/>
          <w:sz w:val="26"/>
          <w:szCs w:val="26"/>
        </w:rPr>
        <w:t>Key Terms</w:t>
      </w:r>
    </w:p>
    <w:p w14:paraId="2091A872" w14:textId="77777777" w:rsidR="00AE1922" w:rsidRDefault="00AE1922" w:rsidP="00AE1922">
      <w:pPr>
        <w:spacing w:line="480" w:lineRule="auto"/>
        <w:ind w:firstLine="720"/>
      </w:pPr>
      <w:r>
        <w:t>Entrepreneurship, opportunity identification, business model, sports agency, sports media entrepreneurship, democratization of media, freelancing, consulting, independent practice, startup, innovation, investment, growth, monetization, advertising, sponsorship, subscription, disruption, adaptability.</w:t>
      </w:r>
    </w:p>
    <w:p w14:paraId="0EF7EA72" w14:textId="77777777" w:rsidR="00AE1922" w:rsidRDefault="00AE1922" w:rsidP="00AE1922">
      <w:pPr>
        <w:spacing w:before="240" w:after="60" w:line="480" w:lineRule="auto"/>
      </w:pPr>
      <w:r>
        <w:rPr>
          <w:b/>
          <w:bCs/>
          <w:sz w:val="26"/>
          <w:szCs w:val="26"/>
        </w:rPr>
        <w:t>Discussion Questions</w:t>
      </w:r>
    </w:p>
    <w:p w14:paraId="57E9C066" w14:textId="77777777" w:rsidR="00AE1922" w:rsidRDefault="00AE1922" w:rsidP="00AE1922">
      <w:pPr>
        <w:pStyle w:val="ListParagraph"/>
        <w:numPr>
          <w:ilvl w:val="0"/>
          <w:numId w:val="5"/>
        </w:numPr>
        <w:spacing w:line="480" w:lineRule="auto"/>
      </w:pPr>
      <w:r>
        <w:t>What does identifying a genuine entrepreneurial opportunity require, and how does the evolution of the sport industry create such opportunities?</w:t>
      </w:r>
    </w:p>
    <w:p w14:paraId="3D86F09B" w14:textId="77777777" w:rsidR="00AE1922" w:rsidRDefault="00AE1922" w:rsidP="00AE1922">
      <w:pPr>
        <w:pStyle w:val="ListParagraph"/>
        <w:numPr>
          <w:ilvl w:val="0"/>
          <w:numId w:val="5"/>
        </w:numPr>
        <w:spacing w:line="480" w:lineRule="auto"/>
      </w:pPr>
      <w:r>
        <w:t>How has the democratization of media lowered the barriers to entrepreneurship in sports media?</w:t>
      </w:r>
    </w:p>
    <w:p w14:paraId="7CC94531" w14:textId="77777777" w:rsidR="00AE1922" w:rsidRDefault="00AE1922" w:rsidP="00AE1922">
      <w:pPr>
        <w:pStyle w:val="ListParagraph"/>
        <w:numPr>
          <w:ilvl w:val="0"/>
          <w:numId w:val="5"/>
        </w:numPr>
        <w:spacing w:line="480" w:lineRule="auto"/>
      </w:pPr>
      <w:r>
        <w:lastRenderedPageBreak/>
        <w:t>Why are reputation and relationships especially important for freelancers and consultants?</w:t>
      </w:r>
    </w:p>
    <w:p w14:paraId="507075AA" w14:textId="77777777" w:rsidR="00AE1922" w:rsidRDefault="00AE1922" w:rsidP="00AE1922">
      <w:pPr>
        <w:pStyle w:val="ListParagraph"/>
        <w:numPr>
          <w:ilvl w:val="0"/>
          <w:numId w:val="5"/>
        </w:numPr>
        <w:spacing w:line="480" w:lineRule="auto"/>
      </w:pPr>
      <w:r>
        <w:t>How should digital media ventures balance the generation of revenue against the preservation of the audience relationship?</w:t>
      </w:r>
    </w:p>
    <w:p w14:paraId="055EE72F" w14:textId="77777777" w:rsidR="00AE1922" w:rsidRDefault="00AE1922" w:rsidP="00AE1922">
      <w:pPr>
        <w:pStyle w:val="ListParagraph"/>
        <w:numPr>
          <w:ilvl w:val="0"/>
          <w:numId w:val="5"/>
        </w:numPr>
        <w:spacing w:line="480" w:lineRule="auto"/>
      </w:pPr>
      <w:r>
        <w:t>Why has innovation become a continual imperative for established organizations and not only for entrepreneurs?</w:t>
      </w:r>
    </w:p>
    <w:p w14:paraId="24D7A32F" w14:textId="77777777" w:rsidR="00AE1922" w:rsidRDefault="00AE1922" w:rsidP="00AE1922">
      <w:pPr>
        <w:spacing w:before="240" w:line="480" w:lineRule="auto"/>
        <w:jc w:val="center"/>
      </w:pPr>
      <w:r>
        <w:rPr>
          <w:b/>
          <w:bCs/>
        </w:rPr>
        <w:t>References</w:t>
      </w:r>
    </w:p>
    <w:p w14:paraId="7F9C02E2" w14:textId="77777777" w:rsidR="00AE1922" w:rsidRDefault="00AE1922" w:rsidP="00AE1922">
      <w:pPr>
        <w:spacing w:line="480" w:lineRule="auto"/>
        <w:ind w:left="720" w:hanging="720"/>
      </w:pPr>
      <w:r>
        <w:t>Atasoy, B., Efe, M. Ö., &amp; Tutal, V. (2021). Towards the artificial intelligence management in sports. International Journal of Sport, Exercise &amp; Training Sciences, 7(2), 60–70. https://doi.org/10.18826/useeabd.845994</w:t>
      </w:r>
    </w:p>
    <w:p w14:paraId="1F279CE0" w14:textId="77777777" w:rsidR="00AE1922" w:rsidRDefault="00AE1922" w:rsidP="00AE1922">
      <w:pPr>
        <w:spacing w:line="480" w:lineRule="auto"/>
        <w:ind w:left="720" w:hanging="720"/>
      </w:pPr>
      <w:r>
        <w:t>Chelladurai, P. (2014). Managing organizations for sport and physical activity: A systems perspective (4th ed.). Routledge.</w:t>
      </w:r>
    </w:p>
    <w:p w14:paraId="4DBA121E" w14:textId="77777777" w:rsidR="00AE1922" w:rsidRDefault="00AE1922" w:rsidP="00AE1922">
      <w:pPr>
        <w:spacing w:line="480" w:lineRule="auto"/>
        <w:ind w:left="720" w:hanging="720"/>
      </w:pPr>
      <w:r>
        <w:t>Hammerschmidt, J., Calabuig, F., Kraus, S., &amp; Uhrich, S. (2023). Tracing the state of sport management research: A bibliometric analysis. Management Review Quarterly, 74, 1185–1208. https://doi.org/10.1007/s11301-023-00331-x</w:t>
      </w:r>
    </w:p>
    <w:p w14:paraId="7655F372" w14:textId="77777777" w:rsidR="00AE1922" w:rsidRDefault="00AE1922" w:rsidP="00AE1922">
      <w:pPr>
        <w:spacing w:line="480" w:lineRule="auto"/>
        <w:ind w:left="720" w:hanging="720"/>
      </w:pPr>
      <w:r>
        <w:t>Helyer, R., &amp; Lee, D. (2014). The role of work experience in the future employability of higher education graduates. Higher Education Quarterly, 68(3), 348–372. https://doi.org/10.1111/hequ.12055</w:t>
      </w:r>
    </w:p>
    <w:p w14:paraId="5A69417E" w14:textId="77777777" w:rsidR="00AE1922" w:rsidRDefault="00AE1922" w:rsidP="00AE1922">
      <w:pPr>
        <w:spacing w:line="480" w:lineRule="auto"/>
        <w:ind w:left="720" w:hanging="720"/>
      </w:pPr>
      <w:r>
        <w:t>Kunkel, T., Baker, B. J., &amp; Baker, T. A. (2021). There is no nil in NIL: Examining the social media value of student-athletes' names, images, and likeness. Sport Management Review, 24(5), 839–861. https://doi.org/10.1080/14413523.2021.1880154</w:t>
      </w:r>
    </w:p>
    <w:p w14:paraId="130259F7" w14:textId="77777777" w:rsidR="00AE1922" w:rsidRDefault="00AE1922" w:rsidP="00AE1922">
      <w:pPr>
        <w:spacing w:line="480" w:lineRule="auto"/>
        <w:ind w:left="720" w:hanging="720"/>
      </w:pPr>
      <w:r>
        <w:lastRenderedPageBreak/>
        <w:t>Naraine, M. L., Bakhsh, J. T., &amp; Wanless, L. (2022). The impact of sponsorship on social media engagement: A longitudinal examination of professional sport teams. Sport Marketing Quarterly, 31(3), 239–252. https://doi.org/10.32731/smq.313.0922.06</w:t>
      </w:r>
    </w:p>
    <w:p w14:paraId="5C420E61" w14:textId="77777777" w:rsidR="00AE1922" w:rsidRDefault="00AE1922" w:rsidP="00AE1922">
      <w:pPr>
        <w:spacing w:line="480" w:lineRule="auto"/>
        <w:ind w:left="720" w:hanging="720"/>
      </w:pPr>
      <w:r>
        <w:t>Park, J., Williams, A. S., &amp; Son, S. (2020). Social media as a personal branding tool: A qualitative study of student-athletes' perceptions and behaviors. Journal of Athlete Development and Experience, 2(1), 51–68. https://doi.org/10.25035/jade.02.01.04</w:t>
      </w:r>
    </w:p>
    <w:p w14:paraId="6D2E7B2C" w14:textId="77777777" w:rsidR="00AE1922" w:rsidRDefault="00AE1922" w:rsidP="00AE1922">
      <w:pPr>
        <w:spacing w:line="480" w:lineRule="auto"/>
        <w:ind w:left="720" w:hanging="720"/>
      </w:pPr>
      <w:r>
        <w:t>Pegoraro, A., Kennedy, H., &amp; Agha, N. (2021). An analysis of broadcasting media using social media engagement in the WNBA. Frontiers in Sports and Active Living, 3, Article 658293. https://doi.org/10.3389/fspor.2021.658293</w:t>
      </w:r>
    </w:p>
    <w:p w14:paraId="2B384251" w14:textId="77777777" w:rsidR="00AE1922" w:rsidRDefault="00AE1922" w:rsidP="00AE1922">
      <w:pPr>
        <w:spacing w:line="480" w:lineRule="auto"/>
        <w:ind w:left="720" w:hanging="720"/>
      </w:pPr>
      <w:r>
        <w:t>Vale, L., &amp; Fernandes, T. (2017). Social media and sports: Driving fan engagement with football clubs on Facebook. Journal of Strategic Marketing, 26(1), 37–55. https://doi.org/10.1080/0965254X.2017.1359655</w:t>
      </w:r>
    </w:p>
    <w:p w14:paraId="2854F684" w14:textId="77777777" w:rsidR="00AE1922" w:rsidRDefault="00AE1922" w:rsidP="00AE1922">
      <w:pPr>
        <w:spacing w:line="480" w:lineRule="auto"/>
        <w:ind w:left="720" w:hanging="720"/>
      </w:pPr>
      <w:r>
        <w:t>Walker, K. B., Kropp, D. C., &amp; Pelcher, J. (2024). Developing a professional perspective. In P. M. Pedersen &amp; L. Thibault (Eds.), Contemporary sport management (8th ed., pp. 23–46). Human Kinetics.</w:t>
      </w:r>
    </w:p>
    <w:p w14:paraId="5E81FEAB" w14:textId="364AA292" w:rsidR="00AE1922" w:rsidRDefault="00AE1922" w:rsidP="00AE1922">
      <w:pPr>
        <w:pageBreakBefore/>
        <w:spacing w:after="240" w:line="480" w:lineRule="auto"/>
        <w:jc w:val="center"/>
      </w:pPr>
      <w:r>
        <w:rPr>
          <w:b/>
          <w:bCs/>
          <w:sz w:val="32"/>
          <w:szCs w:val="32"/>
        </w:rPr>
        <w:lastRenderedPageBreak/>
        <w:t>Chapter 16</w:t>
      </w:r>
      <w:r w:rsidR="005C76C0">
        <w:rPr>
          <w:b/>
          <w:bCs/>
          <w:sz w:val="32"/>
          <w:szCs w:val="32"/>
        </w:rPr>
        <w:t xml:space="preserve">: </w:t>
      </w:r>
      <w:r>
        <w:rPr>
          <w:b/>
          <w:bCs/>
          <w:sz w:val="32"/>
          <w:szCs w:val="32"/>
        </w:rPr>
        <w:t>The Future of Sport Management</w:t>
      </w:r>
    </w:p>
    <w:p w14:paraId="3C13C25C" w14:textId="77777777" w:rsidR="00AE1922" w:rsidRDefault="00AE1922" w:rsidP="00AE1922">
      <w:pPr>
        <w:spacing w:before="240" w:after="60" w:line="480" w:lineRule="auto"/>
      </w:pPr>
      <w:r>
        <w:rPr>
          <w:b/>
          <w:bCs/>
          <w:sz w:val="26"/>
          <w:szCs w:val="26"/>
        </w:rPr>
        <w:t>Chapter Overview</w:t>
      </w:r>
    </w:p>
    <w:p w14:paraId="5D140DE6" w14:textId="77777777" w:rsidR="00AE1922" w:rsidRDefault="00AE1922" w:rsidP="00AE1922">
      <w:pPr>
        <w:spacing w:line="480" w:lineRule="auto"/>
        <w:ind w:firstLine="720"/>
      </w:pPr>
      <w:r>
        <w:t>The sport industry stands at the threshold of profound change, driven by technologies that are reshaping how athletes perform, how fans engage, and how organizations operate. This concluding chapter examines the future of sport management. It addresses the role of artificial intelligence in sport, the use of artificial intelligence in fan engagement and analytics, the automation of ticketing and operations, the wearable technology that generates performance data, the virtual reality and immersive experiences transforming fan engagement, the workforce trends that will shape future careers, the ethical concerns surrounding artificial intelligence and data, and predictions for the next generation of sport careers. The chapter emphasizes that the professionals who will thrive in the future are those who understand emerging technologies, adapt continually, and apply enduring principles of management and ethics to new circumstances.</w:t>
      </w:r>
    </w:p>
    <w:p w14:paraId="65661F86" w14:textId="77777777" w:rsidR="00AE1922" w:rsidRDefault="00AE1922" w:rsidP="00AE1922">
      <w:pPr>
        <w:spacing w:line="480" w:lineRule="auto"/>
        <w:ind w:firstLine="720"/>
      </w:pPr>
      <w:r>
        <w:t>A guiding premise is that technology is now a transformative force across the entire sport industry, creating opportunities and challenges that managers must understand. Scholarship surveying the role of artificial intelligence in sport has concluded that the field is entering a phase in which it will be deeply shaped by these technologies, with implications for performance, engagement, and management (Atasoy et al., 2021). This chapter helps students anticipate the changes ahead and prepare to navigate them, recognizing that the future will reward those who combine technological fluency with sound judgment and enduring values.</w:t>
      </w:r>
    </w:p>
    <w:p w14:paraId="32963BB6" w14:textId="77777777" w:rsidR="005C76C0" w:rsidRDefault="005C76C0" w:rsidP="00AE1922">
      <w:pPr>
        <w:spacing w:line="480" w:lineRule="auto"/>
        <w:ind w:firstLine="720"/>
      </w:pPr>
    </w:p>
    <w:p w14:paraId="10B1C368" w14:textId="77777777" w:rsidR="005C76C0" w:rsidRDefault="005C76C0" w:rsidP="00AE1922">
      <w:pPr>
        <w:spacing w:line="480" w:lineRule="auto"/>
        <w:ind w:firstLine="720"/>
      </w:pPr>
    </w:p>
    <w:p w14:paraId="19D431E5" w14:textId="77777777" w:rsidR="00AE1922" w:rsidRDefault="00AE1922" w:rsidP="00AE1922">
      <w:pPr>
        <w:spacing w:before="240" w:after="60" w:line="480" w:lineRule="auto"/>
      </w:pPr>
      <w:r>
        <w:rPr>
          <w:b/>
          <w:bCs/>
          <w:sz w:val="26"/>
          <w:szCs w:val="26"/>
        </w:rPr>
        <w:lastRenderedPageBreak/>
        <w:t>Artificial Intelligence in Sports</w:t>
      </w:r>
    </w:p>
    <w:p w14:paraId="7C8AEC57" w14:textId="77777777" w:rsidR="00AE1922" w:rsidRDefault="00AE1922" w:rsidP="00AE1922">
      <w:pPr>
        <w:spacing w:line="480" w:lineRule="auto"/>
        <w:ind w:firstLine="720"/>
      </w:pPr>
      <w:r>
        <w:t>Artificial intelligence, the capacity of machines to perform tasks that normally require human intelligence, has begun to transform many aspects of sport. From analyzing performance to engaging fans to supporting decisions, artificial intelligence is being applied across the industry in ways that were recently impossible. Understanding the capabilities and implications of artificial intelligence has become essential for sport managers, who will increasingly work with these technologies and must understand both their potential and their limits. Artificial intelligence represents perhaps the most consequential technological force shaping the future of sport.</w:t>
      </w:r>
    </w:p>
    <w:p w14:paraId="7899B0C0" w14:textId="77777777" w:rsidR="00AE1922" w:rsidRDefault="00AE1922" w:rsidP="00AE1922">
      <w:pPr>
        <w:spacing w:before="120" w:line="480" w:lineRule="auto"/>
      </w:pPr>
      <w:r>
        <w:rPr>
          <w:b/>
          <w:bCs/>
          <w:i/>
          <w:iCs/>
        </w:rPr>
        <w:t>The Reach of Artificial Intelligence</w:t>
      </w:r>
    </w:p>
    <w:p w14:paraId="3B1EAC36" w14:textId="77777777" w:rsidR="00AE1922" w:rsidRDefault="00AE1922" w:rsidP="00AE1922">
      <w:pPr>
        <w:spacing w:line="480" w:lineRule="auto"/>
        <w:ind w:firstLine="720"/>
      </w:pPr>
      <w:r>
        <w:t>Artificial intelligence is being applied across sport in a growing range of functions, including performance analysis, injury prediction, fan engagement, and management decision support. Research surveying these applications has identified categories such as the analysis of competition, the prediction of performance and injury, automated communication with fans, and the support of management decisions (Atasoy et al., 2021). The breadth of these applications means that artificial intelligence is not confined to a single function but is permeating the industry, with implications for nearly every role. As these technologies mature, their reach is likely to expand further, making familiarity with artificial intelligence increasingly valuable for sport management professionals. The pervasive potential of artificial intelligence distinguishes it as a transformative rather than incremental technology.</w:t>
      </w:r>
    </w:p>
    <w:p w14:paraId="22C17434" w14:textId="77777777" w:rsidR="00AE1922" w:rsidRDefault="00AE1922" w:rsidP="00AE1922">
      <w:pPr>
        <w:spacing w:line="480" w:lineRule="auto"/>
        <w:ind w:firstLine="720"/>
      </w:pPr>
      <w:r>
        <w:t xml:space="preserve">The application of artificial intelligence to sport management decisions promises more informed and timely choices, allowing managers to anticipate problems and identify opportunities. By analyzing large quantities of data, artificial intelligence can support decisions </w:t>
      </w:r>
      <w:r>
        <w:lastRenderedPageBreak/>
        <w:t>ranging from pricing to marketing to operations, extending the analytical capabilities examined earlier in this book (Nalbant &amp; Aydın, 2022). At the same time, the use of artificial intelligence in decision making raises questions about the appropriate balance between automated analysis and human judgment, since these technologies inform rather than replace the judgment of managers. Understanding how to use artificial intelligence to support rather than supplant sound judgment is among the challenges that the technology presents. The thoughtful integration of artificial intelligence into management is likely to distinguish successful organizations in the future.</w:t>
      </w:r>
    </w:p>
    <w:p w14:paraId="7293A789" w14:textId="77777777" w:rsidR="00AE1922" w:rsidRDefault="00AE1922" w:rsidP="00AE1922">
      <w:pPr>
        <w:spacing w:before="240" w:after="60" w:line="480" w:lineRule="auto"/>
      </w:pPr>
      <w:r>
        <w:rPr>
          <w:b/>
          <w:bCs/>
          <w:sz w:val="26"/>
          <w:szCs w:val="26"/>
        </w:rPr>
        <w:t>AI-Driven Fan Engagement and Analytics</w:t>
      </w:r>
    </w:p>
    <w:p w14:paraId="258F18E6" w14:textId="77777777" w:rsidR="00AE1922" w:rsidRDefault="00AE1922" w:rsidP="00AE1922">
      <w:pPr>
        <w:spacing w:line="480" w:lineRule="auto"/>
        <w:ind w:firstLine="720"/>
      </w:pPr>
      <w:r>
        <w:t>Among the most prominent applications of artificial intelligence in sport is the enhancement of fan engagement and the analysis of the data that fans generate. Artificial intelligence enables organizations to engage fans in personalized ways, to analyze their behavior, and to deliver experiences tailored to their preferences. This application extends the digital engagement and analytics examined earlier in this book, applying new capabilities to the enduring goal of building relationships with fans. Artificial intelligence driven fan engagement represents a significant frontier in the commercial development of sport.</w:t>
      </w:r>
    </w:p>
    <w:p w14:paraId="7DBAF935" w14:textId="77777777" w:rsidR="00AE1922" w:rsidRDefault="00AE1922" w:rsidP="00AE1922">
      <w:pPr>
        <w:spacing w:before="120" w:line="480" w:lineRule="auto"/>
      </w:pPr>
      <w:r>
        <w:rPr>
          <w:b/>
          <w:bCs/>
          <w:i/>
          <w:iCs/>
        </w:rPr>
        <w:t>Personalizing Engagement</w:t>
      </w:r>
    </w:p>
    <w:p w14:paraId="08F7554D" w14:textId="77777777" w:rsidR="00AE1922" w:rsidRDefault="00AE1922" w:rsidP="00AE1922">
      <w:pPr>
        <w:spacing w:line="480" w:lineRule="auto"/>
        <w:ind w:firstLine="720"/>
      </w:pPr>
      <w:r>
        <w:t xml:space="preserve">Artificial intelligence allows organizations to personalize their engagement with fans, tailoring content, offers, and experiences to individual preferences at a scale that manual methods could not achieve. Research on the relationship between artificial intelligence and digital sports marketing has found that these technologies, along with related innovations, are reshaping how organizations market to and engage with fans (Nalbant &amp; Aydın, 2022). By </w:t>
      </w:r>
      <w:r>
        <w:lastRenderedPageBreak/>
        <w:t>analyzing data about individual fans, artificial intelligence can support the kind of personalized communication and offers that deepen engagement, extending the data driven approach examined in earlier chapters. The capacity to personalize at scale represents a significant enhancement of the fan engagement capabilities available to organizations. As these technologies mature, personalized engagement is likely to become an expected feature of the fan experience.</w:t>
      </w:r>
    </w:p>
    <w:p w14:paraId="139025CB" w14:textId="77777777" w:rsidR="00AE1922" w:rsidRDefault="00AE1922" w:rsidP="00AE1922">
      <w:pPr>
        <w:spacing w:line="480" w:lineRule="auto"/>
        <w:ind w:firstLine="720"/>
      </w:pPr>
      <w:r>
        <w:t>Emerging technologies are also creating new forms of fan engagement that combine artificial intelligence with other innovations. Research examining fan engagement in a rapidly developing sport market has found that technologies including artificial intelligence, virtual reality, and blockchain are being adopted to create new and immersive forms of engagement (Mahajan et al., 2023). These technologies allow organizations to engage fans in ways that extend beyond traditional broadcast and digital channels, creating richer and more interactive experiences. The convergence of artificial intelligence with other emerging technologies suggests that the future of fan engagement will be shaped by combinations of innovations rather than any single technology. Organizations that can integrate these technologies effectively will be positioned to lead in engaging the fans of the future.</w:t>
      </w:r>
    </w:p>
    <w:p w14:paraId="1C06A6C7" w14:textId="77777777" w:rsidR="00AE1922" w:rsidRDefault="00AE1922" w:rsidP="00AE1922">
      <w:pPr>
        <w:spacing w:line="480" w:lineRule="auto"/>
        <w:ind w:firstLine="720"/>
      </w:pPr>
      <w:r>
        <w:t>The artificial intelligence driven approaches of the future build on the data driven engagement that organizations already pursue. The analysis of fan data to understand behavior and tailor communication, examined earlier in this book, provides the foundation on which artificial intelligence builds, extending these capabilities through more powerful analysis (</w:t>
      </w:r>
      <w:proofErr w:type="spellStart"/>
      <w:r>
        <w:t>Genchev</w:t>
      </w:r>
      <w:proofErr w:type="spellEnd"/>
      <w:r>
        <w:t xml:space="preserve"> et al., 2021). Similarly, the engagement that organizations cultivate through social media provides the relationships and data that artificial intelligence can deepen and personalize (Vale &amp; Fernandes, 2017). Artificial intelligence driven engagement is thus not a departure from current practice but an extension and intensification of it, applying more powerful tools to the </w:t>
      </w:r>
      <w:r>
        <w:lastRenderedPageBreak/>
        <w:t>enduring goal of building relationships with fans. Understanding this continuity helps managers see artificial intelligence as an evolution of, rather than a replacement for, the engagement practices they already pursue.</w:t>
      </w:r>
    </w:p>
    <w:p w14:paraId="4638E574" w14:textId="77777777" w:rsidR="00AE1922" w:rsidRDefault="00AE1922" w:rsidP="00AE1922">
      <w:pPr>
        <w:spacing w:before="240" w:after="60" w:line="480" w:lineRule="auto"/>
      </w:pPr>
      <w:r>
        <w:rPr>
          <w:b/>
          <w:bCs/>
          <w:sz w:val="26"/>
          <w:szCs w:val="26"/>
        </w:rPr>
        <w:t>Automation in Ticketing and Operations</w:t>
      </w:r>
    </w:p>
    <w:p w14:paraId="0FC75FB8" w14:textId="77777777" w:rsidR="00AE1922" w:rsidRDefault="00AE1922" w:rsidP="00AE1922">
      <w:pPr>
        <w:spacing w:line="480" w:lineRule="auto"/>
        <w:ind w:firstLine="720"/>
      </w:pPr>
      <w:r>
        <w:t>Automation, the use of technology to perform tasks with minimal human intervention, is transforming the operational dimensions of sport, including ticketing and the management of events and facilities. Automated systems can handle tasks ranging from ticket sales and pricing to access control and operational coordination, increasing efficiency and reducing costs. The application of automation extends the operational and analytical themes examined earlier in this book, applying new technologies to the enduring challenges of operations. Automation represents a significant force reshaping how sport organizations operate.</w:t>
      </w:r>
    </w:p>
    <w:p w14:paraId="6EAFE1BE" w14:textId="77777777" w:rsidR="00AE1922" w:rsidRDefault="00AE1922" w:rsidP="00AE1922">
      <w:pPr>
        <w:spacing w:before="120" w:line="480" w:lineRule="auto"/>
      </w:pPr>
      <w:r>
        <w:rPr>
          <w:b/>
          <w:bCs/>
          <w:i/>
          <w:iCs/>
        </w:rPr>
        <w:t>Automating Ticketing</w:t>
      </w:r>
    </w:p>
    <w:p w14:paraId="6C74364C" w14:textId="77777777" w:rsidR="00AE1922" w:rsidRDefault="00AE1922" w:rsidP="00AE1922">
      <w:pPr>
        <w:spacing w:line="480" w:lineRule="auto"/>
        <w:ind w:firstLine="720"/>
      </w:pPr>
      <w:r>
        <w:t xml:space="preserve">Ticketing has been substantially transformed by automation, including the dynamic pricing examined earlier in this book and the automated systems that manage sales and access. Automated dynamic pricing adjusts prices in response to demand, applying analytical capabilities that extend and refine the revenue management practices discussed in earlier chapters. The integration of artificial intelligence into these systems promises further refinement, allowing prices and offers to respond more precisely to demand and individual preferences (Nalbant &amp; Aydın, 2022). At the same time, the automation of ticketing must attend to the fairness perceptions that shape how fans respond to pricing, since automated systems that fans perceive as exploitative can damage relationships. The automation of ticketing thus illustrates </w:t>
      </w:r>
      <w:r>
        <w:lastRenderedPageBreak/>
        <w:t>both the efficiency that technology provides and the enduring importance of attending to the fan relationship.</w:t>
      </w:r>
    </w:p>
    <w:p w14:paraId="4154009D" w14:textId="77777777" w:rsidR="00AE1922" w:rsidRDefault="00AE1922" w:rsidP="00AE1922">
      <w:pPr>
        <w:spacing w:before="120" w:line="480" w:lineRule="auto"/>
      </w:pPr>
      <w:r>
        <w:rPr>
          <w:b/>
          <w:bCs/>
          <w:i/>
          <w:iCs/>
        </w:rPr>
        <w:t>Automating Operations</w:t>
      </w:r>
    </w:p>
    <w:p w14:paraId="4EA85C61" w14:textId="77777777" w:rsidR="00AE1922" w:rsidRDefault="00AE1922" w:rsidP="00AE1922">
      <w:pPr>
        <w:spacing w:line="480" w:lineRule="auto"/>
        <w:ind w:firstLine="720"/>
      </w:pPr>
      <w:r>
        <w:t>Beyond ticketing, automation is transforming the operation of events and facilities, including access control, crowd management, and the coordination of operational functions. Automated systems can streamline the processes through which fans enter and move through venues, manage the complex logistics of events, and support the operational coordination examined earlier in this book. The application of artificial intelligence and automation to operations promises greater efficiency and the capacity to manage complexity that would overwhelm manual methods (Atasoy et al., 2021). As these technologies mature, the operation of sport events and facilities is likely to become increasingly automated, changing the nature of operational work. Understanding how to apply automation effectively, while preserving the quality of the fan experience, will be an important capability for future operations professionals.</w:t>
      </w:r>
    </w:p>
    <w:p w14:paraId="2BECCACF" w14:textId="77777777" w:rsidR="00AE1922" w:rsidRDefault="00AE1922" w:rsidP="00AE1922">
      <w:pPr>
        <w:spacing w:before="240" w:after="60" w:line="480" w:lineRule="auto"/>
      </w:pPr>
      <w:r>
        <w:rPr>
          <w:b/>
          <w:bCs/>
          <w:sz w:val="26"/>
          <w:szCs w:val="26"/>
        </w:rPr>
        <w:t>Wearable Technology and Performance Data</w:t>
      </w:r>
    </w:p>
    <w:p w14:paraId="362D2B4F" w14:textId="77777777" w:rsidR="00AE1922" w:rsidRDefault="00AE1922" w:rsidP="00AE1922">
      <w:pPr>
        <w:spacing w:line="480" w:lineRule="auto"/>
        <w:ind w:firstLine="720"/>
      </w:pPr>
      <w:r>
        <w:t>Wearable technology, devices worn by athletes that monitor physiological and performance data, has become a significant source of information in sport. These devices generate detailed data about athletes' performance, exertion, and health, supporting decisions about training, recovery, and competition. The proliferation of wearable technology and the data it generates has created both opportunities and challenges, including questions about how the data should be used and protected. Wearable technology represents an important dimension of the technological transformation of sport.</w:t>
      </w:r>
    </w:p>
    <w:p w14:paraId="7F9674CC" w14:textId="77777777" w:rsidR="005C76C0" w:rsidRDefault="005C76C0" w:rsidP="00AE1922">
      <w:pPr>
        <w:spacing w:line="480" w:lineRule="auto"/>
        <w:ind w:firstLine="720"/>
      </w:pPr>
    </w:p>
    <w:p w14:paraId="7DE353CE" w14:textId="77777777" w:rsidR="00AE1922" w:rsidRDefault="00AE1922" w:rsidP="00AE1922">
      <w:pPr>
        <w:spacing w:before="120" w:line="480" w:lineRule="auto"/>
      </w:pPr>
      <w:r>
        <w:rPr>
          <w:b/>
          <w:bCs/>
          <w:i/>
          <w:iCs/>
        </w:rPr>
        <w:lastRenderedPageBreak/>
        <w:t>Data-Driven Performance</w:t>
      </w:r>
    </w:p>
    <w:p w14:paraId="15130B70" w14:textId="6BBD163B" w:rsidR="00AE1922" w:rsidRDefault="00AE1922" w:rsidP="00AE1922">
      <w:pPr>
        <w:spacing w:line="480" w:lineRule="auto"/>
        <w:ind w:firstLine="720"/>
      </w:pPr>
      <w:r>
        <w:t>Wearable devices generate detailed data about athletes, allowing teams to monitor performance, manage exertion, and reduce the risk of injury. This data supports decisions about training and recovery, and when combined with artificial intelligence, it can be used to predict injury risk and optimize performance (Atasoy et al., 2021). The use of wearable technology extends the data</w:t>
      </w:r>
      <w:r w:rsidR="005C76C0">
        <w:t>-</w:t>
      </w:r>
      <w:r>
        <w:t>driven approach that has transformed decision</w:t>
      </w:r>
      <w:r w:rsidR="005C76C0">
        <w:t>-</w:t>
      </w:r>
      <w:r>
        <w:t>making across sport, applying it to the management of athletes themselves. As these technologies advance, the data they generate is likely to play an increasingly central role in the preparation and management of athletes. The integration of wearable data into athletic management represents a significant application of the broader analytical transformation of sport.</w:t>
      </w:r>
    </w:p>
    <w:p w14:paraId="16AA7612" w14:textId="77777777" w:rsidR="00AE1922" w:rsidRDefault="00AE1922" w:rsidP="00AE1922">
      <w:pPr>
        <w:spacing w:before="120" w:line="480" w:lineRule="auto"/>
      </w:pPr>
      <w:r>
        <w:rPr>
          <w:b/>
          <w:bCs/>
          <w:i/>
          <w:iCs/>
        </w:rPr>
        <w:t>Questions of Data Use</w:t>
      </w:r>
    </w:p>
    <w:p w14:paraId="248054BA" w14:textId="77777777" w:rsidR="00AE1922" w:rsidRDefault="00AE1922" w:rsidP="00AE1922">
      <w:pPr>
        <w:spacing w:line="480" w:lineRule="auto"/>
        <w:ind w:firstLine="720"/>
      </w:pPr>
      <w:r>
        <w:t>The data generated by wearable technology raises questions about ownership, privacy, and appropriate use, since it concerns the bodies and health of athletes. These questions include who owns the data, how it may be used, and how the privacy and interests of athletes are protected, issues that become more pressing as the data grows more detailed and valuable. Because the responsible use of data is an ethical as well as a practical concern, the proliferation of wearable data connects to the broader ethical questions surrounding data in sport (</w:t>
      </w:r>
      <w:proofErr w:type="spellStart"/>
      <w:r>
        <w:t>Constandt</w:t>
      </w:r>
      <w:proofErr w:type="spellEnd"/>
      <w:r>
        <w:t xml:space="preserve"> et al., 2020). Organizations that use wearable data must balance its value for performance against their obligations to the athletes the data concerns. The governance of wearable data is likely to become an increasingly important issue as the technology advances.</w:t>
      </w:r>
    </w:p>
    <w:p w14:paraId="485F9AA8" w14:textId="77777777" w:rsidR="005C76C0" w:rsidRDefault="005C76C0" w:rsidP="00AE1922">
      <w:pPr>
        <w:spacing w:line="480" w:lineRule="auto"/>
        <w:ind w:firstLine="720"/>
      </w:pPr>
    </w:p>
    <w:p w14:paraId="6BEEE5CF" w14:textId="77777777" w:rsidR="005C76C0" w:rsidRDefault="005C76C0" w:rsidP="00AE1922">
      <w:pPr>
        <w:spacing w:line="480" w:lineRule="auto"/>
        <w:ind w:firstLine="720"/>
      </w:pPr>
    </w:p>
    <w:p w14:paraId="79615745" w14:textId="77777777" w:rsidR="005C76C0" w:rsidRDefault="005C76C0" w:rsidP="00AE1922">
      <w:pPr>
        <w:spacing w:line="480" w:lineRule="auto"/>
        <w:ind w:firstLine="720"/>
      </w:pPr>
    </w:p>
    <w:p w14:paraId="6A3F2248" w14:textId="77777777" w:rsidR="00AE1922" w:rsidRDefault="00AE1922" w:rsidP="00AE1922">
      <w:pPr>
        <w:spacing w:before="240" w:after="60" w:line="480" w:lineRule="auto"/>
      </w:pPr>
      <w:r>
        <w:rPr>
          <w:b/>
          <w:bCs/>
          <w:sz w:val="26"/>
          <w:szCs w:val="26"/>
        </w:rPr>
        <w:lastRenderedPageBreak/>
        <w:t>Virtual Reality and Immersive Experiences</w:t>
      </w:r>
    </w:p>
    <w:p w14:paraId="131325A3" w14:textId="77777777" w:rsidR="00AE1922" w:rsidRDefault="00AE1922" w:rsidP="00AE1922">
      <w:pPr>
        <w:spacing w:line="480" w:lineRule="auto"/>
        <w:ind w:firstLine="720"/>
      </w:pPr>
      <w:r>
        <w:t>Virtual reality and related immersive technologies are creating new forms of fan experience that extend beyond traditional broadcast and digital media. These technologies allow fans to experience sport in immersive ways, whether by virtually attending events, exploring new perspectives, or engaging with interactive content. The development of immersive experiences represents a frontier in the engagement of fans, with the potential to transform how sport is consumed. Virtual reality and immersive technologies are among the innovations shaping the future of fan engagement.</w:t>
      </w:r>
    </w:p>
    <w:p w14:paraId="60978CE5" w14:textId="77777777" w:rsidR="00AE1922" w:rsidRDefault="00AE1922" w:rsidP="00AE1922">
      <w:pPr>
        <w:spacing w:before="120" w:line="480" w:lineRule="auto"/>
      </w:pPr>
      <w:r>
        <w:rPr>
          <w:b/>
          <w:bCs/>
          <w:i/>
          <w:iCs/>
        </w:rPr>
        <w:t>Immersive Fan Experiences</w:t>
      </w:r>
    </w:p>
    <w:p w14:paraId="31050D40" w14:textId="77777777" w:rsidR="00AE1922" w:rsidRDefault="00AE1922" w:rsidP="00AE1922">
      <w:pPr>
        <w:spacing w:line="480" w:lineRule="auto"/>
        <w:ind w:firstLine="720"/>
      </w:pPr>
      <w:r>
        <w:t>Immersive technologies create new ways for fans to experience sport, offering perspectives and forms of engagement that traditional media cannot provide. Research examining emerging technologies in fan engagement has found that virtual reality and augmented reality are being adopted to create immersive experiences that bring fans closer to the action (Mahajan et al., 2023). These technologies have the potential to extend the reach of sport to fans who cannot attend in person and to create new experiences for those who can, expanding the ways in which fans engage. As immersive technologies mature and become more accessible, they are likely to play an increasing role in fan engagement. The development of immersive experiences represents a significant opportunity to deepen and extend the relationships between organizations and fans.</w:t>
      </w:r>
    </w:p>
    <w:p w14:paraId="29DA24D9" w14:textId="77777777" w:rsidR="00AE1922" w:rsidRDefault="00AE1922" w:rsidP="00AE1922">
      <w:pPr>
        <w:spacing w:line="480" w:lineRule="auto"/>
        <w:ind w:firstLine="720"/>
      </w:pPr>
      <w:r>
        <w:t xml:space="preserve">The integration of immersive technologies with other innovations suggests that the future of fan engagement will combine multiple technologies into rich, interactive experiences. Research has found that immersive technologies are being adopted alongside artificial intelligence, blockchain, and other innovations to transform fan engagement (Mahajan et al., </w:t>
      </w:r>
      <w:r>
        <w:lastRenderedPageBreak/>
        <w:t>2023). This convergence indicates that immersive experiences will not develop in isolation but as part of a broader transformation of how fans engage with sport. Organizations that can integrate these technologies effectively, creating coherent and compelling experiences, will be positioned to lead in engaging future fans. The combination of immersive and other emerging technologies represents a frontier of innovation in fan engagement.</w:t>
      </w:r>
    </w:p>
    <w:p w14:paraId="30C44F15" w14:textId="77777777" w:rsidR="00AE1922" w:rsidRDefault="00AE1922" w:rsidP="00AE1922">
      <w:pPr>
        <w:spacing w:line="480" w:lineRule="auto"/>
        <w:ind w:firstLine="720"/>
      </w:pPr>
      <w:r>
        <w:t>Immersive technologies also extend the fragmentation of media distribution examined earlier in this book, adding new channels through which fans experience sport. As distribution has spread across broadcast, streaming, social, and now immersive platforms, organizations must understand the distinct roles these channels play and coordinate across them (Pegoraro et al., 2021). The addition of immersive experiences to this landscape increases both the opportunity to reach fans in new ways and the complexity of managing engagement across many channels. Organizations that navigate this complexity, delivering coherent experiences across an expanding array of platforms, will be best positioned to engage the fans of the future. The proliferation of channels, including immersive ones, thus continues a trend that has been reshaping sport media for years.</w:t>
      </w:r>
    </w:p>
    <w:p w14:paraId="761A9F95" w14:textId="77777777" w:rsidR="00AE1922" w:rsidRDefault="00AE1922" w:rsidP="00AE1922">
      <w:pPr>
        <w:spacing w:before="240" w:after="60" w:line="480" w:lineRule="auto"/>
      </w:pPr>
      <w:r>
        <w:rPr>
          <w:b/>
          <w:bCs/>
          <w:sz w:val="26"/>
          <w:szCs w:val="26"/>
        </w:rPr>
        <w:t>Future Workforce Trends in Sports</w:t>
      </w:r>
    </w:p>
    <w:p w14:paraId="766917DA" w14:textId="77777777" w:rsidR="00AE1922" w:rsidRDefault="00AE1922" w:rsidP="00AE1922">
      <w:pPr>
        <w:spacing w:line="480" w:lineRule="auto"/>
        <w:ind w:firstLine="720"/>
      </w:pPr>
      <w:r>
        <w:t>The technological transformation of sport is reshaping the workforce, changing the skills organizations need and the nature of the work professionals perform. As technology automates some tasks and creates new ones, the capabilities valued in the sport workforce are shifting, with growing demand for technological and analytical skills alongside enduring human capabilities. Understanding these workforce trends helps students prepare for the careers of the future. The evolution of the sport workforce is an important dimension of the industry's transformation.</w:t>
      </w:r>
    </w:p>
    <w:p w14:paraId="38C508A5" w14:textId="77777777" w:rsidR="00AE1922" w:rsidRDefault="00AE1922" w:rsidP="00AE1922">
      <w:pPr>
        <w:spacing w:before="120" w:line="480" w:lineRule="auto"/>
      </w:pPr>
      <w:r>
        <w:rPr>
          <w:b/>
          <w:bCs/>
          <w:i/>
          <w:iCs/>
        </w:rPr>
        <w:lastRenderedPageBreak/>
        <w:t>Shifting Skill Demands</w:t>
      </w:r>
    </w:p>
    <w:p w14:paraId="79E984EB" w14:textId="77777777" w:rsidR="00AE1922" w:rsidRDefault="00AE1922" w:rsidP="00AE1922">
      <w:pPr>
        <w:spacing w:line="480" w:lineRule="auto"/>
        <w:ind w:firstLine="720"/>
      </w:pPr>
      <w:r>
        <w:t>The skills demanded of sport management professionals are evolving as technology reshapes the industry, with growing value placed on technological fluency, analytical capability, and adaptability. The expanding, interdisciplinary scope of the field reflects this evolution, as sport management increasingly draws on data science, technology, and other disciplines (Hammerschmidt et al., 2023). At the same time, enduring human capabilities, including leadership, communication, ethical judgment, and relationship building, remain essential and may grow more valuable as technology automates routine tasks. The future workforce will likely reward those who combine technological fluency with these enduring human capabilities. Preparing for this future requires developing both the technical skills that emerging technologies demand and the human capabilities that distinguish effective professionals.</w:t>
      </w:r>
    </w:p>
    <w:p w14:paraId="0E9D298E" w14:textId="77777777" w:rsidR="00AE1922" w:rsidRDefault="00AE1922" w:rsidP="00AE1922">
      <w:pPr>
        <w:spacing w:line="480" w:lineRule="auto"/>
        <w:ind w:firstLine="720"/>
      </w:pPr>
      <w:r>
        <w:t>The pace of technological change also means that learning must continue throughout a career rather than ending with formal education. Because the technologies and practices of the industry continually evolve, professionals must commit to ongoing learning to keep their skills current (Hammerschmidt et al., 2023). This imperative of continual learning, examined in the discussion of careers earlier in this book, becomes more pressing as the pace of change accelerates. Professionals who embrace continual learning, adapting their skills as the industry evolves, will be positioned to sustain successful careers, while those who cease learning risk obsolescence. The future workforce will be characterized by the need for sustained adaptability and lifelong learning.</w:t>
      </w:r>
    </w:p>
    <w:p w14:paraId="3E4FDB91" w14:textId="77777777" w:rsidR="00AE1922" w:rsidRDefault="00AE1922" w:rsidP="00AE1922">
      <w:pPr>
        <w:spacing w:before="240" w:after="60" w:line="480" w:lineRule="auto"/>
      </w:pPr>
      <w:r>
        <w:rPr>
          <w:b/>
          <w:bCs/>
          <w:sz w:val="26"/>
          <w:szCs w:val="26"/>
        </w:rPr>
        <w:t>Ethical Concerns Surrounding AI and Data</w:t>
      </w:r>
    </w:p>
    <w:p w14:paraId="18A71F3F" w14:textId="77777777" w:rsidR="00AE1922" w:rsidRDefault="00AE1922" w:rsidP="00AE1922">
      <w:pPr>
        <w:spacing w:line="480" w:lineRule="auto"/>
        <w:ind w:firstLine="720"/>
      </w:pPr>
      <w:r>
        <w:t xml:space="preserve">The growing use of artificial intelligence and data in sport raises significant ethical concerns that managers must understand and address. These concerns include the privacy of the </w:t>
      </w:r>
      <w:r>
        <w:lastRenderedPageBreak/>
        <w:t>data that organizations collect, the fairness and transparency of automated decisions, and the appropriate balance between technological capability and human values. As artificial intelligence and data become more central to sport, attending to these ethical concerns has become an essential responsibility. The ethics of artificial intelligence and data represent a critical dimension of the industry's technological future.</w:t>
      </w:r>
    </w:p>
    <w:p w14:paraId="5E6677FF" w14:textId="77777777" w:rsidR="00AE1922" w:rsidRDefault="00AE1922" w:rsidP="00AE1922">
      <w:pPr>
        <w:spacing w:before="120" w:line="480" w:lineRule="auto"/>
      </w:pPr>
      <w:r>
        <w:rPr>
          <w:b/>
          <w:bCs/>
          <w:i/>
          <w:iCs/>
        </w:rPr>
        <w:t>Privacy and Responsible Data Use</w:t>
      </w:r>
    </w:p>
    <w:p w14:paraId="1C164FC0" w14:textId="77777777" w:rsidR="00AE1922" w:rsidRDefault="00AE1922" w:rsidP="00AE1922">
      <w:pPr>
        <w:spacing w:line="480" w:lineRule="auto"/>
        <w:ind w:firstLine="720"/>
      </w:pPr>
      <w:r>
        <w:t>The collection and use of data, including the personal data of fans and the physiological data of athletes, raise serious questions about privacy and responsible use. Organizations that collect data bear responsibility for protecting it and using it in ways that respect the interests of those it concerns, obligations that grow as the data becomes more detailed and valuable. Because the responsible handling of data rests on ethical principles, these questions connect to the broader study of ethics in sport management (</w:t>
      </w:r>
      <w:proofErr w:type="spellStart"/>
      <w:r>
        <w:t>Constandt</w:t>
      </w:r>
      <w:proofErr w:type="spellEnd"/>
      <w:r>
        <w:t xml:space="preserve"> et al., 2020). Organizations that handle data irresponsibly risk both harm to those they serve and damage to the trust on which their relationships depend. The responsible use of data has become an essential ethical obligation in the technological era of sport.</w:t>
      </w:r>
    </w:p>
    <w:p w14:paraId="1EFE319F" w14:textId="77777777" w:rsidR="00AE1922" w:rsidRDefault="00AE1922" w:rsidP="00AE1922">
      <w:pPr>
        <w:spacing w:before="120" w:line="480" w:lineRule="auto"/>
      </w:pPr>
      <w:r>
        <w:rPr>
          <w:b/>
          <w:bCs/>
          <w:i/>
          <w:iCs/>
        </w:rPr>
        <w:t>Fairness and Human Values</w:t>
      </w:r>
    </w:p>
    <w:p w14:paraId="18C2756F" w14:textId="77777777" w:rsidR="00AE1922" w:rsidRDefault="00AE1922" w:rsidP="00AE1922">
      <w:pPr>
        <w:spacing w:line="480" w:lineRule="auto"/>
        <w:ind w:firstLine="720"/>
      </w:pPr>
      <w:r>
        <w:t>The use of artificial intelligence in decisions raises concerns about fairness, transparency, and the preservation of human values. Automated systems can embed biases, make decisions that are difficult to understand or challenge, and displace the human judgment that considers values beyond efficiency. Because the choices organizations make about technology reflect and shape their character, the ethical use of artificial intelligence requires the kind of ethical reasoning examined throughout this book (</w:t>
      </w:r>
      <w:proofErr w:type="spellStart"/>
      <w:r>
        <w:t>Constandt</w:t>
      </w:r>
      <w:proofErr w:type="spellEnd"/>
      <w:r>
        <w:t xml:space="preserve"> et al., 2020). Ethical leadership in the technological era requires ensuring that artificial intelligence serves human values rather than displacing them, </w:t>
      </w:r>
      <w:r>
        <w:lastRenderedPageBreak/>
        <w:t>and that automated decisions remain fair, transparent, and accountable. Attending to these concerns is essential to ensuring that the technological transformation of sport serves rather than undermines the people it affects. The ethics of artificial intelligence will be among the defining management challenges of the industry's future.</w:t>
      </w:r>
    </w:p>
    <w:p w14:paraId="771FE08A" w14:textId="77777777" w:rsidR="00AE1922" w:rsidRDefault="00AE1922" w:rsidP="00AE1922">
      <w:pPr>
        <w:spacing w:before="240" w:after="60" w:line="480" w:lineRule="auto"/>
      </w:pPr>
      <w:r>
        <w:rPr>
          <w:b/>
          <w:bCs/>
          <w:sz w:val="26"/>
          <w:szCs w:val="26"/>
        </w:rPr>
        <w:t>Predictions for the Next Generation of Sport Careers</w:t>
      </w:r>
    </w:p>
    <w:p w14:paraId="1CF5F756" w14:textId="77777777" w:rsidR="00AE1922" w:rsidRDefault="00AE1922" w:rsidP="00AE1922">
      <w:pPr>
        <w:spacing w:line="480" w:lineRule="auto"/>
        <w:ind w:firstLine="720"/>
      </w:pPr>
      <w:r>
        <w:t>The transformation of sport by technology will reshape the careers available to the next generation of professionals, creating new roles even as it changes existing ones. While the future cannot be predicted with certainty, the trends examined in this chapter suggest the contours of the careers ahead. Understanding these likely developments helps students prepare for a future that will differ from the present. The next generation of sport careers will be shaped by the technological and social changes transforming the industry.</w:t>
      </w:r>
    </w:p>
    <w:p w14:paraId="231E529F" w14:textId="77777777" w:rsidR="00AE1922" w:rsidRDefault="00AE1922" w:rsidP="00AE1922">
      <w:pPr>
        <w:spacing w:before="120" w:line="480" w:lineRule="auto"/>
      </w:pPr>
      <w:r>
        <w:rPr>
          <w:b/>
          <w:bCs/>
          <w:i/>
          <w:iCs/>
        </w:rPr>
        <w:t>New and Evolving Roles</w:t>
      </w:r>
    </w:p>
    <w:p w14:paraId="5D544FF6" w14:textId="77777777" w:rsidR="00AE1922" w:rsidRDefault="00AE1922" w:rsidP="00AE1922">
      <w:pPr>
        <w:spacing w:line="480" w:lineRule="auto"/>
        <w:ind w:firstLine="720"/>
      </w:pPr>
      <w:r>
        <w:t>The technological transformation of sport is creating new roles, particularly in areas such as data analytics, technology management, and the application of artificial intelligence. The expanding scope of the field reflects the emergence of these new areas of practice, which create career opportunities that did not previously exist (Hammerschmidt et al., 2023). At the same time, existing roles are evolving as technology changes the nature of the work, requiring professionals in established functions to develop new capabilities. The next generation of careers will likely include both entirely new roles and transformed versions of existing ones, rewarding those who can navigate this changing landscape. Preparing for these careers requires both developing relevant capabilities and remaining adaptable as the landscape continues to evolve.</w:t>
      </w:r>
    </w:p>
    <w:p w14:paraId="068C8509" w14:textId="77777777" w:rsidR="00AE1922" w:rsidRDefault="00AE1922" w:rsidP="00AE1922">
      <w:pPr>
        <w:spacing w:line="480" w:lineRule="auto"/>
        <w:ind w:firstLine="720"/>
      </w:pPr>
      <w:r>
        <w:lastRenderedPageBreak/>
        <w:t>Despite the magnitude of technological change, the enduring foundations of sport management will remain relevant, ensuring continuity alongside transformation. The principles of strategy, marketing, finance, operations, leadership, and ethics examined throughout this book will continue to apply, even as the contexts in which they are applied change (Chelladurai, 2014). The next generation of professionals will succeed by combining mastery of these enduring principles with the technological fluency and adaptability that the future demands. Far from rendering the foundations of the field obsolete, technological change makes the thoughtful application of enduring principles more valuable, since judgment, ethics, and relationship building cannot be automated. The future of sport management belongs to those who combine timeless principles with the capacity to navigate continual change.</w:t>
      </w:r>
    </w:p>
    <w:p w14:paraId="57D856A0" w14:textId="77777777" w:rsidR="00AE1922" w:rsidRDefault="00AE1922" w:rsidP="00AE1922">
      <w:pPr>
        <w:spacing w:before="240" w:after="60" w:line="480" w:lineRule="auto"/>
      </w:pPr>
      <w:r>
        <w:rPr>
          <w:b/>
          <w:bCs/>
          <w:sz w:val="26"/>
          <w:szCs w:val="26"/>
        </w:rPr>
        <w:t>Chapter Summary</w:t>
      </w:r>
    </w:p>
    <w:p w14:paraId="21802659" w14:textId="77777777" w:rsidR="00AE1922" w:rsidRDefault="00AE1922" w:rsidP="00AE1922">
      <w:pPr>
        <w:spacing w:line="480" w:lineRule="auto"/>
        <w:ind w:firstLine="720"/>
      </w:pPr>
      <w:r>
        <w:t>This concluding chapter examined the future of sport management. It established that technology, especially artificial intelligence, is a transformative force across the industry (Atasoy et al., 2021). It examined the application of artificial intelligence to fan engagement and analytics, including the personalization of engagement and the convergence of emerging technologies (Mahajan et al., 2023). It discussed the automation of ticketing and operations, the wearable technology that generates performance data, and the virtual reality and immersive experiences transforming fan engagement. It examined the future workforce trends that will reward those who combine technological fluency with enduring human capabilities (Hammerschmidt et al., 2023). It also addressed the ethical concerns surrounding artificial intelligence and data that managers must address (</w:t>
      </w:r>
      <w:proofErr w:type="spellStart"/>
      <w:r>
        <w:t>Constandt</w:t>
      </w:r>
      <w:proofErr w:type="spellEnd"/>
      <w:r>
        <w:t xml:space="preserve"> et al., 2020), along with predictions for the next generation of careers. The unifying theme, and a fitting conclusion to this book, is that the future will reward professionals who combine mastery of the enduring principles of sport </w:t>
      </w:r>
      <w:r>
        <w:lastRenderedPageBreak/>
        <w:t>management with the technological fluency, adaptability, and ethical judgment that a transforming industry demands (Chelladurai, 2014).</w:t>
      </w:r>
    </w:p>
    <w:p w14:paraId="4C4BDF3A" w14:textId="77777777" w:rsidR="00AE1922" w:rsidRDefault="00AE1922" w:rsidP="00AE1922">
      <w:pPr>
        <w:spacing w:before="240" w:after="60" w:line="480" w:lineRule="auto"/>
      </w:pPr>
      <w:r>
        <w:rPr>
          <w:b/>
          <w:bCs/>
          <w:sz w:val="26"/>
          <w:szCs w:val="26"/>
        </w:rPr>
        <w:t>Key Terms</w:t>
      </w:r>
    </w:p>
    <w:p w14:paraId="15BF8512" w14:textId="77777777" w:rsidR="00AE1922" w:rsidRDefault="00AE1922" w:rsidP="00AE1922">
      <w:pPr>
        <w:spacing w:line="480" w:lineRule="auto"/>
        <w:ind w:firstLine="720"/>
      </w:pPr>
      <w:r>
        <w:t>Artificial intelligence, machine learning, performance analysis, injury prediction, decision support, personalization, fan engagement, automation, dynamic pricing, wearable technology, performance data, data privacy, virtual reality, augmented reality, immersive experience, workforce trends, technological fluency, lifelong learning, data ethics, algorithmic fairness, transparency.</w:t>
      </w:r>
    </w:p>
    <w:p w14:paraId="6F60C493" w14:textId="77777777" w:rsidR="00AE1922" w:rsidRDefault="00AE1922" w:rsidP="00AE1922">
      <w:pPr>
        <w:spacing w:before="240" w:after="60" w:line="480" w:lineRule="auto"/>
      </w:pPr>
      <w:r>
        <w:rPr>
          <w:b/>
          <w:bCs/>
          <w:sz w:val="26"/>
          <w:szCs w:val="26"/>
        </w:rPr>
        <w:t>Discussion Questions</w:t>
      </w:r>
    </w:p>
    <w:p w14:paraId="6E622EB7" w14:textId="77777777" w:rsidR="00AE1922" w:rsidRDefault="00AE1922" w:rsidP="00AE1922">
      <w:pPr>
        <w:pStyle w:val="ListParagraph"/>
        <w:numPr>
          <w:ilvl w:val="0"/>
          <w:numId w:val="5"/>
        </w:numPr>
        <w:spacing w:line="480" w:lineRule="auto"/>
      </w:pPr>
      <w:r>
        <w:t>Why is artificial intelligence considered a transformative rather than incremental technology in sport, and what does this mean for managers?</w:t>
      </w:r>
    </w:p>
    <w:p w14:paraId="47A7114D" w14:textId="77777777" w:rsidR="00AE1922" w:rsidRDefault="00AE1922" w:rsidP="00AE1922">
      <w:pPr>
        <w:pStyle w:val="ListParagraph"/>
        <w:numPr>
          <w:ilvl w:val="0"/>
          <w:numId w:val="5"/>
        </w:numPr>
        <w:spacing w:line="480" w:lineRule="auto"/>
      </w:pPr>
      <w:r>
        <w:t>How can artificial intelligence enhance fan engagement, and why might the convergence of multiple technologies matter more than any single one?</w:t>
      </w:r>
    </w:p>
    <w:p w14:paraId="6F4F8352" w14:textId="77777777" w:rsidR="00AE1922" w:rsidRDefault="00AE1922" w:rsidP="00AE1922">
      <w:pPr>
        <w:pStyle w:val="ListParagraph"/>
        <w:numPr>
          <w:ilvl w:val="0"/>
          <w:numId w:val="5"/>
        </w:numPr>
        <w:spacing w:line="480" w:lineRule="auto"/>
      </w:pPr>
      <w:r>
        <w:t>What ethical questions does the data generated by wearable technology raise, and why do they become more pressing as the technology advances?</w:t>
      </w:r>
    </w:p>
    <w:p w14:paraId="586DE483" w14:textId="77777777" w:rsidR="00AE1922" w:rsidRDefault="00AE1922" w:rsidP="00AE1922">
      <w:pPr>
        <w:pStyle w:val="ListParagraph"/>
        <w:numPr>
          <w:ilvl w:val="0"/>
          <w:numId w:val="5"/>
        </w:numPr>
        <w:spacing w:line="480" w:lineRule="auto"/>
      </w:pPr>
      <w:r>
        <w:t>How are the skills demanded of sport management professionals shifting, and why do enduring human capabilities remain essential?</w:t>
      </w:r>
    </w:p>
    <w:p w14:paraId="0AE45BDF" w14:textId="77777777" w:rsidR="00AE1922" w:rsidRDefault="00AE1922" w:rsidP="00AE1922">
      <w:pPr>
        <w:pStyle w:val="ListParagraph"/>
        <w:numPr>
          <w:ilvl w:val="0"/>
          <w:numId w:val="5"/>
        </w:numPr>
        <w:spacing w:line="480" w:lineRule="auto"/>
      </w:pPr>
      <w:r>
        <w:t>Why does technological change make the thoughtful application of enduring management principles more rather than less valuable?</w:t>
      </w:r>
    </w:p>
    <w:p w14:paraId="7D942DB1" w14:textId="77777777" w:rsidR="005C76C0" w:rsidRDefault="005C76C0" w:rsidP="005C76C0">
      <w:pPr>
        <w:spacing w:line="480" w:lineRule="auto"/>
      </w:pPr>
    </w:p>
    <w:p w14:paraId="1A7E64BB" w14:textId="77777777" w:rsidR="005C76C0" w:rsidRDefault="005C76C0" w:rsidP="005C76C0">
      <w:pPr>
        <w:spacing w:line="480" w:lineRule="auto"/>
      </w:pPr>
    </w:p>
    <w:p w14:paraId="40F1FE56" w14:textId="77777777" w:rsidR="005C76C0" w:rsidRDefault="005C76C0" w:rsidP="005C76C0">
      <w:pPr>
        <w:spacing w:line="480" w:lineRule="auto"/>
      </w:pPr>
    </w:p>
    <w:p w14:paraId="75A52B29" w14:textId="77777777" w:rsidR="00AE1922" w:rsidRDefault="00AE1922" w:rsidP="00AE1922">
      <w:pPr>
        <w:spacing w:before="240" w:line="480" w:lineRule="auto"/>
        <w:jc w:val="center"/>
      </w:pPr>
      <w:r>
        <w:rPr>
          <w:b/>
          <w:bCs/>
        </w:rPr>
        <w:lastRenderedPageBreak/>
        <w:t>References</w:t>
      </w:r>
    </w:p>
    <w:p w14:paraId="5C75CA17" w14:textId="77777777" w:rsidR="00AE1922" w:rsidRDefault="00AE1922" w:rsidP="00AE1922">
      <w:pPr>
        <w:spacing w:line="480" w:lineRule="auto"/>
        <w:ind w:left="720" w:hanging="720"/>
      </w:pPr>
      <w:r>
        <w:t>Atasoy, B., Efe, M. Ö., &amp; Tutal, V. (2021). Towards the artificial intelligence management in sports. International Journal of Sport, Exercise &amp; Training Sciences, 7(2), 60–70. https://doi.org/10.18826/useeabd.845994</w:t>
      </w:r>
    </w:p>
    <w:p w14:paraId="2DD6BA7C" w14:textId="77777777" w:rsidR="00AE1922" w:rsidRDefault="00AE1922" w:rsidP="00AE1922">
      <w:pPr>
        <w:spacing w:line="480" w:lineRule="auto"/>
        <w:ind w:left="720" w:hanging="720"/>
      </w:pPr>
      <w:r>
        <w:t>Chelladurai, P. (2014). Managing organizations for sport and physical activity: A systems perspective (4th ed.). Routledge.</w:t>
      </w:r>
    </w:p>
    <w:p w14:paraId="21BCF0A1" w14:textId="77777777" w:rsidR="00AE1922" w:rsidRDefault="00AE1922" w:rsidP="00AE1922">
      <w:pPr>
        <w:spacing w:line="480" w:lineRule="auto"/>
        <w:ind w:left="720" w:hanging="720"/>
      </w:pPr>
      <w:proofErr w:type="spellStart"/>
      <w:r>
        <w:t>Constandt</w:t>
      </w:r>
      <w:proofErr w:type="spellEnd"/>
      <w:r>
        <w:t xml:space="preserve">, B., </w:t>
      </w:r>
      <w:proofErr w:type="spellStart"/>
      <w:r>
        <w:t>Heres</w:t>
      </w:r>
      <w:proofErr w:type="spellEnd"/>
      <w:r>
        <w:t xml:space="preserve">, L., &amp; Marlier, M. (2020). A stakeholder perspective on ethical leadership in sport: Bridging the gap between the normative and descriptive lines of inquiry. </w:t>
      </w:r>
      <w:proofErr w:type="spellStart"/>
      <w:r>
        <w:t>Psychologica</w:t>
      </w:r>
      <w:proofErr w:type="spellEnd"/>
      <w:r>
        <w:t xml:space="preserve"> Belgica, 60(1), 381–395. https://doi.org/10.5334/pb.543</w:t>
      </w:r>
    </w:p>
    <w:p w14:paraId="68681233" w14:textId="77777777" w:rsidR="00AE1922" w:rsidRDefault="00AE1922" w:rsidP="00AE1922">
      <w:pPr>
        <w:spacing w:line="480" w:lineRule="auto"/>
        <w:ind w:left="720" w:hanging="720"/>
      </w:pPr>
      <w:r>
        <w:t>Genchev, S. E., Gray, G., &amp; Wert-Gray, S. (2021). Male and female sports fans: Team identification, satisfaction with team performance, and consumption behavior. Journal of Marketing Development and Competitiveness, 15(2), 64–75. https://doi.org/10.33423/jmdc.v15i2.4329</w:t>
      </w:r>
    </w:p>
    <w:p w14:paraId="7B8F13D4" w14:textId="77777777" w:rsidR="00AE1922" w:rsidRDefault="00AE1922" w:rsidP="00AE1922">
      <w:pPr>
        <w:spacing w:line="480" w:lineRule="auto"/>
        <w:ind w:left="720" w:hanging="720"/>
      </w:pPr>
      <w:r>
        <w:t>Hammerschmidt, J., Calabuig, F., Kraus, S., &amp; Uhrich, S. (2023). Tracing the state of sport management research: A bibliometric analysis. Management Review Quarterly, 74, 1185–1208. https://doi.org/10.1007/s11301-023-00331-x</w:t>
      </w:r>
    </w:p>
    <w:p w14:paraId="3AF89C09" w14:textId="77777777" w:rsidR="00AE1922" w:rsidRDefault="00AE1922" w:rsidP="00AE1922">
      <w:pPr>
        <w:spacing w:line="480" w:lineRule="auto"/>
        <w:ind w:left="720" w:hanging="720"/>
      </w:pPr>
      <w:r>
        <w:t>Mahajan, K., Pal, A., &amp; Desai, A. (2023). Revolutionizing fan engagement: Adopting trends and technologies in the vibrant Indian sports landscape. International Journal of Management Thinking, 1(2), 116–135. https://doi.org/10.56868/ijmt.v1i2.35</w:t>
      </w:r>
    </w:p>
    <w:p w14:paraId="6E86CE06" w14:textId="77777777" w:rsidR="00AE1922" w:rsidRDefault="00AE1922" w:rsidP="00AE1922">
      <w:pPr>
        <w:spacing w:line="480" w:lineRule="auto"/>
        <w:ind w:left="720" w:hanging="720"/>
      </w:pPr>
      <w:r>
        <w:t>Nalbant, K. G., &amp; Aydın, S. (2022). Literature review on the relationship between artificial intelligence technologies with digital sports marketing and sports management. Indonesian Journal of Sport Management, 2(2), 135–143. https://doi.org/10.31949/ijsm.v2i2.2876</w:t>
      </w:r>
    </w:p>
    <w:p w14:paraId="449AA454" w14:textId="77777777" w:rsidR="00AE1922" w:rsidRDefault="00AE1922" w:rsidP="00AE1922">
      <w:pPr>
        <w:spacing w:line="480" w:lineRule="auto"/>
        <w:ind w:left="720" w:hanging="720"/>
      </w:pPr>
      <w:r>
        <w:lastRenderedPageBreak/>
        <w:t>Pegoraro, A., Kennedy, H., &amp; Agha, N. (2021). An analysis of broadcasting media using social media engagement in the WNBA. Frontiers in Sports and Active Living, 3, Article 658293. https://doi.org/10.3389/fspor.2021.658293</w:t>
      </w:r>
    </w:p>
    <w:p w14:paraId="7B9F16C9" w14:textId="1F160614" w:rsidR="00AE1922" w:rsidRDefault="00AE1922" w:rsidP="00AE1922">
      <w:pPr>
        <w:spacing w:line="480" w:lineRule="auto"/>
        <w:ind w:left="720" w:hanging="720"/>
      </w:pPr>
      <w:r>
        <w:t xml:space="preserve">Vale, L., &amp; Fernandes, T. (2017). Social media and sports: Driving fan engagement with football clubs on Facebook. Journal of Strategic Marketing, 26(1), 37–55. </w:t>
      </w:r>
      <w:hyperlink r:id="rId7" w:history="1">
        <w:r w:rsidR="002B387A" w:rsidRPr="00E06208">
          <w:rPr>
            <w:rStyle w:val="Hyperlink"/>
          </w:rPr>
          <w:t>https://doi.org/10.1080/0965254X.2017.1359655</w:t>
        </w:r>
      </w:hyperlink>
    </w:p>
    <w:p w14:paraId="75E8D600" w14:textId="77777777" w:rsidR="002B387A" w:rsidRDefault="002B387A" w:rsidP="00AE1922">
      <w:pPr>
        <w:spacing w:line="480" w:lineRule="auto"/>
        <w:ind w:left="720" w:hanging="720"/>
      </w:pPr>
    </w:p>
    <w:p w14:paraId="6AD0F395" w14:textId="77777777" w:rsidR="002B387A" w:rsidRDefault="002B387A" w:rsidP="00AE1922">
      <w:pPr>
        <w:spacing w:line="480" w:lineRule="auto"/>
        <w:ind w:left="720" w:hanging="720"/>
      </w:pPr>
    </w:p>
    <w:p w14:paraId="1FBDED04" w14:textId="77777777" w:rsidR="002B387A" w:rsidRDefault="002B387A" w:rsidP="00AE1922">
      <w:pPr>
        <w:spacing w:line="480" w:lineRule="auto"/>
        <w:ind w:left="720" w:hanging="720"/>
      </w:pPr>
    </w:p>
    <w:p w14:paraId="19D0FB90" w14:textId="77777777" w:rsidR="002B387A" w:rsidRDefault="002B387A" w:rsidP="002B387A">
      <w:pPr>
        <w:pageBreakBefore/>
        <w:spacing w:after="240" w:line="480" w:lineRule="auto"/>
        <w:jc w:val="center"/>
      </w:pPr>
      <w:r>
        <w:rPr>
          <w:b/>
          <w:bCs/>
          <w:sz w:val="32"/>
          <w:szCs w:val="32"/>
        </w:rPr>
        <w:lastRenderedPageBreak/>
        <w:t>Appendix A: Glossary of Key Terms</w:t>
      </w:r>
    </w:p>
    <w:p w14:paraId="014F943D" w14:textId="77777777" w:rsidR="002B387A" w:rsidRDefault="002B387A" w:rsidP="002B387A">
      <w:pPr>
        <w:spacing w:line="480" w:lineRule="auto"/>
      </w:pPr>
      <w:r>
        <w:t>This glossary defines the most important terms introduced across the sixteen chapters of the textbook. The definitions reflect the way each term is used in this book and in the scholarship on which it draws. Terms are listed alphabetically. Students should treat the glossary as a reference for review and as a guide to the vocabulary of the field, returning to the relevant chapter for fuller discussion of any term.</w:t>
      </w:r>
    </w:p>
    <w:p w14:paraId="64F6A23A" w14:textId="77777777" w:rsidR="002B387A" w:rsidRDefault="002B387A" w:rsidP="002B387A">
      <w:pPr>
        <w:spacing w:line="480" w:lineRule="auto"/>
      </w:pPr>
    </w:p>
    <w:p w14:paraId="64BA8281" w14:textId="77777777" w:rsidR="002B387A" w:rsidRDefault="002B387A" w:rsidP="002B387A">
      <w:pPr>
        <w:spacing w:line="480" w:lineRule="auto"/>
        <w:ind w:left="720" w:hanging="720"/>
      </w:pPr>
      <w:r>
        <w:rPr>
          <w:b/>
          <w:bCs/>
        </w:rPr>
        <w:t xml:space="preserve">Activation. </w:t>
      </w:r>
      <w:r>
        <w:t>The set of marketing activities through which a sponsor brings a partnership to life and engages the audience, extending beyond signage to experiential, promotional, content, and digital efforts that must feel authentic to be effective.</w:t>
      </w:r>
    </w:p>
    <w:p w14:paraId="622D88B2" w14:textId="77777777" w:rsidR="002B387A" w:rsidRDefault="002B387A" w:rsidP="002B387A">
      <w:pPr>
        <w:spacing w:line="480" w:lineRule="auto"/>
        <w:ind w:left="720" w:hanging="720"/>
      </w:pPr>
      <w:r>
        <w:rPr>
          <w:b/>
          <w:bCs/>
        </w:rPr>
        <w:t xml:space="preserve">Amateurism. </w:t>
      </w:r>
      <w:r>
        <w:t>A model of sport in which athletes are not primarily compensated for competing, central to traditional collegiate and Olympic sport and increasingly contested as competition commercializes.</w:t>
      </w:r>
    </w:p>
    <w:p w14:paraId="07E1FBD8" w14:textId="77777777" w:rsidR="002B387A" w:rsidRDefault="002B387A" w:rsidP="002B387A">
      <w:pPr>
        <w:spacing w:line="480" w:lineRule="auto"/>
        <w:ind w:left="720" w:hanging="720"/>
      </w:pPr>
      <w:r>
        <w:rPr>
          <w:b/>
          <w:bCs/>
        </w:rPr>
        <w:t xml:space="preserve">Ancillary revenue. </w:t>
      </w:r>
      <w:r>
        <w:t>Income generated from goods and services surrounding the core contest, such as concessions, parking, and merchandise, which helps explain why teams often price tickets in the inelastic range.</w:t>
      </w:r>
    </w:p>
    <w:p w14:paraId="03874585" w14:textId="77777777" w:rsidR="002B387A" w:rsidRDefault="002B387A" w:rsidP="002B387A">
      <w:pPr>
        <w:spacing w:line="480" w:lineRule="auto"/>
        <w:ind w:left="720" w:hanging="720"/>
      </w:pPr>
      <w:r>
        <w:rPr>
          <w:b/>
          <w:bCs/>
        </w:rPr>
        <w:t xml:space="preserve">Artificial intelligence. </w:t>
      </w:r>
      <w:r>
        <w:t>The capacity of machines to perform tasks that normally require human intelligence, applied in sport to performance analysis, injury prediction, fan engagement, and management decision support.</w:t>
      </w:r>
    </w:p>
    <w:p w14:paraId="7782ADB2" w14:textId="77777777" w:rsidR="002B387A" w:rsidRDefault="002B387A" w:rsidP="002B387A">
      <w:pPr>
        <w:spacing w:line="480" w:lineRule="auto"/>
        <w:ind w:left="720" w:hanging="720"/>
      </w:pPr>
      <w:r>
        <w:rPr>
          <w:b/>
          <w:bCs/>
        </w:rPr>
        <w:t xml:space="preserve">Athlete branding. </w:t>
      </w:r>
      <w:r>
        <w:t>The strategic construction of an athlete's public identity through social media and other channels to build audiences, convey personality and values, and generate commercial value beyond athletic performance.</w:t>
      </w:r>
    </w:p>
    <w:p w14:paraId="6B4E7036" w14:textId="77777777" w:rsidR="002B387A" w:rsidRDefault="002B387A" w:rsidP="002B387A">
      <w:pPr>
        <w:spacing w:line="480" w:lineRule="auto"/>
        <w:ind w:left="720" w:hanging="720"/>
      </w:pPr>
      <w:r>
        <w:rPr>
          <w:b/>
          <w:bCs/>
        </w:rPr>
        <w:lastRenderedPageBreak/>
        <w:t xml:space="preserve">Authenticity. </w:t>
      </w:r>
      <w:r>
        <w:t>Genuine expression that audiences reward with engagement and trust; a decisive factor in social media, storytelling, sponsorship activation, and personal branding, where contrived or forced content tends to reduce engagement.</w:t>
      </w:r>
    </w:p>
    <w:p w14:paraId="3B33ACB2" w14:textId="77777777" w:rsidR="002B387A" w:rsidRDefault="002B387A" w:rsidP="002B387A">
      <w:pPr>
        <w:spacing w:line="480" w:lineRule="auto"/>
        <w:ind w:left="720" w:hanging="720"/>
      </w:pPr>
      <w:r>
        <w:rPr>
          <w:b/>
          <w:bCs/>
        </w:rPr>
        <w:t xml:space="preserve">Behavioral loyalty. </w:t>
      </w:r>
      <w:r>
        <w:t>Observable supportive actions by fans, such as attendance and purchasing, which reinforce and are reinforced by attitudinal loyalty over time.</w:t>
      </w:r>
    </w:p>
    <w:p w14:paraId="487503DA" w14:textId="77777777" w:rsidR="002B387A" w:rsidRDefault="002B387A" w:rsidP="002B387A">
      <w:pPr>
        <w:spacing w:line="480" w:lineRule="auto"/>
        <w:ind w:left="720" w:hanging="720"/>
      </w:pPr>
      <w:r>
        <w:rPr>
          <w:b/>
          <w:bCs/>
        </w:rPr>
        <w:t xml:space="preserve">Brand equity. </w:t>
      </w:r>
      <w:r>
        <w:t>The value a brand adds beyond the functional product; in team sport it contributes directly to economic performance and is built from awareness, associations, perceived quality, and loyalty.</w:t>
      </w:r>
    </w:p>
    <w:p w14:paraId="4C219E35" w14:textId="77777777" w:rsidR="002B387A" w:rsidRDefault="002B387A" w:rsidP="002B387A">
      <w:pPr>
        <w:spacing w:line="480" w:lineRule="auto"/>
        <w:ind w:left="720" w:hanging="720"/>
      </w:pPr>
      <w:r>
        <w:rPr>
          <w:b/>
          <w:bCs/>
        </w:rPr>
        <w:t xml:space="preserve">Brand personality. </w:t>
      </w:r>
      <w:r>
        <w:t>The set of human characteristics fans associate with a team or individual, which drives identification and, through it, loyalty, with effects especially strong among newer fans.</w:t>
      </w:r>
    </w:p>
    <w:p w14:paraId="40BF3331" w14:textId="77777777" w:rsidR="002B387A" w:rsidRDefault="002B387A" w:rsidP="002B387A">
      <w:pPr>
        <w:spacing w:line="480" w:lineRule="auto"/>
        <w:ind w:left="720" w:hanging="720"/>
      </w:pPr>
      <w:r>
        <w:rPr>
          <w:b/>
          <w:bCs/>
        </w:rPr>
        <w:t xml:space="preserve">Budgeting. </w:t>
      </w:r>
      <w:r>
        <w:t>The process of planning revenues and expenditures for a defined period, translating organizational goals into financial terms and providing a standard against which performance is measured.</w:t>
      </w:r>
    </w:p>
    <w:p w14:paraId="021BB3C6" w14:textId="77777777" w:rsidR="002B387A" w:rsidRDefault="002B387A" w:rsidP="002B387A">
      <w:pPr>
        <w:spacing w:line="480" w:lineRule="auto"/>
        <w:ind w:left="720" w:hanging="720"/>
      </w:pPr>
      <w:r>
        <w:rPr>
          <w:b/>
          <w:bCs/>
        </w:rPr>
        <w:t xml:space="preserve">Business intelligence. </w:t>
      </w:r>
      <w:r>
        <w:t>The practice of turning data from many sources into actionable understanding that guides strategy and operations.</w:t>
      </w:r>
    </w:p>
    <w:p w14:paraId="7BCC65A7" w14:textId="77777777" w:rsidR="002B387A" w:rsidRDefault="002B387A" w:rsidP="002B387A">
      <w:pPr>
        <w:spacing w:line="480" w:lineRule="auto"/>
        <w:ind w:left="720" w:hanging="720"/>
      </w:pPr>
      <w:r>
        <w:rPr>
          <w:b/>
          <w:bCs/>
        </w:rPr>
        <w:t xml:space="preserve">Collective bargaining. </w:t>
      </w:r>
      <w:r>
        <w:t>Negotiation between players associations and leagues over the terms of employment, including compensation, working conditions, and player movement, producing agreements that govern the relationship for a defined period.</w:t>
      </w:r>
    </w:p>
    <w:p w14:paraId="6B64B6BF" w14:textId="77777777" w:rsidR="002B387A" w:rsidRDefault="002B387A" w:rsidP="002B387A">
      <w:pPr>
        <w:spacing w:line="480" w:lineRule="auto"/>
        <w:ind w:left="720" w:hanging="720"/>
      </w:pPr>
      <w:r>
        <w:rPr>
          <w:b/>
          <w:bCs/>
        </w:rPr>
        <w:t xml:space="preserve">Collegiate sport. </w:t>
      </w:r>
      <w:r>
        <w:t>Sport sponsored by universities and governed by associations such as the NCAA and NAIA, embedded within educational institutions and balancing competitive and commercial demands against an educational mission.</w:t>
      </w:r>
    </w:p>
    <w:p w14:paraId="11C3B08E" w14:textId="77777777" w:rsidR="002B387A" w:rsidRDefault="002B387A" w:rsidP="002B387A">
      <w:pPr>
        <w:spacing w:line="480" w:lineRule="auto"/>
        <w:ind w:left="720" w:hanging="720"/>
      </w:pPr>
      <w:r>
        <w:rPr>
          <w:b/>
          <w:bCs/>
        </w:rPr>
        <w:lastRenderedPageBreak/>
        <w:t xml:space="preserve">Compliance. </w:t>
      </w:r>
      <w:r>
        <w:t>The work of ensuring that an organization follows the rules established by its governing bodies, prominent in collegiate athletics where detailed rules govern recruiting, academics, amateurism, and conduct.</w:t>
      </w:r>
    </w:p>
    <w:p w14:paraId="1B58F21C" w14:textId="77777777" w:rsidR="002B387A" w:rsidRDefault="002B387A" w:rsidP="002B387A">
      <w:pPr>
        <w:spacing w:line="480" w:lineRule="auto"/>
        <w:ind w:left="720" w:hanging="720"/>
      </w:pPr>
      <w:r>
        <w:rPr>
          <w:b/>
          <w:bCs/>
        </w:rPr>
        <w:t xml:space="preserve">Cooperative interdependence. </w:t>
      </w:r>
      <w:r>
        <w:t>The distinctive structure of professional sport in which clubs both compete on the field and cooperate to produce the shared product of the league season.</w:t>
      </w:r>
    </w:p>
    <w:p w14:paraId="3E4CCA54" w14:textId="77777777" w:rsidR="002B387A" w:rsidRDefault="002B387A" w:rsidP="002B387A">
      <w:pPr>
        <w:spacing w:line="480" w:lineRule="auto"/>
        <w:ind w:left="720" w:hanging="720"/>
      </w:pPr>
      <w:r>
        <w:rPr>
          <w:b/>
          <w:bCs/>
        </w:rPr>
        <w:t xml:space="preserve">Crisis communication. </w:t>
      </w:r>
      <w:r>
        <w:t>The management of an organization's messaging during controversies or emergencies, requiring preparation, honesty, speed, and consistency to protect trust and legitimacy.</w:t>
      </w:r>
    </w:p>
    <w:p w14:paraId="22FACE29" w14:textId="77777777" w:rsidR="002B387A" w:rsidRDefault="002B387A" w:rsidP="002B387A">
      <w:pPr>
        <w:spacing w:line="480" w:lineRule="auto"/>
        <w:ind w:left="720" w:hanging="720"/>
      </w:pPr>
      <w:r>
        <w:rPr>
          <w:b/>
          <w:bCs/>
        </w:rPr>
        <w:t xml:space="preserve">Customer lifetime value. </w:t>
      </w:r>
      <w:r>
        <w:t>An estimate of the total revenue a customer will generate over the full course of their relationship with an organization, reframing sales from maximizing transactions toward maximizing relationships.</w:t>
      </w:r>
    </w:p>
    <w:p w14:paraId="0AC3C5FA" w14:textId="77777777" w:rsidR="002B387A" w:rsidRDefault="002B387A" w:rsidP="002B387A">
      <w:pPr>
        <w:spacing w:line="480" w:lineRule="auto"/>
        <w:ind w:left="720" w:hanging="720"/>
      </w:pPr>
      <w:r>
        <w:rPr>
          <w:b/>
          <w:bCs/>
        </w:rPr>
        <w:t xml:space="preserve">Customer relationship management (CRM). </w:t>
      </w:r>
      <w:r>
        <w:t>Software platforms and practices that store and organize information about customers and prospects, supporting personalized selling and the shift from customer acquisition toward retention.</w:t>
      </w:r>
    </w:p>
    <w:p w14:paraId="138EBB73" w14:textId="77777777" w:rsidR="002B387A" w:rsidRDefault="002B387A" w:rsidP="002B387A">
      <w:pPr>
        <w:spacing w:line="480" w:lineRule="auto"/>
        <w:ind w:left="720" w:hanging="720"/>
      </w:pPr>
      <w:r>
        <w:rPr>
          <w:b/>
          <w:bCs/>
        </w:rPr>
        <w:t xml:space="preserve">Diversity, equity, and inclusion. </w:t>
      </w:r>
      <w:r>
        <w:t>A set of concerns addressing the representation of varied backgrounds (diversity), the fairness of processes and outcomes (equity), and the degree to which people feel valued and able to participate fully (inclusion).</w:t>
      </w:r>
    </w:p>
    <w:p w14:paraId="65B9E405" w14:textId="77777777" w:rsidR="002B387A" w:rsidRDefault="002B387A" w:rsidP="002B387A">
      <w:pPr>
        <w:spacing w:line="480" w:lineRule="auto"/>
        <w:ind w:left="720" w:hanging="720"/>
      </w:pPr>
      <w:r>
        <w:rPr>
          <w:b/>
          <w:bCs/>
        </w:rPr>
        <w:t xml:space="preserve">Dynamic ticket pricing. </w:t>
      </w:r>
      <w:r>
        <w:t>The practice of adjusting ticket prices over time in response to demand, borrowed from revenue management, which must balance revenue optimization against fans' fairness perceptions.</w:t>
      </w:r>
    </w:p>
    <w:p w14:paraId="276D8B54" w14:textId="77777777" w:rsidR="002B387A" w:rsidRDefault="002B387A" w:rsidP="002B387A">
      <w:pPr>
        <w:spacing w:line="480" w:lineRule="auto"/>
        <w:ind w:left="720" w:hanging="720"/>
      </w:pPr>
      <w:r>
        <w:rPr>
          <w:b/>
          <w:bCs/>
        </w:rPr>
        <w:lastRenderedPageBreak/>
        <w:t xml:space="preserve">Economic impact analysis. </w:t>
      </w:r>
      <w:r>
        <w:t>A method of estimating the spending, employment, and tax revenue a team, event, or facility generates, often used to justify public investment and frequently found by economists to be overstated.</w:t>
      </w:r>
    </w:p>
    <w:p w14:paraId="3086E47E" w14:textId="77777777" w:rsidR="002B387A" w:rsidRDefault="002B387A" w:rsidP="002B387A">
      <w:pPr>
        <w:spacing w:line="480" w:lineRule="auto"/>
        <w:ind w:left="720" w:hanging="720"/>
      </w:pPr>
      <w:r>
        <w:rPr>
          <w:b/>
          <w:bCs/>
        </w:rPr>
        <w:t xml:space="preserve">Eligibility. </w:t>
      </w:r>
      <w:r>
        <w:t>The determination of which athletes are permitted to compete under the rules of governing bodies, addressing academic standing, amateur status, and time limits on participation.</w:t>
      </w:r>
    </w:p>
    <w:p w14:paraId="41F87A7C" w14:textId="77777777" w:rsidR="002B387A" w:rsidRDefault="002B387A" w:rsidP="002B387A">
      <w:pPr>
        <w:spacing w:line="480" w:lineRule="auto"/>
        <w:ind w:left="720" w:hanging="720"/>
      </w:pPr>
      <w:r>
        <w:rPr>
          <w:b/>
          <w:bCs/>
        </w:rPr>
        <w:t xml:space="preserve">Empowerment. </w:t>
      </w:r>
      <w:r>
        <w:t>Giving employees autonomy and a sense that their contributions matter, associated in sport organizations with organizational citizenship behavior and stronger commitment.</w:t>
      </w:r>
    </w:p>
    <w:p w14:paraId="747FB02D" w14:textId="77777777" w:rsidR="002B387A" w:rsidRDefault="002B387A" w:rsidP="002B387A">
      <w:pPr>
        <w:spacing w:line="480" w:lineRule="auto"/>
        <w:ind w:left="720" w:hanging="720"/>
      </w:pPr>
      <w:r>
        <w:rPr>
          <w:b/>
          <w:bCs/>
        </w:rPr>
        <w:t xml:space="preserve">Esports. </w:t>
      </w:r>
      <w:r>
        <w:t>Competitive video gaming organized into leagues and competitions; a significant area of sport management practice and study, distinguished by proprietary games and an evolving governance structure.</w:t>
      </w:r>
    </w:p>
    <w:p w14:paraId="619692FA" w14:textId="77777777" w:rsidR="002B387A" w:rsidRDefault="002B387A" w:rsidP="002B387A">
      <w:pPr>
        <w:spacing w:line="480" w:lineRule="auto"/>
        <w:ind w:left="720" w:hanging="720"/>
      </w:pPr>
      <w:r>
        <w:rPr>
          <w:b/>
          <w:bCs/>
        </w:rPr>
        <w:t xml:space="preserve">Event planning. </w:t>
      </w:r>
      <w:r>
        <w:t>The defining of objectives, securing of resources, coordination of stakeholders, and development of detailed schedules required to stage a sport event from setup through teardown.</w:t>
      </w:r>
    </w:p>
    <w:p w14:paraId="6891588F" w14:textId="77777777" w:rsidR="002B387A" w:rsidRDefault="002B387A" w:rsidP="002B387A">
      <w:pPr>
        <w:spacing w:line="480" w:lineRule="auto"/>
        <w:ind w:left="720" w:hanging="720"/>
      </w:pPr>
      <w:r>
        <w:rPr>
          <w:b/>
          <w:bCs/>
        </w:rPr>
        <w:t xml:space="preserve">Experiential learning. </w:t>
      </w:r>
      <w:r>
        <w:t>The development of professional capability through hands-on experience such as internships and projects, valued by employers and central to preparation for the sport industry.</w:t>
      </w:r>
    </w:p>
    <w:p w14:paraId="2AFF5AB0" w14:textId="77777777" w:rsidR="002B387A" w:rsidRDefault="002B387A" w:rsidP="002B387A">
      <w:pPr>
        <w:spacing w:line="480" w:lineRule="auto"/>
        <w:ind w:left="720" w:hanging="720"/>
      </w:pPr>
      <w:r>
        <w:rPr>
          <w:b/>
          <w:bCs/>
        </w:rPr>
        <w:t xml:space="preserve">Facility management. </w:t>
      </w:r>
      <w:r>
        <w:t>The maintenance of the physical plant, scheduling of events, management of staff, and coordination of services required to operate a sport venue safely, efficiently, and profitably.</w:t>
      </w:r>
    </w:p>
    <w:p w14:paraId="2146EBA1" w14:textId="77777777" w:rsidR="002B387A" w:rsidRDefault="002B387A" w:rsidP="002B387A">
      <w:pPr>
        <w:spacing w:line="480" w:lineRule="auto"/>
        <w:ind w:left="720" w:hanging="720"/>
      </w:pPr>
      <w:r>
        <w:rPr>
          <w:b/>
          <w:bCs/>
        </w:rPr>
        <w:lastRenderedPageBreak/>
        <w:t xml:space="preserve">Financial sustainability. </w:t>
      </w:r>
      <w:r>
        <w:t>The capacity to maintain financial health over the long term through revenue diversification, risk management, the building of reserves, and the alignment of spending with reliable income.</w:t>
      </w:r>
    </w:p>
    <w:p w14:paraId="38CA4339" w14:textId="77777777" w:rsidR="002B387A" w:rsidRDefault="002B387A" w:rsidP="002B387A">
      <w:pPr>
        <w:spacing w:line="480" w:lineRule="auto"/>
        <w:ind w:left="720" w:hanging="720"/>
      </w:pPr>
      <w:r>
        <w:rPr>
          <w:b/>
          <w:bCs/>
        </w:rPr>
        <w:t xml:space="preserve">Industry segmentation. </w:t>
      </w:r>
      <w:r>
        <w:t>A framework dividing the sport industry into the sport performance, sport production, and sport promotion segments based on the products organizations offer and the buyers who purchase them.</w:t>
      </w:r>
    </w:p>
    <w:p w14:paraId="4281C357" w14:textId="77777777" w:rsidR="002B387A" w:rsidRDefault="002B387A" w:rsidP="002B387A">
      <w:pPr>
        <w:spacing w:line="480" w:lineRule="auto"/>
        <w:ind w:left="720" w:hanging="720"/>
      </w:pPr>
      <w:r>
        <w:rPr>
          <w:b/>
          <w:bCs/>
        </w:rPr>
        <w:t xml:space="preserve">Inelastic demand. </w:t>
      </w:r>
      <w:r>
        <w:t>A condition in which a price change produces a less-than-proportional change in quantity demanded; professional teams often price tickets in this range to fill venues and generate ancillary revenue.</w:t>
      </w:r>
    </w:p>
    <w:p w14:paraId="072FAE16" w14:textId="77777777" w:rsidR="002B387A" w:rsidRDefault="002B387A" w:rsidP="002B387A">
      <w:pPr>
        <w:spacing w:line="480" w:lineRule="auto"/>
        <w:ind w:left="720" w:hanging="720"/>
      </w:pPr>
      <w:r>
        <w:rPr>
          <w:b/>
          <w:bCs/>
        </w:rPr>
        <w:t xml:space="preserve">Internship. </w:t>
      </w:r>
      <w:r>
        <w:t>A formative work experience that serves as both a primary pathway into the sport industry and a source of labor, valuable when treated as a genuine developmental opportunity with mentorship and meaningful work.</w:t>
      </w:r>
    </w:p>
    <w:p w14:paraId="4B362E6D" w14:textId="77777777" w:rsidR="002B387A" w:rsidRDefault="002B387A" w:rsidP="002B387A">
      <w:pPr>
        <w:spacing w:line="480" w:lineRule="auto"/>
        <w:ind w:left="720" w:hanging="720"/>
      </w:pPr>
      <w:r>
        <w:rPr>
          <w:b/>
          <w:bCs/>
        </w:rPr>
        <w:t xml:space="preserve">Labor relations. </w:t>
      </w:r>
      <w:r>
        <w:t>The collective relationships and legal frameworks, including collective bargaining and dispute resolution, that govern the relationship between organizations and organized labor in professional sport.</w:t>
      </w:r>
    </w:p>
    <w:p w14:paraId="789FDA6B" w14:textId="77777777" w:rsidR="002B387A" w:rsidRDefault="002B387A" w:rsidP="002B387A">
      <w:pPr>
        <w:spacing w:line="480" w:lineRule="auto"/>
        <w:ind w:left="720" w:hanging="720"/>
      </w:pPr>
      <w:r>
        <w:rPr>
          <w:b/>
          <w:bCs/>
        </w:rPr>
        <w:t xml:space="preserve">Logistics. </w:t>
      </w:r>
      <w:r>
        <w:t>The management of the flow of people, equipment, and resources, organized in sport around venue, equipment, athlete, and spectator pillars and central to successful event operations.</w:t>
      </w:r>
    </w:p>
    <w:p w14:paraId="278B3E5F" w14:textId="77777777" w:rsidR="002B387A" w:rsidRDefault="002B387A" w:rsidP="002B387A">
      <w:pPr>
        <w:spacing w:line="480" w:lineRule="auto"/>
        <w:ind w:left="720" w:hanging="720"/>
      </w:pPr>
      <w:r>
        <w:rPr>
          <w:b/>
          <w:bCs/>
        </w:rPr>
        <w:t xml:space="preserve">Name, image, and likeness (NIL). </w:t>
      </w:r>
      <w:r>
        <w:t>The rights that permit college athletes to earn compensation from the commercial use of their identity, transforming the economic relationship between athletes and institutions and creating new markets and roles.</w:t>
      </w:r>
    </w:p>
    <w:p w14:paraId="23E493F6" w14:textId="77777777" w:rsidR="002B387A" w:rsidRDefault="002B387A" w:rsidP="002B387A">
      <w:pPr>
        <w:spacing w:line="480" w:lineRule="auto"/>
        <w:ind w:left="720" w:hanging="720"/>
      </w:pPr>
      <w:r>
        <w:rPr>
          <w:b/>
          <w:bCs/>
        </w:rPr>
        <w:lastRenderedPageBreak/>
        <w:t xml:space="preserve">National governing body. </w:t>
      </w:r>
      <w:r>
        <w:t>An organization that oversees a particular sport within a country, setting rules and administering competition, whose board structure and composition affect the quality of governance.</w:t>
      </w:r>
    </w:p>
    <w:p w14:paraId="130D08DB" w14:textId="77777777" w:rsidR="002B387A" w:rsidRDefault="002B387A" w:rsidP="002B387A">
      <w:pPr>
        <w:spacing w:line="480" w:lineRule="auto"/>
        <w:ind w:left="720" w:hanging="720"/>
      </w:pPr>
      <w:r>
        <w:rPr>
          <w:b/>
          <w:bCs/>
        </w:rPr>
        <w:t xml:space="preserve">Open systems perspective. </w:t>
      </w:r>
      <w:r>
        <w:t>A view of sport organizations as continually taking inputs from their environment, transforming them through managerial functions, and returning outputs while adapting to changing conditions.</w:t>
      </w:r>
    </w:p>
    <w:p w14:paraId="76196DC8" w14:textId="77777777" w:rsidR="002B387A" w:rsidRDefault="002B387A" w:rsidP="002B387A">
      <w:pPr>
        <w:spacing w:line="480" w:lineRule="auto"/>
        <w:ind w:left="720" w:hanging="720"/>
      </w:pPr>
      <w:r>
        <w:rPr>
          <w:b/>
          <w:bCs/>
        </w:rPr>
        <w:t xml:space="preserve">Organizational citizenship behavior. </w:t>
      </w:r>
      <w:r>
        <w:t>Discretionary, not formally rewarded behavior that promotes the effective functioning of an organization and reflects genuine commitment, fostered by culture and empowerment.</w:t>
      </w:r>
    </w:p>
    <w:p w14:paraId="489582A6" w14:textId="77777777" w:rsidR="002B387A" w:rsidRDefault="002B387A" w:rsidP="002B387A">
      <w:pPr>
        <w:spacing w:line="480" w:lineRule="auto"/>
        <w:ind w:left="720" w:hanging="720"/>
      </w:pPr>
      <w:r>
        <w:rPr>
          <w:b/>
          <w:bCs/>
        </w:rPr>
        <w:t xml:space="preserve">Organizational culture. </w:t>
      </w:r>
      <w:r>
        <w:t>The shared values, beliefs, norms, and practices that shape behavior within an organization, exerting a powerful influence on performance, retention, and the experience of work.</w:t>
      </w:r>
    </w:p>
    <w:p w14:paraId="2AC1F0D9" w14:textId="77777777" w:rsidR="002B387A" w:rsidRDefault="002B387A" w:rsidP="002B387A">
      <w:pPr>
        <w:spacing w:line="480" w:lineRule="auto"/>
        <w:ind w:left="720" w:hanging="720"/>
      </w:pPr>
      <w:r>
        <w:rPr>
          <w:b/>
          <w:bCs/>
        </w:rPr>
        <w:t xml:space="preserve">Points of attachment. </w:t>
      </w:r>
      <w:r>
        <w:t>The varied objects to which sport consumers become attached, such as a team, a star player, a coach, an institution, or the sport itself, which shape behavior and should guide marketing communications.</w:t>
      </w:r>
    </w:p>
    <w:p w14:paraId="6D4186CD" w14:textId="77777777" w:rsidR="002B387A" w:rsidRDefault="002B387A" w:rsidP="002B387A">
      <w:pPr>
        <w:spacing w:line="480" w:lineRule="auto"/>
        <w:ind w:left="720" w:hanging="720"/>
      </w:pPr>
      <w:r>
        <w:rPr>
          <w:b/>
          <w:bCs/>
        </w:rPr>
        <w:t xml:space="preserve">Premium seating. </w:t>
      </w:r>
      <w:r>
        <w:t>Higher-priced products such as club seats, loge boxes, and luxury suites that combine prime location with enhanced amenities and hospitality, often sold on multiyear contracts that stabilize revenue.</w:t>
      </w:r>
    </w:p>
    <w:p w14:paraId="05DD5BBD" w14:textId="77777777" w:rsidR="002B387A" w:rsidRDefault="002B387A" w:rsidP="002B387A">
      <w:pPr>
        <w:spacing w:line="480" w:lineRule="auto"/>
        <w:ind w:left="720" w:hanging="720"/>
      </w:pPr>
      <w:r>
        <w:rPr>
          <w:b/>
          <w:bCs/>
        </w:rPr>
        <w:t xml:space="preserve">Professional sport. </w:t>
      </w:r>
      <w:r>
        <w:t>Sport in which athletes are compensated and organizing entities operate primarily as commercial businesses, governed by leagues that combine competition with cooperation.</w:t>
      </w:r>
    </w:p>
    <w:p w14:paraId="18151F7B" w14:textId="77777777" w:rsidR="002B387A" w:rsidRDefault="002B387A" w:rsidP="002B387A">
      <w:pPr>
        <w:spacing w:line="480" w:lineRule="auto"/>
        <w:ind w:left="720" w:hanging="720"/>
      </w:pPr>
      <w:r>
        <w:rPr>
          <w:b/>
          <w:bCs/>
        </w:rPr>
        <w:lastRenderedPageBreak/>
        <w:t xml:space="preserve">Recreational sport. </w:t>
      </w:r>
      <w:r>
        <w:t>Activities undertaken primarily for participation, enjoyment, fitness, and social connection rather than elite competition, encompassing municipal recreation, community leagues, campus recreation, and fitness clubs.</w:t>
      </w:r>
    </w:p>
    <w:p w14:paraId="7D655F89" w14:textId="77777777" w:rsidR="002B387A" w:rsidRDefault="002B387A" w:rsidP="002B387A">
      <w:pPr>
        <w:spacing w:line="480" w:lineRule="auto"/>
        <w:ind w:left="720" w:hanging="720"/>
      </w:pPr>
      <w:r>
        <w:rPr>
          <w:b/>
          <w:bCs/>
        </w:rPr>
        <w:t xml:space="preserve">Revenue management. </w:t>
      </w:r>
      <w:r>
        <w:t>The discipline of adjusting prices and inventory in response to demand to capture more value, applied in sport most visibly through dynamic ticket pricing.</w:t>
      </w:r>
    </w:p>
    <w:p w14:paraId="350F1144" w14:textId="77777777" w:rsidR="002B387A" w:rsidRDefault="002B387A" w:rsidP="002B387A">
      <w:pPr>
        <w:spacing w:line="480" w:lineRule="auto"/>
        <w:ind w:left="720" w:hanging="720"/>
      </w:pPr>
      <w:r>
        <w:rPr>
          <w:b/>
          <w:bCs/>
        </w:rPr>
        <w:t xml:space="preserve">Risk management. </w:t>
      </w:r>
      <w:r>
        <w:t>The systematic process of identifying potential hazards, assessing their likelihood and severity, and implementing measures to prevent or reduce harm, central to event and facility operations.</w:t>
      </w:r>
    </w:p>
    <w:p w14:paraId="1E163958" w14:textId="77777777" w:rsidR="002B387A" w:rsidRDefault="002B387A" w:rsidP="002B387A">
      <w:pPr>
        <w:spacing w:line="480" w:lineRule="auto"/>
        <w:ind w:left="720" w:hanging="720"/>
      </w:pPr>
      <w:r>
        <w:rPr>
          <w:b/>
          <w:bCs/>
        </w:rPr>
        <w:t xml:space="preserve">Sponsor fit. </w:t>
      </w:r>
      <w:r>
        <w:t>The perceived congruence between a sponsor and a sponsored property, which strengthens the effect of sponsorship on consumer attitudes and intentions.</w:t>
      </w:r>
    </w:p>
    <w:p w14:paraId="55A29E10" w14:textId="77777777" w:rsidR="002B387A" w:rsidRDefault="002B387A" w:rsidP="002B387A">
      <w:pPr>
        <w:spacing w:line="480" w:lineRule="auto"/>
        <w:ind w:left="720" w:hanging="720"/>
      </w:pPr>
      <w:r>
        <w:rPr>
          <w:b/>
          <w:bCs/>
        </w:rPr>
        <w:t xml:space="preserve">Sponsorship. </w:t>
      </w:r>
      <w:r>
        <w:t>A relationship in which a brand pays for the right to associate itself with a team, event, athlete, or venue, made more effective by perceived fit between the sponsor and the property.</w:t>
      </w:r>
    </w:p>
    <w:p w14:paraId="5A96B563" w14:textId="77777777" w:rsidR="002B387A" w:rsidRDefault="002B387A" w:rsidP="002B387A">
      <w:pPr>
        <w:spacing w:line="480" w:lineRule="auto"/>
        <w:ind w:left="720" w:hanging="720"/>
      </w:pPr>
      <w:r>
        <w:rPr>
          <w:b/>
          <w:bCs/>
        </w:rPr>
        <w:t xml:space="preserve">Stakeholder. </w:t>
      </w:r>
      <w:r>
        <w:t>Any group or individual who can affect or is affected by the achievement of an organization's objectives, including owners, athletes, employees, fans, sponsors, communities, and governing bodies.</w:t>
      </w:r>
    </w:p>
    <w:p w14:paraId="62B96E2E" w14:textId="77777777" w:rsidR="002B387A" w:rsidRDefault="002B387A" w:rsidP="002B387A">
      <w:pPr>
        <w:spacing w:line="480" w:lineRule="auto"/>
        <w:ind w:left="720" w:hanging="720"/>
      </w:pPr>
      <w:r>
        <w:rPr>
          <w:b/>
          <w:bCs/>
        </w:rPr>
        <w:t xml:space="preserve">Strategic human resource management. </w:t>
      </w:r>
      <w:r>
        <w:t>An approach that aligns the planning, recruitment, development, and retention of people with an organization's goals, treating talent management as a central determinant of success.</w:t>
      </w:r>
    </w:p>
    <w:p w14:paraId="7EC4C508" w14:textId="77777777" w:rsidR="002B387A" w:rsidRDefault="002B387A" w:rsidP="002B387A">
      <w:pPr>
        <w:spacing w:line="480" w:lineRule="auto"/>
        <w:ind w:left="720" w:hanging="720"/>
      </w:pPr>
      <w:r>
        <w:rPr>
          <w:b/>
          <w:bCs/>
        </w:rPr>
        <w:t xml:space="preserve">Strategic planning. </w:t>
      </w:r>
      <w:r>
        <w:t>The process through which an organization defines its direction and allocates resources to pursue it, articulating mission, assessing its situation, setting goals, and establishing strategies.</w:t>
      </w:r>
    </w:p>
    <w:p w14:paraId="5DC7BA71" w14:textId="77777777" w:rsidR="002B387A" w:rsidRDefault="002B387A" w:rsidP="002B387A">
      <w:pPr>
        <w:spacing w:line="480" w:lineRule="auto"/>
        <w:ind w:left="720" w:hanging="720"/>
      </w:pPr>
      <w:r>
        <w:rPr>
          <w:b/>
          <w:bCs/>
        </w:rPr>
        <w:lastRenderedPageBreak/>
        <w:t xml:space="preserve">Strength of weak ties. </w:t>
      </w:r>
      <w:r>
        <w:t>The principle that opportunities often travel through acquaintances rather than close contacts, making a broad and varied network valuable for careers and networking.</w:t>
      </w:r>
    </w:p>
    <w:p w14:paraId="52486887" w14:textId="77777777" w:rsidR="002B387A" w:rsidRDefault="002B387A" w:rsidP="002B387A">
      <w:pPr>
        <w:spacing w:line="480" w:lineRule="auto"/>
        <w:ind w:left="720" w:hanging="720"/>
      </w:pPr>
      <w:r>
        <w:rPr>
          <w:b/>
          <w:bCs/>
        </w:rPr>
        <w:t xml:space="preserve">Team identification. </w:t>
      </w:r>
      <w:r>
        <w:t>The extent to which fans define themselves in terms of their connection to a team; among the strongest predictors of loyal behavior and receptiveness to sponsors.</w:t>
      </w:r>
    </w:p>
    <w:p w14:paraId="3EDED6F7" w14:textId="77777777" w:rsidR="002B387A" w:rsidRDefault="002B387A" w:rsidP="002B387A">
      <w:pPr>
        <w:spacing w:line="480" w:lineRule="auto"/>
        <w:ind w:left="720" w:hanging="720"/>
      </w:pPr>
      <w:r>
        <w:rPr>
          <w:b/>
          <w:bCs/>
        </w:rPr>
        <w:t xml:space="preserve">Transformational leadership. </w:t>
      </w:r>
      <w:r>
        <w:t>A leadership approach in which leaders inspire followers to transcend self-interest in pursuit of collective goals through vision, inspiration, and individualized support, linked to improved team performance.</w:t>
      </w:r>
    </w:p>
    <w:p w14:paraId="05E985FE" w14:textId="77777777" w:rsidR="002B387A" w:rsidRDefault="002B387A" w:rsidP="002B387A">
      <w:pPr>
        <w:spacing w:line="480" w:lineRule="auto"/>
        <w:ind w:left="720" w:hanging="720"/>
      </w:pPr>
      <w:r>
        <w:rPr>
          <w:b/>
          <w:bCs/>
        </w:rPr>
        <w:t xml:space="preserve">Wearable technology. </w:t>
      </w:r>
      <w:r>
        <w:t>Devices worn by athletes that monitor physiological and performance data, supporting decisions about training, recovery, and competition while raising questions about data ownership and privacy.</w:t>
      </w:r>
    </w:p>
    <w:p w14:paraId="2F41804F" w14:textId="77777777" w:rsidR="00EA6C55" w:rsidRDefault="00EA6C55" w:rsidP="00EA6C55">
      <w:pPr>
        <w:pageBreakBefore/>
        <w:spacing w:after="240" w:line="480" w:lineRule="auto"/>
        <w:jc w:val="center"/>
      </w:pPr>
      <w:r>
        <w:rPr>
          <w:b/>
          <w:bCs/>
          <w:sz w:val="32"/>
          <w:szCs w:val="32"/>
        </w:rPr>
        <w:lastRenderedPageBreak/>
        <w:t>Appendix B: Master Reference List</w:t>
      </w:r>
    </w:p>
    <w:p w14:paraId="7EE427C5" w14:textId="77777777" w:rsidR="00EA6C55" w:rsidRDefault="00EA6C55" w:rsidP="00EA6C55">
      <w:pPr>
        <w:spacing w:line="480" w:lineRule="auto"/>
      </w:pPr>
      <w:r>
        <w:t>This appendix gathers, in a single alphabetized list, every scholarly and professional source cited across the sixteen chapters of the textbook. The list is formatted in American Psychological Association (APA) style, with hanging indents and full publication details, including digital object identifiers where available. It serves both as a consolidated bibliography for the book and as a model of proper APA reference formatting for students preparing work of their own. Sources cited in more than one chapter appear only once here.</w:t>
      </w:r>
    </w:p>
    <w:p w14:paraId="11D69EF0" w14:textId="77777777" w:rsidR="00EA6C55" w:rsidRDefault="00EA6C55" w:rsidP="00EA6C55">
      <w:pPr>
        <w:spacing w:line="480" w:lineRule="auto"/>
      </w:pPr>
    </w:p>
    <w:p w14:paraId="719C2617" w14:textId="77777777" w:rsidR="00EA6C55" w:rsidRDefault="00EA6C55" w:rsidP="00EA6C55">
      <w:pPr>
        <w:spacing w:after="120" w:line="480" w:lineRule="auto"/>
        <w:jc w:val="center"/>
      </w:pPr>
      <w:r>
        <w:rPr>
          <w:b/>
          <w:bCs/>
        </w:rPr>
        <w:t>References</w:t>
      </w:r>
    </w:p>
    <w:p w14:paraId="0E6E3672" w14:textId="77777777" w:rsidR="00EA6C55" w:rsidRDefault="00EA6C55" w:rsidP="00EA6C55">
      <w:pPr>
        <w:spacing w:line="480" w:lineRule="auto"/>
        <w:ind w:left="720" w:hanging="720"/>
      </w:pPr>
      <w:r>
        <w:t>Aisbett, L., &amp; Hoye, R. (2015). Human resource management practices to support sport event volunteers. Asia Pacific Journal of Human Resources, 53(3), 351–369. https://doi.org/10.1111/1744-7941.12062</w:t>
      </w:r>
    </w:p>
    <w:p w14:paraId="352B7115" w14:textId="77777777" w:rsidR="00EA6C55" w:rsidRDefault="00EA6C55" w:rsidP="00EA6C55">
      <w:pPr>
        <w:spacing w:line="480" w:lineRule="auto"/>
        <w:ind w:left="720" w:hanging="720"/>
      </w:pPr>
      <w:r>
        <w:t>Atasoy, B., Efe, M. Ö., &amp; Tutal, V. (2021). Towards the artificial intelligence management in sports. International Journal of Sport, Exercise &amp; Training Sciences, 7(2), 60–70. https://doi.org/10.18826/useeabd.845994</w:t>
      </w:r>
    </w:p>
    <w:p w14:paraId="5E9DF8E9" w14:textId="77777777" w:rsidR="00EA6C55" w:rsidRDefault="00EA6C55" w:rsidP="00EA6C55">
      <w:pPr>
        <w:spacing w:line="480" w:lineRule="auto"/>
        <w:ind w:left="720" w:hanging="720"/>
      </w:pPr>
      <w:r>
        <w:t>Bauer, H. H., Sauer, N. E., &amp; Schmitt, P. (2005). Customer-based brand equity in the team sport industry. European Journal of Marketing, 39(5/6), 496–513. https://doi.org/10.1108/03090560510590683</w:t>
      </w:r>
    </w:p>
    <w:p w14:paraId="6D62EB04" w14:textId="77777777" w:rsidR="00EA6C55" w:rsidRDefault="00EA6C55" w:rsidP="00EA6C55">
      <w:pPr>
        <w:spacing w:line="480" w:lineRule="auto"/>
        <w:ind w:left="720" w:hanging="720"/>
      </w:pPr>
      <w:r>
        <w:t>Bradbury, J. C., Coates, D., &amp; Humphreys, B. R. (2023). Public policy toward professional sports stadiums: A review. Journal of Policy Analysis and Management, 43(3), 899–937. https://doi.org/10.1002/pam.22534</w:t>
      </w:r>
    </w:p>
    <w:p w14:paraId="06DEF9A2" w14:textId="77777777" w:rsidR="00EA6C55" w:rsidRDefault="00EA6C55" w:rsidP="00EA6C55">
      <w:pPr>
        <w:spacing w:line="480" w:lineRule="auto"/>
        <w:ind w:left="720" w:hanging="720"/>
      </w:pPr>
      <w:proofErr w:type="spellStart"/>
      <w:r>
        <w:lastRenderedPageBreak/>
        <w:t>Cayolla</w:t>
      </w:r>
      <w:proofErr w:type="spellEnd"/>
      <w:r>
        <w:t>, R., Santos, T. M., &amp; Quintela, J. A. (2021). Sustainable initiatives in sports organizations—Analysis of a group of stakeholders in pandemic times. Sustainability, 13(16), Article 9122. https://doi.org/10.3390/su13169122</w:t>
      </w:r>
    </w:p>
    <w:p w14:paraId="331B7506" w14:textId="77777777" w:rsidR="00EA6C55" w:rsidRDefault="00EA6C55" w:rsidP="00EA6C55">
      <w:pPr>
        <w:spacing w:line="480" w:lineRule="auto"/>
        <w:ind w:left="720" w:hanging="720"/>
      </w:pPr>
      <w:proofErr w:type="spellStart"/>
      <w:r>
        <w:t>Chalip</w:t>
      </w:r>
      <w:proofErr w:type="spellEnd"/>
      <w:r>
        <w:t>, L. (2006). Toward a distinctive sport management discipline. Journal of Sport Management, 20(1), 1–21. https://doi.org/10.1123/jsm.20.1.1</w:t>
      </w:r>
    </w:p>
    <w:p w14:paraId="3F65315C" w14:textId="77777777" w:rsidR="00EA6C55" w:rsidRDefault="00EA6C55" w:rsidP="00EA6C55">
      <w:pPr>
        <w:spacing w:line="480" w:lineRule="auto"/>
        <w:ind w:left="720" w:hanging="720"/>
      </w:pPr>
      <w:r>
        <w:t>Chang, Y.-M., Potter, J., &amp; Sanders, S. (2016). Inelastic sports ticket pricing, marginal win revenue, and firm pricing strategy. Managerial Finance, 42(9), 922–927. https://doi.org/10.1108/MF-02-2016-0047</w:t>
      </w:r>
    </w:p>
    <w:p w14:paraId="28236985" w14:textId="77777777" w:rsidR="00EA6C55" w:rsidRDefault="00EA6C55" w:rsidP="00EA6C55">
      <w:pPr>
        <w:spacing w:line="480" w:lineRule="auto"/>
        <w:ind w:left="720" w:hanging="720"/>
      </w:pPr>
      <w:r>
        <w:t>Chelladurai, P. (2014). Managing organizations for sport and physical activity: A systems perspective (4th ed.). Routledge.</w:t>
      </w:r>
    </w:p>
    <w:p w14:paraId="7193D7A6" w14:textId="77777777" w:rsidR="00EA6C55" w:rsidRDefault="00EA6C55" w:rsidP="00EA6C55">
      <w:pPr>
        <w:spacing w:line="480" w:lineRule="auto"/>
        <w:ind w:left="720" w:hanging="720"/>
      </w:pPr>
      <w:r>
        <w:t>Coates, D., &amp; Humphreys, B. R. (2007). Ticket prices, concessions and attendance at professional sporting events. International Journal of Sport Finance, 2(3), 161–170.</w:t>
      </w:r>
    </w:p>
    <w:p w14:paraId="4FC4EE52" w14:textId="77777777" w:rsidR="00EA6C55" w:rsidRDefault="00EA6C55" w:rsidP="00EA6C55">
      <w:pPr>
        <w:spacing w:line="480" w:lineRule="auto"/>
        <w:ind w:left="720" w:hanging="720"/>
      </w:pPr>
      <w:r>
        <w:t>Connolly, J. M., &amp; Touchton, M. (2020). The lure of new jobs: How framing impacts perceptions of local subsidies for sports teams. Public Budgeting &amp; Finance, 40(4), 86–103. https://doi.org/10.1111/pbaf.12271</w:t>
      </w:r>
    </w:p>
    <w:p w14:paraId="50F792BC" w14:textId="77777777" w:rsidR="00EA6C55" w:rsidRDefault="00EA6C55" w:rsidP="00EA6C55">
      <w:pPr>
        <w:spacing w:line="480" w:lineRule="auto"/>
        <w:ind w:left="720" w:hanging="720"/>
      </w:pPr>
      <w:proofErr w:type="spellStart"/>
      <w:r>
        <w:t>Constandt</w:t>
      </w:r>
      <w:proofErr w:type="spellEnd"/>
      <w:r>
        <w:t xml:space="preserve">, B., </w:t>
      </w:r>
      <w:proofErr w:type="spellStart"/>
      <w:r>
        <w:t>Heres</w:t>
      </w:r>
      <w:proofErr w:type="spellEnd"/>
      <w:r>
        <w:t xml:space="preserve">, L., &amp; Marlier, M. (2020). A stakeholder perspective on ethical leadership in sport: Bridging the gap between the normative and descriptive lines of inquiry. </w:t>
      </w:r>
      <w:proofErr w:type="spellStart"/>
      <w:r>
        <w:t>Psychologica</w:t>
      </w:r>
      <w:proofErr w:type="spellEnd"/>
      <w:r>
        <w:t xml:space="preserve"> Belgica, 60(1), 381–395. https://doi.org/10.5334/pb.543</w:t>
      </w:r>
    </w:p>
    <w:p w14:paraId="44C5130F" w14:textId="77777777" w:rsidR="00EA6C55" w:rsidRDefault="00EA6C55" w:rsidP="00EA6C55">
      <w:pPr>
        <w:spacing w:line="480" w:lineRule="auto"/>
        <w:ind w:left="720" w:hanging="720"/>
      </w:pPr>
      <w:r>
        <w:t>Costa, C. A. (2005). The status and future of sport management: A Delphi study. Journal of Sport Management, 19(2), 117–142. https://doi.org/10.1123/jsm.19.2.117</w:t>
      </w:r>
    </w:p>
    <w:p w14:paraId="5778FB58" w14:textId="77777777" w:rsidR="00EA6C55" w:rsidRDefault="00EA6C55" w:rsidP="00EA6C55">
      <w:pPr>
        <w:spacing w:line="480" w:lineRule="auto"/>
        <w:ind w:left="720" w:hanging="720"/>
      </w:pPr>
      <w:proofErr w:type="spellStart"/>
      <w:r>
        <w:t>Crosset</w:t>
      </w:r>
      <w:proofErr w:type="spellEnd"/>
      <w:r>
        <w:t xml:space="preserve">, T. W., &amp; Hums, M. A. (2018). History of sport management. In L. P. </w:t>
      </w:r>
      <w:proofErr w:type="spellStart"/>
      <w:r>
        <w:t>Masteralexis</w:t>
      </w:r>
      <w:proofErr w:type="spellEnd"/>
      <w:r>
        <w:t>, C. A. Barr, &amp; M. A. Hums (Eds.), Principles and practice of sport management (6th ed., pp. 3–24). Jones &amp; Bartlett Learning.</w:t>
      </w:r>
    </w:p>
    <w:p w14:paraId="574F3117" w14:textId="77777777" w:rsidR="00EA6C55" w:rsidRDefault="00EA6C55" w:rsidP="00EA6C55">
      <w:pPr>
        <w:spacing w:line="480" w:lineRule="auto"/>
        <w:ind w:left="720" w:hanging="720"/>
      </w:pPr>
      <w:r>
        <w:lastRenderedPageBreak/>
        <w:t>Cunningham, G. B., &amp; Ko, Y. J. (2024). Diversity, equity and inclusion in the sport metaverse. International Journal of Sports Marketing and Sponsorship, 26(2), 279–291. https://doi.org/10.1108/IJSMS-04-2023-0080</w:t>
      </w:r>
    </w:p>
    <w:p w14:paraId="141B1C32" w14:textId="77777777" w:rsidR="00EA6C55" w:rsidRDefault="00EA6C55" w:rsidP="00EA6C55">
      <w:pPr>
        <w:spacing w:line="480" w:lineRule="auto"/>
        <w:ind w:left="720" w:hanging="720"/>
      </w:pPr>
      <w:r>
        <w:t xml:space="preserve">Cunningham, G. B., Fairley, S., &amp; </w:t>
      </w:r>
      <w:proofErr w:type="spellStart"/>
      <w:r>
        <w:t>Ferkins</w:t>
      </w:r>
      <w:proofErr w:type="spellEnd"/>
      <w:r>
        <w:t>, L. (2018). eSport: Construct specifications and implications for sport management. Sport Management Review, 21(1), 1–6. https://doi.org/10.1016/j.smr.2017.11.002</w:t>
      </w:r>
    </w:p>
    <w:p w14:paraId="6F155FA9" w14:textId="77777777" w:rsidR="00EA6C55" w:rsidRDefault="00EA6C55" w:rsidP="00EA6C55">
      <w:pPr>
        <w:spacing w:line="480" w:lineRule="auto"/>
        <w:ind w:left="720" w:hanging="720"/>
      </w:pPr>
      <w:proofErr w:type="spellStart"/>
      <w:r>
        <w:t>Cuskelly</w:t>
      </w:r>
      <w:proofErr w:type="spellEnd"/>
      <w:r>
        <w:t>, G., Fredline, L., &amp; Kim, E. (2021). Volunteer selection at a major sport event: A strategic Human Resource Management approach. Sport Management Review, 24(1), 116–133. https://doi.org/10.1016/j.smr.2020.02.002</w:t>
      </w:r>
    </w:p>
    <w:p w14:paraId="2203CAC3" w14:textId="77777777" w:rsidR="00EA6C55" w:rsidRDefault="00EA6C55" w:rsidP="00EA6C55">
      <w:pPr>
        <w:spacing w:line="480" w:lineRule="auto"/>
        <w:ind w:left="720" w:hanging="720"/>
      </w:pPr>
      <w:r>
        <w:t xml:space="preserve">De Bosscher, V., &amp; </w:t>
      </w:r>
      <w:proofErr w:type="spellStart"/>
      <w:r>
        <w:t>Sotiriadou</w:t>
      </w:r>
      <w:proofErr w:type="spellEnd"/>
      <w:r>
        <w:t>, P. (2019). The governance of the board of national governing bodies in high performance sport. In M. Winand &amp; C. Anagnostopoulos (Eds.), Research handbook on sport governance (pp. 296–312). Edward Elgar Publishing. https://doi.org/10.4337/9781786434821.00036</w:t>
      </w:r>
    </w:p>
    <w:p w14:paraId="068651C4" w14:textId="77777777" w:rsidR="00EA6C55" w:rsidRDefault="00EA6C55" w:rsidP="00EA6C55">
      <w:pPr>
        <w:spacing w:line="480" w:lineRule="auto"/>
        <w:ind w:left="720" w:hanging="720"/>
      </w:pPr>
      <w:r>
        <w:t>Demirel, A. (2020). CSR in sport sponsorship consumers' perceptions of a sponsoring brand's CSR. International Journal of Sports Marketing and Sponsorship, 21(2), 371–388. https://doi.org/10.1108/IJSMS-09-2019-0108</w:t>
      </w:r>
    </w:p>
    <w:p w14:paraId="69FB8525" w14:textId="77777777" w:rsidR="00EA6C55" w:rsidRDefault="00EA6C55" w:rsidP="00EA6C55">
      <w:pPr>
        <w:spacing w:line="480" w:lineRule="auto"/>
        <w:ind w:left="720" w:hanging="720"/>
      </w:pPr>
      <w:r>
        <w:t>DeSensi, J. T., &amp; Rosenberg, D. (2010). Ethics and morality in sport management (3rd ed.). Fitness Information Technology.</w:t>
      </w:r>
    </w:p>
    <w:p w14:paraId="712FDE70" w14:textId="77777777" w:rsidR="00EA6C55" w:rsidRDefault="00EA6C55" w:rsidP="00EA6C55">
      <w:pPr>
        <w:spacing w:line="480" w:lineRule="auto"/>
        <w:ind w:left="720" w:hanging="720"/>
      </w:pPr>
      <w:r>
        <w:t>Dixon, M. A., &amp; Bruening, J. E. (2005). Perspectives on work-family conflict in sport: An integrated approach. Sport Management Review, 8(3), 227–253. https://doi.org/10.1016/S1441-3523(05)70040-1</w:t>
      </w:r>
    </w:p>
    <w:p w14:paraId="54757482" w14:textId="77777777" w:rsidR="00EA6C55" w:rsidRDefault="00EA6C55" w:rsidP="00EA6C55">
      <w:pPr>
        <w:spacing w:line="480" w:lineRule="auto"/>
        <w:ind w:left="720" w:hanging="720"/>
      </w:pPr>
      <w:r>
        <w:lastRenderedPageBreak/>
        <w:t>Dixon, M. A., &amp; Bruening, J. E. (2007). Work-family conflict in coaching I: A top-down perspective. Journal of Sport Management, 21(3), 377–406. https://doi.org/10.1123/jsm.21.3.377</w:t>
      </w:r>
    </w:p>
    <w:p w14:paraId="390388CD" w14:textId="77777777" w:rsidR="00EA6C55" w:rsidRDefault="00EA6C55" w:rsidP="00EA6C55">
      <w:pPr>
        <w:spacing w:line="480" w:lineRule="auto"/>
        <w:ind w:left="720" w:hanging="720"/>
      </w:pPr>
      <w:r>
        <w:t>El-Haleem, M. A. (2014). Management of sports facilities and its effects on preventing security implications. Journal of Applied Sports Science, 4(3), 158–169. https://doi.org/10.21608/jass.2014.84768</w:t>
      </w:r>
    </w:p>
    <w:p w14:paraId="57A3F7B0" w14:textId="77777777" w:rsidR="00EA6C55" w:rsidRDefault="00EA6C55" w:rsidP="00EA6C55">
      <w:pPr>
        <w:spacing w:line="480" w:lineRule="auto"/>
        <w:ind w:left="720" w:hanging="720"/>
      </w:pPr>
      <w:proofErr w:type="spellStart"/>
      <w:r>
        <w:t>Ferkins</w:t>
      </w:r>
      <w:proofErr w:type="spellEnd"/>
      <w:r>
        <w:t>, L., Skinner, J., &amp; Swanson, S. (2018). Sport leadership: A new generation of thinking. Journal of Sport Management, 32(2), 77–81. https://doi.org/10.1123/jsm.2018-0054</w:t>
      </w:r>
    </w:p>
    <w:p w14:paraId="48620543" w14:textId="77777777" w:rsidR="00EA6C55" w:rsidRDefault="00EA6C55" w:rsidP="00EA6C55">
      <w:pPr>
        <w:spacing w:line="480" w:lineRule="auto"/>
        <w:ind w:left="720" w:hanging="720"/>
      </w:pPr>
      <w:r>
        <w:t>Freeman, R. E. (2010). Strategic management: A stakeholder approach. Cambridge University Press. https://doi.org/10.1017/CBO9781139192675</w:t>
      </w:r>
    </w:p>
    <w:p w14:paraId="7370AB83" w14:textId="77777777" w:rsidR="00EA6C55" w:rsidRDefault="00EA6C55" w:rsidP="00EA6C55">
      <w:pPr>
        <w:spacing w:line="480" w:lineRule="auto"/>
        <w:ind w:left="720" w:hanging="720"/>
      </w:pPr>
      <w:r>
        <w:t>Galdino, M., Lesch, L., &amp; Wicker, P. (2022). (Un)sustainable human resource management in Brazilian football? Empirical evidence on coaching recruitment and dismissal. Sustainability, 14(12), Article 7319. https://doi.org/10.3390/su14127319</w:t>
      </w:r>
    </w:p>
    <w:p w14:paraId="4470A811" w14:textId="77777777" w:rsidR="00EA6C55" w:rsidRDefault="00EA6C55" w:rsidP="00EA6C55">
      <w:pPr>
        <w:spacing w:line="480" w:lineRule="auto"/>
        <w:ind w:left="720" w:hanging="720"/>
      </w:pPr>
      <w:r>
        <w:t>Genchev, S. E., Gray, G., &amp; Wert-Gray, S. (2021). Male and female sports fans: Team identification, satisfaction with team performance, and consumption behavior. Journal of Marketing Development and Competitiveness, 15(2), 64–75. https://doi.org/10.33423/jmdc.v15i2.4329</w:t>
      </w:r>
    </w:p>
    <w:p w14:paraId="30EC682C" w14:textId="77777777" w:rsidR="00EA6C55" w:rsidRDefault="00EA6C55" w:rsidP="00EA6C55">
      <w:pPr>
        <w:spacing w:line="480" w:lineRule="auto"/>
        <w:ind w:left="720" w:hanging="720"/>
      </w:pPr>
      <w:r>
        <w:t>Grand View Research. (2024). Esports market size, share &amp; trends analysis report. Grand View Research.</w:t>
      </w:r>
    </w:p>
    <w:p w14:paraId="78652B36" w14:textId="77777777" w:rsidR="00EA6C55" w:rsidRDefault="00EA6C55" w:rsidP="00EA6C55">
      <w:pPr>
        <w:spacing w:line="480" w:lineRule="auto"/>
        <w:ind w:left="720" w:hanging="720"/>
      </w:pPr>
      <w:proofErr w:type="spellStart"/>
      <w:r>
        <w:t>Granovetter</w:t>
      </w:r>
      <w:proofErr w:type="spellEnd"/>
      <w:r>
        <w:t>, M. S. (1973). The strength of weak ties. American Journal of Sociology, 78(6), 1360–1380. https://doi.org/10.1086/225469</w:t>
      </w:r>
    </w:p>
    <w:p w14:paraId="5C379E8B" w14:textId="77777777" w:rsidR="00EA6C55" w:rsidRDefault="00EA6C55" w:rsidP="00EA6C55">
      <w:pPr>
        <w:spacing w:line="480" w:lineRule="auto"/>
        <w:ind w:left="720" w:hanging="720"/>
      </w:pPr>
      <w:r>
        <w:lastRenderedPageBreak/>
        <w:t>Gray, E., &amp; Weese, J. (2023). Preparing sport leaders of the future to lead equitable, diverse, and inclusive sport organizations: The insights and strategies of professors. Advancing Women in Leadership Journal, 42, 110–122. https://doi.org/10.21423/awlj-v42.a429</w:t>
      </w:r>
    </w:p>
    <w:p w14:paraId="5CCA11F0" w14:textId="77777777" w:rsidR="00EA6C55" w:rsidRDefault="00EA6C55" w:rsidP="00EA6C55">
      <w:pPr>
        <w:spacing w:line="480" w:lineRule="auto"/>
        <w:ind w:left="720" w:hanging="720"/>
      </w:pPr>
      <w:r>
        <w:t xml:space="preserve">Groothuis, P. A., &amp; </w:t>
      </w:r>
      <w:proofErr w:type="spellStart"/>
      <w:r>
        <w:t>Rotthoff</w:t>
      </w:r>
      <w:proofErr w:type="spellEnd"/>
      <w:r>
        <w:t>, K. W. (2016). The economic impact and civic pride effects of sports teams and mega-events: Do the public and the professionals agree? Economic Affairs, 36(1), 21–32. https://doi.org/10.1111/ecaf.12156</w:t>
      </w:r>
    </w:p>
    <w:p w14:paraId="4F1EFD0D" w14:textId="77777777" w:rsidR="00EA6C55" w:rsidRDefault="00EA6C55" w:rsidP="00EA6C55">
      <w:pPr>
        <w:spacing w:line="480" w:lineRule="auto"/>
        <w:ind w:left="720" w:hanging="720"/>
      </w:pPr>
      <w:r>
        <w:t>Gwinner, K. P., &amp; Bennett, G. (2008). The impact of brand cohesiveness and sport identification on brand fit in a sponsorship context. Journal of Sport Management, 22(4), 410–426. https://doi.org/10.1123/jsm.22.4.410</w:t>
      </w:r>
    </w:p>
    <w:p w14:paraId="72DEC5E5" w14:textId="77777777" w:rsidR="00EA6C55" w:rsidRDefault="00EA6C55" w:rsidP="00EA6C55">
      <w:pPr>
        <w:spacing w:line="480" w:lineRule="auto"/>
        <w:ind w:left="720" w:hanging="720"/>
      </w:pPr>
      <w:r>
        <w:t>Hammerschmidt, J., Calabuig, F., Kraus, S., &amp; Uhrich, S. (2023). Tracing the state of sport management research: A bibliometric analysis. Management Review Quarterly, 74, 1185–1208. https://doi.org/10.1007/s11301-023-00331-x</w:t>
      </w:r>
    </w:p>
    <w:p w14:paraId="675ACACA" w14:textId="77777777" w:rsidR="00EA6C55" w:rsidRDefault="00EA6C55" w:rsidP="00EA6C55">
      <w:pPr>
        <w:spacing w:line="480" w:lineRule="auto"/>
        <w:ind w:left="720" w:hanging="720"/>
      </w:pPr>
      <w:r>
        <w:t>Heinze, K., Babiak, K., &amp; Thibault, L. (2024). Management concepts and practice in sport organizations. In P. M. Pedersen &amp; L. Thibault (Eds.), Contemporary sport management (8th ed., pp. 47–74). Human Kinetics.</w:t>
      </w:r>
    </w:p>
    <w:p w14:paraId="2122971A" w14:textId="77777777" w:rsidR="00EA6C55" w:rsidRDefault="00EA6C55" w:rsidP="00EA6C55">
      <w:pPr>
        <w:spacing w:line="480" w:lineRule="auto"/>
        <w:ind w:left="720" w:hanging="720"/>
      </w:pPr>
      <w:r>
        <w:t>Helyer, R., &amp; Lee, D. (2014). The role of work experience in the future employability of higher education graduates. Higher Education Quarterly, 68(3), 348–372. https://doi.org/10.1111/hequ.12055</w:t>
      </w:r>
    </w:p>
    <w:p w14:paraId="470B939E" w14:textId="77777777" w:rsidR="00EA6C55" w:rsidRDefault="00EA6C55" w:rsidP="00EA6C55">
      <w:pPr>
        <w:spacing w:line="480" w:lineRule="auto"/>
        <w:ind w:left="720" w:hanging="720"/>
      </w:pPr>
      <w:r>
        <w:t xml:space="preserve">Herold, D. M., Breitbarth, T., &amp; </w:t>
      </w:r>
      <w:proofErr w:type="spellStart"/>
      <w:r>
        <w:t>Schulenkorf</w:t>
      </w:r>
      <w:proofErr w:type="spellEnd"/>
      <w:r>
        <w:t>, N. (2019). Sport logistics research: Reviewing and line marking of a new field. The International Journal of Logistics Management, 31(2), 357–379. https://doi.org/10.1108/IJLM-02-2019-0066</w:t>
      </w:r>
    </w:p>
    <w:p w14:paraId="222ADFB4" w14:textId="77777777" w:rsidR="00EA6C55" w:rsidRDefault="00EA6C55" w:rsidP="00EA6C55">
      <w:pPr>
        <w:spacing w:line="480" w:lineRule="auto"/>
        <w:ind w:left="720" w:hanging="720"/>
      </w:pPr>
      <w:r>
        <w:lastRenderedPageBreak/>
        <w:t>Huml, M. R., &amp; Cintron, A. (2021). Stakeholder status in the identification, prioritization and management of college athletic donors. Sport, Business and Management: An International Journal, 11(4), 451–471. https://doi.org/10.1108/SBM-09-2020-0085</w:t>
      </w:r>
    </w:p>
    <w:p w14:paraId="61D4C4EB" w14:textId="77777777" w:rsidR="00EA6C55" w:rsidRDefault="00EA6C55" w:rsidP="00EA6C55">
      <w:pPr>
        <w:spacing w:line="480" w:lineRule="auto"/>
        <w:ind w:left="720" w:hanging="720"/>
      </w:pPr>
      <w:r>
        <w:t xml:space="preserve">Huth, C., &amp; </w:t>
      </w:r>
      <w:proofErr w:type="spellStart"/>
      <w:r>
        <w:t>Kurscheidt</w:t>
      </w:r>
      <w:proofErr w:type="spellEnd"/>
      <w:r>
        <w:t>, M. (2022). Season ticketing as a risk management tool in professional team sports: A pricing analysis of German soccer and basketball. Journal of Risk and Financial Management, 15(9), Article 392. https://doi.org/10.3390/jrfm15090392</w:t>
      </w:r>
    </w:p>
    <w:p w14:paraId="3A9364FB" w14:textId="77777777" w:rsidR="00EA6C55" w:rsidRDefault="00EA6C55" w:rsidP="00EA6C55">
      <w:pPr>
        <w:spacing w:line="480" w:lineRule="auto"/>
        <w:ind w:left="720" w:hanging="720"/>
      </w:pPr>
      <w:r>
        <w:t>Jeong, Y.-D., Kim, E., &amp; Kim, M. (2019). Exploring relationships among organizational culture, empowerment, and organizational citizenship behavior in the South Korean professional sport industry. Sustainability, 11(19), Article 5412. https://doi.org/10.3390/su11195412</w:t>
      </w:r>
    </w:p>
    <w:p w14:paraId="4395C374" w14:textId="77777777" w:rsidR="00EA6C55" w:rsidRDefault="00EA6C55" w:rsidP="00EA6C55">
      <w:pPr>
        <w:spacing w:line="480" w:lineRule="auto"/>
        <w:ind w:left="720" w:hanging="720"/>
      </w:pPr>
      <w:r>
        <w:t xml:space="preserve">Johnson, J. E., </w:t>
      </w:r>
      <w:proofErr w:type="spellStart"/>
      <w:r>
        <w:t>Giannoulakis</w:t>
      </w:r>
      <w:proofErr w:type="spellEnd"/>
      <w:r>
        <w:t>, C., &amp; Felver, N. (2017). Motivation, satisfaction, and retention of sport management student volunteers. Journal of Applied Sport Management, 9(1), 24–40. https://doi.org/10.18666/JASM-2017-V9-I1-7450</w:t>
      </w:r>
    </w:p>
    <w:p w14:paraId="637823E9" w14:textId="77777777" w:rsidR="00EA6C55" w:rsidRDefault="00EA6C55" w:rsidP="00EA6C55">
      <w:pPr>
        <w:spacing w:line="480" w:lineRule="auto"/>
        <w:ind w:left="720" w:hanging="720"/>
      </w:pPr>
      <w:proofErr w:type="spellStart"/>
      <w:r>
        <w:t>Karjaluoto</w:t>
      </w:r>
      <w:proofErr w:type="spellEnd"/>
      <w:r>
        <w:t xml:space="preserve">, H., </w:t>
      </w:r>
      <w:proofErr w:type="spellStart"/>
      <w:r>
        <w:t>Munnukka</w:t>
      </w:r>
      <w:proofErr w:type="spellEnd"/>
      <w:r>
        <w:t>, J., &amp; Salmi, M. (2016). How do brand personality, identification, and relationship length drive loyalty in sports? Journal of Service Theory and Practice, 26(1), 50–71. https://doi.org/10.1108/JSTP-09-2014-0206</w:t>
      </w:r>
    </w:p>
    <w:p w14:paraId="13069BA1" w14:textId="77777777" w:rsidR="00EA6C55" w:rsidRDefault="00EA6C55" w:rsidP="00EA6C55">
      <w:pPr>
        <w:spacing w:line="480" w:lineRule="auto"/>
        <w:ind w:left="720" w:hanging="720"/>
      </w:pPr>
      <w:proofErr w:type="spellStart"/>
      <w:r>
        <w:t>Kharmalki</w:t>
      </w:r>
      <w:proofErr w:type="spellEnd"/>
      <w:r>
        <w:t>, G. W., &amp; Raizada, S. (2020). Social media marketing in sports: The rise of fan engagement through Instagram. Annals of Tropical Medicine and Public Health, 23(17). https://doi.org/10.36295/asro.2020.231721</w:t>
      </w:r>
    </w:p>
    <w:p w14:paraId="7F8D3E3C" w14:textId="77777777" w:rsidR="00EA6C55" w:rsidRDefault="00EA6C55" w:rsidP="00EA6C55">
      <w:pPr>
        <w:spacing w:line="480" w:lineRule="auto"/>
        <w:ind w:left="720" w:hanging="720"/>
      </w:pPr>
      <w:r>
        <w:t>Kim, E. (2017). A systematic review of motivation of sport event volunteers. World Leisure Journal, 60(4), 306–329. https://doi.org/10.1080/16078055.2017.1373696</w:t>
      </w:r>
    </w:p>
    <w:p w14:paraId="68998053" w14:textId="77777777" w:rsidR="00EA6C55" w:rsidRDefault="00EA6C55" w:rsidP="00EA6C55">
      <w:pPr>
        <w:spacing w:line="480" w:lineRule="auto"/>
        <w:ind w:left="720" w:hanging="720"/>
      </w:pPr>
      <w:r>
        <w:t xml:space="preserve">Kim, S., &amp; Manoli, A. E. (2022). From horizontal to vertical relationships: How online community identification fosters sport fans' team identification and </w:t>
      </w:r>
      <w:proofErr w:type="spellStart"/>
      <w:r>
        <w:t>behavioural</w:t>
      </w:r>
      <w:proofErr w:type="spellEnd"/>
      <w:r>
        <w:t xml:space="preserve"> </w:t>
      </w:r>
      <w:r>
        <w:lastRenderedPageBreak/>
        <w:t>intentions. International Journal of Sports Marketing and Sponsorship, 24(1), 1–19. https://doi.org/10.1108/IJSMS-09-2021-0188</w:t>
      </w:r>
    </w:p>
    <w:p w14:paraId="63DCEC02" w14:textId="77777777" w:rsidR="00EA6C55" w:rsidRDefault="00EA6C55" w:rsidP="00EA6C55">
      <w:pPr>
        <w:spacing w:line="480" w:lineRule="auto"/>
        <w:ind w:left="720" w:hanging="720"/>
      </w:pPr>
      <w:r>
        <w:t>Kim, S., Kim, Y., &amp; Lee, S. (2019). Motivation for giving to NCAA Division II athletics. Sport Marketing Quarterly, 28(2), 77–90. https://doi.org/10.32731/smq.282.062019.02</w:t>
      </w:r>
    </w:p>
    <w:p w14:paraId="2D56EC3C" w14:textId="77777777" w:rsidR="00EA6C55" w:rsidRDefault="00EA6C55" w:rsidP="00EA6C55">
      <w:pPr>
        <w:spacing w:line="480" w:lineRule="auto"/>
        <w:ind w:left="720" w:hanging="720"/>
      </w:pPr>
      <w:r>
        <w:t>Ko, Y. J., Rhee, Y. C., &amp; Walker, M. (2013). What motivates donors to athletic programs: A new model of donor behavior. Nonprofit and Voluntary Sector Quarterly, 43(3), 523–546. https://doi.org/10.1177/0899764012472065</w:t>
      </w:r>
    </w:p>
    <w:p w14:paraId="7AB175A9" w14:textId="77777777" w:rsidR="00EA6C55" w:rsidRDefault="00EA6C55" w:rsidP="00EA6C55">
      <w:pPr>
        <w:spacing w:line="480" w:lineRule="auto"/>
        <w:ind w:left="720" w:hanging="720"/>
      </w:pPr>
      <w:r>
        <w:t>Král, P. (2015). Complexity of governance structures: Taxonomy of governance structure models used by Czech national sport organizations. Central European Journal of Management, 1(2). https://doi.org/10.5817/cejm2014-2-1</w:t>
      </w:r>
    </w:p>
    <w:p w14:paraId="04FBD99F" w14:textId="77777777" w:rsidR="00EA6C55" w:rsidRDefault="00EA6C55" w:rsidP="00EA6C55">
      <w:pPr>
        <w:spacing w:line="480" w:lineRule="auto"/>
        <w:ind w:left="720" w:hanging="720"/>
      </w:pPr>
      <w:r>
        <w:t>Kunkel, T., Baker, B. J., &amp; Baker, T. A. (2021). There is no nil in NIL: Examining the social media value of student-athletes' names, images, and likeness. Sport Management Review, 24(5), 839–861. https://doi.org/10.1080/14413523.2021.1880154</w:t>
      </w:r>
    </w:p>
    <w:p w14:paraId="4CD85A97" w14:textId="77777777" w:rsidR="00EA6C55" w:rsidRDefault="00EA6C55" w:rsidP="00EA6C55">
      <w:pPr>
        <w:spacing w:line="480" w:lineRule="auto"/>
        <w:ind w:left="720" w:hanging="720"/>
      </w:pPr>
      <w:r>
        <w:t>Lee, Y., &amp; Na, S. (2023). Fear of missing out: An antecedent of online fan engagement of sport teams' social media. Communication &amp; Sport, 12(5), 908–937. https://doi.org/10.1177/21674795231174565</w:t>
      </w:r>
    </w:p>
    <w:p w14:paraId="231824AE" w14:textId="77777777" w:rsidR="00EA6C55" w:rsidRDefault="00EA6C55" w:rsidP="00EA6C55">
      <w:pPr>
        <w:spacing w:line="480" w:lineRule="auto"/>
        <w:ind w:left="720" w:hanging="720"/>
      </w:pPr>
      <w:r>
        <w:t>Lesch, L., Kerwin, S., &amp; Wicker, P. (2022). State politics and gender diversity in sport governance. Economics of Governance, 23(3–4), 385–409. https://doi.org/10.1007/s10101-022-00275-0</w:t>
      </w:r>
    </w:p>
    <w:p w14:paraId="7043E82C" w14:textId="77777777" w:rsidR="00EA6C55" w:rsidRDefault="00EA6C55" w:rsidP="00EA6C55">
      <w:pPr>
        <w:spacing w:line="480" w:lineRule="auto"/>
        <w:ind w:left="720" w:hanging="720"/>
      </w:pPr>
      <w:r>
        <w:t>López-González, H., Estévez, A., &amp; Griffiths, M. D. (2017). Marketing and advertising online sports betting: A problem gambling perspective. Journal of Sport and Social Issues, 41(3), 256–272. https://doi.org/10.1177/0193723517705545</w:t>
      </w:r>
    </w:p>
    <w:p w14:paraId="782ECC54" w14:textId="77777777" w:rsidR="00EA6C55" w:rsidRDefault="00EA6C55" w:rsidP="00EA6C55">
      <w:pPr>
        <w:spacing w:line="480" w:lineRule="auto"/>
        <w:ind w:left="720" w:hanging="720"/>
      </w:pPr>
      <w:r>
        <w:lastRenderedPageBreak/>
        <w:t>Mach, M., Ferreira, A. I., &amp; Abrantes, A. C. M. (2022). Transformational leadership and team performance in sports teams: A conditional indirect model. Applied Psychology, 71(2), 662–694. https://doi.org/10.1111/apps.12342</w:t>
      </w:r>
    </w:p>
    <w:p w14:paraId="3661A562" w14:textId="77777777" w:rsidR="00EA6C55" w:rsidRDefault="00EA6C55" w:rsidP="00EA6C55">
      <w:pPr>
        <w:spacing w:line="480" w:lineRule="auto"/>
        <w:ind w:left="720" w:hanging="720"/>
      </w:pPr>
      <w:r>
        <w:t>Mahajan, K., Pal, A., &amp; Desai, A. (2023). Revolutionizing fan engagement: Adopting trends and technologies in the vibrant Indian sports landscape. International Journal of Management Thinking, 1(2), 116–135. https://doi.org/10.56868/ijmt.v1i2.35</w:t>
      </w:r>
    </w:p>
    <w:p w14:paraId="5B12659C" w14:textId="77777777" w:rsidR="00EA6C55" w:rsidRDefault="00EA6C55" w:rsidP="00EA6C55">
      <w:pPr>
        <w:spacing w:line="480" w:lineRule="auto"/>
        <w:ind w:left="720" w:hanging="720"/>
      </w:pPr>
      <w:r>
        <w:t>Mazerolle, S. M., Bruening, J. E., Casa, D. J., &amp; Burton, L. J. (2008). Work-family conflict, part II: Job and life satisfaction in National Collegiate Athletic Association Division I-A certified athletic trainers. Journal of Athletic Training, 43(5), 513–522. https://doi.org/10.4085/1062-6050-43.5.513</w:t>
      </w:r>
    </w:p>
    <w:p w14:paraId="6BD0F6AC" w14:textId="77777777" w:rsidR="00EA6C55" w:rsidRDefault="00EA6C55" w:rsidP="00EA6C55">
      <w:pPr>
        <w:spacing w:line="480" w:lineRule="auto"/>
        <w:ind w:left="720" w:hanging="720"/>
      </w:pPr>
      <w:r>
        <w:t xml:space="preserve">McCullough, B. P., Pelcher, J., &amp; </w:t>
      </w:r>
      <w:proofErr w:type="spellStart"/>
      <w:r>
        <w:t>Trendafilova</w:t>
      </w:r>
      <w:proofErr w:type="spellEnd"/>
      <w:r>
        <w:t>, S. (2020). An exploratory analysis of the environmental sustainability performance signaling communications among North American sport organizations. Sustainability, 12(5), Article 1950. https://doi.org/10.3390/su12051950</w:t>
      </w:r>
    </w:p>
    <w:p w14:paraId="4A941EFE" w14:textId="77777777" w:rsidR="00EA6C55" w:rsidRDefault="00EA6C55" w:rsidP="00EA6C55">
      <w:pPr>
        <w:spacing w:line="480" w:lineRule="auto"/>
        <w:ind w:left="720" w:hanging="720"/>
      </w:pPr>
      <w:r>
        <w:t>Meng-Lewis, Y., Wong, D., &amp; Zhao, Y. (2021). Understanding complexity and dynamics in the career development of eSports athletes. Sport Management Review, 25(1), 106–133. https://doi.org/10.1016/j.smr.2020.08.003</w:t>
      </w:r>
    </w:p>
    <w:p w14:paraId="2F75CF84" w14:textId="77777777" w:rsidR="00EA6C55" w:rsidRDefault="00EA6C55" w:rsidP="00EA6C55">
      <w:pPr>
        <w:spacing w:line="480" w:lineRule="auto"/>
        <w:ind w:left="720" w:hanging="720"/>
      </w:pPr>
      <w:r>
        <w:t>Nalbant, K. G., &amp; Aydın, S. (2022). Literature review on the relationship between artificial intelligence technologies with digital sports marketing and sports management. Indonesian Journal of Sport Management, 2(2), 135–143. https://doi.org/10.31949/ijsm.v2i2.2876</w:t>
      </w:r>
    </w:p>
    <w:p w14:paraId="55A6BB3E" w14:textId="77777777" w:rsidR="00EA6C55" w:rsidRDefault="00EA6C55" w:rsidP="00EA6C55">
      <w:pPr>
        <w:spacing w:line="480" w:lineRule="auto"/>
        <w:ind w:left="720" w:hanging="720"/>
      </w:pPr>
      <w:r>
        <w:lastRenderedPageBreak/>
        <w:t>Naraine, M. L., Bakhsh, J. T., &amp; Wanless, L. (2022). The impact of sponsorship on social media engagement: A longitudinal examination of professional sport teams. Sport Marketing Quarterly, 31(3), 239–252. https://doi.org/10.32731/smq.313.0922.06</w:t>
      </w:r>
    </w:p>
    <w:p w14:paraId="786A0D84" w14:textId="77777777" w:rsidR="00EA6C55" w:rsidRDefault="00EA6C55" w:rsidP="00EA6C55">
      <w:pPr>
        <w:spacing w:line="480" w:lineRule="auto"/>
        <w:ind w:left="720" w:hanging="720"/>
      </w:pPr>
      <w:r>
        <w:t>Park, J., Williams, A. S., &amp; Son, S. (2020). Social media as a personal branding tool: A qualitative study of student-athletes' perceptions and behaviors. Journal of Athlete Development and Experience, 2(1), 51–68. https://doi.org/10.25035/jade.02.01.04</w:t>
      </w:r>
    </w:p>
    <w:p w14:paraId="1795728C" w14:textId="77777777" w:rsidR="00EA6C55" w:rsidRDefault="00EA6C55" w:rsidP="00EA6C55">
      <w:pPr>
        <w:spacing w:line="480" w:lineRule="auto"/>
        <w:ind w:left="720" w:hanging="720"/>
      </w:pPr>
      <w:r>
        <w:t>Parks, J. B., &amp; Olafson, G. A. (1987). Sport management and a new journal. Journal of Sport Management, 1(1), 1–3. https://doi.org/10.1123/jsm.1.1.1</w:t>
      </w:r>
    </w:p>
    <w:p w14:paraId="5B58266C" w14:textId="77777777" w:rsidR="00EA6C55" w:rsidRDefault="00EA6C55" w:rsidP="00EA6C55">
      <w:pPr>
        <w:spacing w:line="480" w:lineRule="auto"/>
        <w:ind w:left="720" w:hanging="720"/>
      </w:pPr>
      <w:r>
        <w:t>Pedersen, P. M., Laucella, P. C., Kian, E., &amp; Geurin, A. N. (2017). Strategic sport communication (2nd ed.). Human Kinetics.</w:t>
      </w:r>
    </w:p>
    <w:p w14:paraId="5FC6D499" w14:textId="77777777" w:rsidR="00EA6C55" w:rsidRDefault="00EA6C55" w:rsidP="00EA6C55">
      <w:pPr>
        <w:spacing w:line="480" w:lineRule="auto"/>
        <w:ind w:left="720" w:hanging="720"/>
      </w:pPr>
      <w:r>
        <w:t>Pegoraro, A., Kennedy, H., &amp; Agha, N. (2021). An analysis of broadcasting media using social media engagement in the WNBA. Frontiers in Sports and Active Living, 3, Article 658293. https://doi.org/10.3389/fspor.2021.658293</w:t>
      </w:r>
    </w:p>
    <w:p w14:paraId="69D6E9D7" w14:textId="77777777" w:rsidR="00EA6C55" w:rsidRDefault="00EA6C55" w:rsidP="00EA6C55">
      <w:pPr>
        <w:spacing w:line="480" w:lineRule="auto"/>
        <w:ind w:left="720" w:hanging="720"/>
      </w:pPr>
      <w:r>
        <w:t>Petrotta, B. (2023). From prohibition to promotion: Framing and sourcing the legalization of sports betting in the U.S. Communication &amp; Sport, 13(3), 374–397. https://doi.org/10.1177/21674795231193132</w:t>
      </w:r>
    </w:p>
    <w:p w14:paraId="74D5CB66" w14:textId="77777777" w:rsidR="00EA6C55" w:rsidRDefault="00EA6C55" w:rsidP="00EA6C55">
      <w:pPr>
        <w:spacing w:line="480" w:lineRule="auto"/>
        <w:ind w:left="720" w:hanging="720"/>
      </w:pPr>
      <w:r>
        <w:t>Pitts, B. G., Fielding, L. W., &amp; Miller, L. K. (1994). Industry segmentation theory and the sport industry: Developing a sport industry segment model. Sport Marketing Quarterly, 3(1), 15–24.</w:t>
      </w:r>
    </w:p>
    <w:p w14:paraId="48E8F048" w14:textId="77777777" w:rsidR="00EA6C55" w:rsidRDefault="00EA6C55" w:rsidP="00EA6C55">
      <w:pPr>
        <w:spacing w:line="480" w:lineRule="auto"/>
        <w:ind w:left="720" w:hanging="720"/>
      </w:pPr>
      <w:r>
        <w:t xml:space="preserve">Pott, C., Breuer, C., &amp; ten </w:t>
      </w:r>
      <w:proofErr w:type="spellStart"/>
      <w:r>
        <w:t>Hompel</w:t>
      </w:r>
      <w:proofErr w:type="spellEnd"/>
      <w:r>
        <w:t>, M. (2023). Sport logistics: Considerations on the nexus of logistics and sport management and its unique features. Logistics, 7(3), Article 57. https://doi.org/10.3390/logistics7030057</w:t>
      </w:r>
    </w:p>
    <w:p w14:paraId="2B56C71C" w14:textId="77777777" w:rsidR="00EA6C55" w:rsidRDefault="00EA6C55" w:rsidP="00EA6C55">
      <w:pPr>
        <w:spacing w:line="480" w:lineRule="auto"/>
        <w:ind w:left="720" w:hanging="720"/>
      </w:pPr>
      <w:r>
        <w:lastRenderedPageBreak/>
        <w:t>Pronschinske, M. R., Groza, M. D., &amp; Walker, M. C. (2012). Attracting Facebook 'fans': The importance of authenticity and engagement as a social networking strategy for professional sport teams. Sport Marketing Quarterly, 21(4), 221–231.</w:t>
      </w:r>
    </w:p>
    <w:p w14:paraId="3B21458E" w14:textId="77777777" w:rsidR="00EA6C55" w:rsidRDefault="00EA6C55" w:rsidP="00EA6C55">
      <w:pPr>
        <w:spacing w:line="480" w:lineRule="auto"/>
        <w:ind w:left="720" w:hanging="720"/>
      </w:pPr>
      <w:r>
        <w:t>Robinson, M. J., &amp; Trail, G. T. (2005). Relationships among spectator gender, motives, points of attachment, and sport preference. Journal of Sport Management, 19(1), 58–80. https://doi.org/10.1123/jsm.19.1.58</w:t>
      </w:r>
    </w:p>
    <w:p w14:paraId="06761DE6" w14:textId="77777777" w:rsidR="00EA6C55" w:rsidRDefault="00EA6C55" w:rsidP="00EA6C55">
      <w:pPr>
        <w:spacing w:line="480" w:lineRule="auto"/>
        <w:ind w:left="720" w:hanging="720"/>
      </w:pPr>
      <w:r>
        <w:t>Santo, C. A. (2005). The economic impact of sports stadiums: Recasting the analysis in context. Journal of Urban Affairs, 27(2), 177–192. https://doi.org/10.1111/j.0735-2166.2005.00231.x</w:t>
      </w:r>
    </w:p>
    <w:p w14:paraId="7C65B4B4" w14:textId="77777777" w:rsidR="00EA6C55" w:rsidRDefault="00EA6C55" w:rsidP="00EA6C55">
      <w:pPr>
        <w:spacing w:line="480" w:lineRule="auto"/>
        <w:ind w:left="720" w:hanging="720"/>
      </w:pPr>
      <w:r>
        <w:t>Seifried, C. S. (2022). The evolution of sport management as an academic discipline and future research and practices. In A research agenda for sport management (pp. 11–28). Edward Elgar Publishing.</w:t>
      </w:r>
    </w:p>
    <w:p w14:paraId="64D2476A" w14:textId="77777777" w:rsidR="00EA6C55" w:rsidRDefault="00EA6C55" w:rsidP="00EA6C55">
      <w:pPr>
        <w:spacing w:line="480" w:lineRule="auto"/>
        <w:ind w:left="720" w:hanging="720"/>
      </w:pPr>
      <w:r>
        <w:t>Sekhon, H., Roy, S. K., &amp; Chadwick, S. (2016). Corporate image and a sport's governing body. Service Industries Journal, 36(11–12), 556–575. https://doi.org/10.1080/02642069.2016.1255729</w:t>
      </w:r>
    </w:p>
    <w:p w14:paraId="720A883E" w14:textId="77777777" w:rsidR="00EA6C55" w:rsidRDefault="00EA6C55" w:rsidP="00EA6C55">
      <w:pPr>
        <w:spacing w:line="480" w:lineRule="auto"/>
        <w:ind w:left="720" w:hanging="720"/>
      </w:pPr>
      <w:r>
        <w:t>Shapiro, S. L., &amp; Ridinger, L. L. (2011). An analysis of donor involvement, gender, and giving in college athletics. Sport Marketing Quarterly, 20(1), 22–32.</w:t>
      </w:r>
    </w:p>
    <w:p w14:paraId="1919B174" w14:textId="77777777" w:rsidR="00EA6C55" w:rsidRDefault="00EA6C55" w:rsidP="00EA6C55">
      <w:pPr>
        <w:spacing w:line="480" w:lineRule="auto"/>
        <w:ind w:left="720" w:hanging="720"/>
      </w:pPr>
      <w:r>
        <w:t>Shapiro, S. L., Drayer, J., &amp; Dwyer, B. (2016). Examining consumer perceptions of demand-based ticket pricing in sport. Sport Marketing Quarterly, 25(1), 34–46.</w:t>
      </w:r>
    </w:p>
    <w:p w14:paraId="09B97D72" w14:textId="77777777" w:rsidR="00EA6C55" w:rsidRDefault="00EA6C55" w:rsidP="00EA6C55">
      <w:pPr>
        <w:spacing w:line="480" w:lineRule="auto"/>
        <w:ind w:left="720" w:hanging="720"/>
      </w:pPr>
      <w:r>
        <w:t>Taylor, M., &amp; O'Sullivan, N. (2009). How should national governing bodies of sport be governed in the UK? An exploratory study of board structure. Corporate Governance: An International Review, 17(6), 681–693. https://doi.org/10.1111/j.1467-8683.2009.00767.x</w:t>
      </w:r>
    </w:p>
    <w:p w14:paraId="2C0E2AC6" w14:textId="77777777" w:rsidR="00EA6C55" w:rsidRDefault="00EA6C55" w:rsidP="00EA6C55">
      <w:pPr>
        <w:spacing w:line="480" w:lineRule="auto"/>
        <w:ind w:left="720" w:hanging="720"/>
      </w:pPr>
      <w:r>
        <w:lastRenderedPageBreak/>
        <w:t>Taylor, T., &amp; Toohey, K. (2011). Ensuring safety at Australian sport event precincts. Urban Studies, 48(15), 3259–3275. https://doi.org/10.1177/0042098011422393</w:t>
      </w:r>
    </w:p>
    <w:p w14:paraId="368BB5C9" w14:textId="77777777" w:rsidR="00EA6C55" w:rsidRDefault="00EA6C55" w:rsidP="00EA6C55">
      <w:pPr>
        <w:spacing w:line="480" w:lineRule="auto"/>
        <w:ind w:left="720" w:hanging="720"/>
      </w:pPr>
      <w:r>
        <w:t>Tsiotsou, R. H. (2013). Sport team loyalty: Integrating relationship marketing and a hierarchy of effects. Journal of Services Marketing, 27(6), 458–471. https://doi.org/10.1108/JSM-01-2012-0002</w:t>
      </w:r>
    </w:p>
    <w:p w14:paraId="28C9C147" w14:textId="77777777" w:rsidR="00EA6C55" w:rsidRDefault="00EA6C55" w:rsidP="00EA6C55">
      <w:pPr>
        <w:spacing w:line="480" w:lineRule="auto"/>
        <w:ind w:left="720" w:hanging="720"/>
      </w:pPr>
      <w:r>
        <w:t>Vale, L., &amp; Fernandes, T. (2017). Social media and sports: Driving fan engagement with football clubs on Facebook. Journal of Strategic Marketing, 26(1), 37–55. https://doi.org/10.1080/0965254X.2017.1359655</w:t>
      </w:r>
    </w:p>
    <w:p w14:paraId="5F0891CA" w14:textId="77777777" w:rsidR="00EA6C55" w:rsidRDefault="00EA6C55" w:rsidP="00EA6C55">
      <w:pPr>
        <w:spacing w:line="480" w:lineRule="auto"/>
        <w:ind w:left="720" w:hanging="720"/>
      </w:pPr>
      <w:r>
        <w:t>Walker, K. B., Kropp, D. C., &amp; Pelcher, J. (2024). Developing a professional perspective. In P. M. Pedersen &amp; L. Thibault (Eds.), Contemporary sport management (8th ed., pp. 23–46). Human Kinetics.</w:t>
      </w:r>
    </w:p>
    <w:p w14:paraId="66CDD9C8" w14:textId="77777777" w:rsidR="00EA6C55" w:rsidRDefault="00EA6C55" w:rsidP="00EA6C55">
      <w:pPr>
        <w:spacing w:line="480" w:lineRule="auto"/>
        <w:ind w:left="720" w:hanging="720"/>
      </w:pPr>
      <w:r>
        <w:t>Wang, H.-K., &amp; Yen, Y.-F. (2021). How the organizational ethical climate accounts for employee voice behavior: A multilevel analysis. Asia Pacific Journal of Human Resources, 61(1), 124–145. https://doi.org/10.1111/1744-7941.12315</w:t>
      </w:r>
    </w:p>
    <w:p w14:paraId="0228C0FA" w14:textId="77777777" w:rsidR="00EA6C55" w:rsidRDefault="00EA6C55" w:rsidP="00EA6C55">
      <w:pPr>
        <w:spacing w:line="480" w:lineRule="auto"/>
        <w:ind w:left="720" w:hanging="720"/>
      </w:pPr>
      <w:r>
        <w:t>Wanzer, C. V., Pfender, E. J., &amp; Travis, N. P. (2024). Mapping the field: A content analysis of marketable NCAA athletes' social media self-presentation. Communication &amp; Sport, 13(4), 585–603. https://doi.org/10.1177/21674795241232404</w:t>
      </w:r>
    </w:p>
    <w:p w14:paraId="707FD8D6" w14:textId="77777777" w:rsidR="00EA6C55" w:rsidRDefault="00EA6C55" w:rsidP="00EA6C55">
      <w:pPr>
        <w:spacing w:line="480" w:lineRule="auto"/>
        <w:ind w:left="720" w:hanging="720"/>
      </w:pPr>
      <w:r>
        <w:t>Weerakoon, R. K. (2016). Human resource management in sports: A critical review of its importance and pertaining issues. Physical Culture and Sport Studies and Research, 69(1), 15–21. https://doi.org/10.1515/pcssr-2016-0005</w:t>
      </w:r>
    </w:p>
    <w:p w14:paraId="73AE756A" w14:textId="77777777" w:rsidR="00EA6C55" w:rsidRDefault="00EA6C55" w:rsidP="00EA6C55">
      <w:pPr>
        <w:spacing w:line="480" w:lineRule="auto"/>
        <w:ind w:left="720" w:hanging="720"/>
      </w:pPr>
      <w:r>
        <w:t>Welty Peachey, J., Lyras, A., &amp; Cohen, A. (2013). Exploring the motives and retention factors of sport-for-development volunteers. Nonprofit and Voluntary Sector Quarterly, 43(6), 1052–1069. https://doi.org/10.1177/0899764013501579</w:t>
      </w:r>
    </w:p>
    <w:p w14:paraId="06DB5507" w14:textId="77777777" w:rsidR="00EA6C55" w:rsidRDefault="00EA6C55" w:rsidP="00EA6C55">
      <w:pPr>
        <w:spacing w:line="480" w:lineRule="auto"/>
        <w:ind w:left="720" w:hanging="720"/>
      </w:pPr>
      <w:r>
        <w:lastRenderedPageBreak/>
        <w:t>Zeigler, E. F. (1987). Sport management: Past, present, future. Journal of Sport Management, 1(1), 4–24. https://doi.org/10.1123/jsm.1.1.4</w:t>
      </w:r>
    </w:p>
    <w:p w14:paraId="2759A837" w14:textId="77777777" w:rsidR="00EA6C55" w:rsidRDefault="00EA6C55" w:rsidP="00EA6C55">
      <w:pPr>
        <w:pageBreakBefore/>
        <w:spacing w:after="240" w:line="480" w:lineRule="auto"/>
        <w:jc w:val="center"/>
      </w:pPr>
      <w:r>
        <w:rPr>
          <w:b/>
          <w:bCs/>
          <w:sz w:val="32"/>
          <w:szCs w:val="32"/>
        </w:rPr>
        <w:lastRenderedPageBreak/>
        <w:t>Appendix C: Professional Associations and Organizations</w:t>
      </w:r>
    </w:p>
    <w:p w14:paraId="35970213" w14:textId="77777777" w:rsidR="00EA6C55" w:rsidRDefault="00EA6C55" w:rsidP="00C278C4">
      <w:pPr>
        <w:spacing w:line="480" w:lineRule="auto"/>
        <w:ind w:firstLine="720"/>
      </w:pPr>
      <w:r>
        <w:t>The sport management field is supported by scholarly societies, professional associations, and governing bodies that advance research, set standards, and connect practitioners. Engagement with these organizations is a valuable part of professional development, offering access to conferences, publications, networks, and career resources. The following overview introduces the major categories of organization that students will encounter, drawing on the institutions discussed in the textbook. Students should consult current sources for contact details, since these change over time.</w:t>
      </w:r>
    </w:p>
    <w:p w14:paraId="7D37604D" w14:textId="77777777" w:rsidR="00EA6C55" w:rsidRDefault="00EA6C55" w:rsidP="00EA6C55">
      <w:pPr>
        <w:spacing w:before="240" w:after="60" w:line="480" w:lineRule="auto"/>
      </w:pPr>
      <w:r>
        <w:rPr>
          <w:b/>
          <w:bCs/>
          <w:sz w:val="26"/>
          <w:szCs w:val="26"/>
        </w:rPr>
        <w:t>Scholarly Societies and Academic Infrastructure</w:t>
      </w:r>
    </w:p>
    <w:p w14:paraId="50765C2A" w14:textId="2A60E606" w:rsidR="00EA6C55" w:rsidRDefault="00EA6C55" w:rsidP="00C278C4">
      <w:pPr>
        <w:spacing w:line="480" w:lineRule="auto"/>
        <w:ind w:firstLine="720"/>
      </w:pPr>
      <w:r>
        <w:t>The maturation of sport management as a discipline was marked by the founding of scholarly infrastructure. The North American Society for Sport Management, formed during the 1985 and 1986 academic year</w:t>
      </w:r>
      <w:r w:rsidR="00C278C4">
        <w:t>s</w:t>
      </w:r>
      <w:r>
        <w:t xml:space="preserve">, </w:t>
      </w:r>
      <w:r w:rsidR="00C278C4">
        <w:t>serves a</w:t>
      </w:r>
      <w:r>
        <w:t>s a professional association for scholars and a venue for the exchange of research. The field's flagship research journal, whose first issue appeared in 1987, framed sport management within management theory and practice and signaled that the area aspired to generate knowledge rather than merely train practitioners. Students pursuing graduate study or research careers should become familiar with these scholarly societies and the journals they sponsor, which publish the research on which this textbook draws.</w:t>
      </w:r>
    </w:p>
    <w:p w14:paraId="67BA8A34" w14:textId="77777777" w:rsidR="00EA6C55" w:rsidRDefault="00EA6C55" w:rsidP="00EA6C55">
      <w:pPr>
        <w:spacing w:before="240" w:after="60" w:line="480" w:lineRule="auto"/>
      </w:pPr>
      <w:r>
        <w:rPr>
          <w:b/>
          <w:bCs/>
          <w:sz w:val="26"/>
          <w:szCs w:val="26"/>
        </w:rPr>
        <w:t>Governing Bodies in Collegiate Sport</w:t>
      </w:r>
    </w:p>
    <w:p w14:paraId="7A54C9A6" w14:textId="77777777" w:rsidR="00EA6C55" w:rsidRDefault="00EA6C55" w:rsidP="00C278C4">
      <w:pPr>
        <w:spacing w:line="480" w:lineRule="auto"/>
        <w:ind w:firstLine="720"/>
      </w:pPr>
      <w:r>
        <w:t xml:space="preserve">Collegiate athletics in the United States are governed primarily by associations that member institutions join voluntarily, agreeing to abide by common rules in exchange for the ability to compete. The National Collegiate Athletic Association governs the largest and most </w:t>
      </w:r>
      <w:r>
        <w:lastRenderedPageBreak/>
        <w:t>visible programs, organizing competition across multiple divisions, while the National Association of Intercollegiate Athletics governs a set of typically smaller institutions. These associations establish rules governing competition, eligibility, recruiting, and conduct, and they administer championships. Students interested in collegiate athletic administration should understand the structure and rules of the association that governs the institutions they hope to serve.</w:t>
      </w:r>
    </w:p>
    <w:p w14:paraId="21C8E090" w14:textId="77777777" w:rsidR="00EA6C55" w:rsidRDefault="00EA6C55" w:rsidP="00EA6C55">
      <w:pPr>
        <w:spacing w:before="240" w:after="60" w:line="480" w:lineRule="auto"/>
      </w:pPr>
      <w:r>
        <w:rPr>
          <w:b/>
          <w:bCs/>
          <w:sz w:val="26"/>
          <w:szCs w:val="26"/>
        </w:rPr>
        <w:t>Governing Bodies in Professional and Amateur Sport</w:t>
      </w:r>
    </w:p>
    <w:p w14:paraId="325BC683" w14:textId="62F34D0C" w:rsidR="00EA6C55" w:rsidRDefault="00EA6C55" w:rsidP="00C278C4">
      <w:pPr>
        <w:spacing w:line="480" w:lineRule="auto"/>
        <w:ind w:firstLine="720"/>
      </w:pPr>
      <w:r>
        <w:t xml:space="preserve">Professional sport is organized by leagues specific to each sport, which </w:t>
      </w:r>
      <w:r w:rsidR="00C278C4">
        <w:t>are governed</w:t>
      </w:r>
      <w:r>
        <w:t xml:space="preserve"> through structures established by their member clubs and typically vest authority in a commissioner. Amateur and Olympic sport are administered through a layered system in which national governing bodies oversee particular sports within a country, international federations set global rules for each sport, and overarching bodies coordinate multisport competitions. Each layer holds distinct powers and responsibilities, and navigating this system is part of the work of managing amateur and international sport.</w:t>
      </w:r>
    </w:p>
    <w:p w14:paraId="05DB4D09" w14:textId="77777777" w:rsidR="00EA6C55" w:rsidRDefault="00EA6C55" w:rsidP="00EA6C55">
      <w:pPr>
        <w:spacing w:before="240" w:after="60" w:line="480" w:lineRule="auto"/>
      </w:pPr>
      <w:r>
        <w:rPr>
          <w:b/>
          <w:bCs/>
          <w:sz w:val="26"/>
          <w:szCs w:val="26"/>
        </w:rPr>
        <w:t>Categories of Professional Association</w:t>
      </w:r>
    </w:p>
    <w:p w14:paraId="492703A6" w14:textId="77777777" w:rsidR="00EA6C55" w:rsidRDefault="00EA6C55" w:rsidP="00C278C4">
      <w:pPr>
        <w:spacing w:line="480" w:lineRule="auto"/>
        <w:ind w:firstLine="360"/>
      </w:pPr>
      <w:r>
        <w:t>Beyond scholarly societies and governing bodies, the field is served by professional associations organized around particular functions and sectors. The major categories that students will encounter include the following:</w:t>
      </w:r>
    </w:p>
    <w:p w14:paraId="78C3C5AD" w14:textId="77777777" w:rsidR="00EA6C55" w:rsidRDefault="00EA6C55" w:rsidP="00EA6C55">
      <w:pPr>
        <w:pStyle w:val="ListParagraph"/>
        <w:numPr>
          <w:ilvl w:val="0"/>
          <w:numId w:val="7"/>
        </w:numPr>
        <w:spacing w:line="480" w:lineRule="auto"/>
      </w:pPr>
      <w:r>
        <w:t>Functional associations serving particular areas of practice, such as sport marketing, facility and event management, athletic administration, sales, and analytics, which offer specialized conferences, certifications, and professional development.</w:t>
      </w:r>
    </w:p>
    <w:p w14:paraId="09837DE7" w14:textId="77777777" w:rsidR="00EA6C55" w:rsidRDefault="00EA6C55" w:rsidP="00EA6C55">
      <w:pPr>
        <w:pStyle w:val="ListParagraph"/>
        <w:numPr>
          <w:ilvl w:val="0"/>
          <w:numId w:val="7"/>
        </w:numPr>
        <w:spacing w:line="480" w:lineRule="auto"/>
      </w:pPr>
      <w:r>
        <w:lastRenderedPageBreak/>
        <w:t>Sector associations serving particular parts of the industry, such as collegiate athletic administrators, recreation professionals, and intercollegiate athletic business officers, which connect practitioners who share common challenges.</w:t>
      </w:r>
    </w:p>
    <w:p w14:paraId="1481CABB" w14:textId="77777777" w:rsidR="00EA6C55" w:rsidRDefault="00EA6C55" w:rsidP="00EA6C55">
      <w:pPr>
        <w:pStyle w:val="ListParagraph"/>
        <w:numPr>
          <w:ilvl w:val="0"/>
          <w:numId w:val="7"/>
        </w:numPr>
        <w:spacing w:line="480" w:lineRule="auto"/>
      </w:pPr>
      <w:r>
        <w:t>Governing and sanctioning bodies that set the rules and standards within particular sports and competitions, from national federations to international organizations.</w:t>
      </w:r>
    </w:p>
    <w:p w14:paraId="524B2A2B" w14:textId="77777777" w:rsidR="00EA6C55" w:rsidRDefault="00EA6C55" w:rsidP="00EA6C55">
      <w:pPr>
        <w:pStyle w:val="ListParagraph"/>
        <w:numPr>
          <w:ilvl w:val="0"/>
          <w:numId w:val="7"/>
        </w:numPr>
        <w:spacing w:line="480" w:lineRule="auto"/>
      </w:pPr>
      <w:r>
        <w:t>Industry and trade organizations that serve the commercial side of the industry, including those representing sponsors, agencies, and technology providers.</w:t>
      </w:r>
    </w:p>
    <w:p w14:paraId="289DA357" w14:textId="77777777" w:rsidR="00EA6C55" w:rsidRDefault="00EA6C55" w:rsidP="00EA6C55">
      <w:pPr>
        <w:spacing w:line="480" w:lineRule="auto"/>
      </w:pPr>
      <w:r>
        <w:t>Students are encouraged to identify the associations most relevant to their intended career path and to engage with them early, since student membership is often available at reduced cost and provides access to the relationships and resources that support a career. The logic of professional networking discussed in the textbook applies directly here, since these associations are among the most efficient settings in which to build the broad network of professional relationships through which opportunities flow.</w:t>
      </w:r>
    </w:p>
    <w:p w14:paraId="429013C7" w14:textId="77777777" w:rsidR="00EA6C55" w:rsidRDefault="00EA6C55" w:rsidP="00EA6C55">
      <w:pPr>
        <w:pageBreakBefore/>
        <w:spacing w:after="240" w:line="480" w:lineRule="auto"/>
        <w:jc w:val="center"/>
      </w:pPr>
      <w:r>
        <w:rPr>
          <w:b/>
          <w:bCs/>
          <w:sz w:val="32"/>
          <w:szCs w:val="32"/>
        </w:rPr>
        <w:lastRenderedPageBreak/>
        <w:t>Appendix D: Career Resources and Functional Pathways</w:t>
      </w:r>
    </w:p>
    <w:p w14:paraId="2C538499" w14:textId="77777777" w:rsidR="00EA6C55" w:rsidRDefault="00EA6C55" w:rsidP="00C278C4">
      <w:pPr>
        <w:spacing w:line="480" w:lineRule="auto"/>
        <w:ind w:firstLine="720"/>
      </w:pPr>
      <w:r>
        <w:t>This appendix gathers the career guidance developed across the textbook into a set of practical resources. It surveys the functional pathways available in the industry, maps the sectors in which graduates work, and consolidates the advancement strategies examined in the chapters on careers and personal branding. Students should use it as a planning tool, returning to the relevant chapters for fuller discussion of each topic.</w:t>
      </w:r>
    </w:p>
    <w:p w14:paraId="1B12AA1D" w14:textId="77777777" w:rsidR="00EA6C55" w:rsidRDefault="00EA6C55" w:rsidP="00EA6C55">
      <w:pPr>
        <w:spacing w:before="240" w:after="60" w:line="480" w:lineRule="auto"/>
      </w:pPr>
      <w:r>
        <w:rPr>
          <w:b/>
          <w:bCs/>
          <w:sz w:val="26"/>
          <w:szCs w:val="26"/>
        </w:rPr>
        <w:t>Functional Career Paths</w:t>
      </w:r>
    </w:p>
    <w:p w14:paraId="3614EDC8" w14:textId="0D2168DB" w:rsidR="00EA6C55" w:rsidRDefault="00EA6C55" w:rsidP="00C278C4">
      <w:pPr>
        <w:spacing w:line="480" w:lineRule="auto"/>
        <w:ind w:firstLine="720"/>
      </w:pPr>
      <w:r>
        <w:t xml:space="preserve">Careers in sport management are organized around functional areas that recur across organizations and sectors. The capabilities developed in each function transfer across the </w:t>
      </w:r>
      <w:r w:rsidR="00C278C4">
        <w:t xml:space="preserve">industry's </w:t>
      </w:r>
      <w:r>
        <w:t>diverse settings, which is why professionals are often able to move among sectors over the course of a career. The major functional pathways include the following: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EA6C55" w14:paraId="0C656FA3"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shd w:val="clear" w:color="auto" w:fill="D9E2EC"/>
            <w:tcMar>
              <w:top w:w="80" w:type="dxa"/>
              <w:left w:w="120" w:type="dxa"/>
              <w:bottom w:w="80" w:type="dxa"/>
              <w:right w:w="120" w:type="dxa"/>
            </w:tcMar>
          </w:tcPr>
          <w:p w14:paraId="5BF2E3ED" w14:textId="77777777" w:rsidR="00EA6C55" w:rsidRDefault="00EA6C55" w:rsidP="004C4708">
            <w:pPr>
              <w:spacing w:line="276" w:lineRule="auto"/>
            </w:pPr>
            <w:r>
              <w:rPr>
                <w:b/>
                <w:bCs/>
              </w:rPr>
              <w:t>Functional Area</w:t>
            </w:r>
          </w:p>
        </w:tc>
        <w:tc>
          <w:tcPr>
            <w:tcW w:w="6360" w:type="dxa"/>
            <w:tcBorders>
              <w:top w:val="single" w:sz="1" w:space="0" w:color="888888"/>
              <w:left w:val="single" w:sz="1" w:space="0" w:color="888888"/>
              <w:bottom w:val="single" w:sz="1" w:space="0" w:color="888888"/>
              <w:right w:val="single" w:sz="1" w:space="0" w:color="888888"/>
            </w:tcBorders>
            <w:shd w:val="clear" w:color="auto" w:fill="D9E2EC"/>
            <w:tcMar>
              <w:top w:w="80" w:type="dxa"/>
              <w:left w:w="120" w:type="dxa"/>
              <w:bottom w:w="80" w:type="dxa"/>
              <w:right w:w="120" w:type="dxa"/>
            </w:tcMar>
          </w:tcPr>
          <w:p w14:paraId="101EE5E0" w14:textId="77777777" w:rsidR="00EA6C55" w:rsidRDefault="00EA6C55" w:rsidP="004C4708">
            <w:pPr>
              <w:spacing w:line="276" w:lineRule="auto"/>
            </w:pPr>
            <w:r>
              <w:rPr>
                <w:b/>
                <w:bCs/>
              </w:rPr>
              <w:t>Representative Roles</w:t>
            </w:r>
          </w:p>
        </w:tc>
      </w:tr>
      <w:tr w:rsidR="00EA6C55" w14:paraId="212AD808"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2A78689A" w14:textId="77777777" w:rsidR="00EA6C55" w:rsidRDefault="00EA6C55" w:rsidP="004C4708">
            <w:pPr>
              <w:spacing w:line="276" w:lineRule="auto"/>
            </w:pPr>
            <w:r>
              <w:t>Sales and revenue</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6851B21C" w14:textId="77777777" w:rsidR="00EA6C55" w:rsidRDefault="00EA6C55" w:rsidP="004C4708">
            <w:pPr>
              <w:spacing w:line="276" w:lineRule="auto"/>
            </w:pPr>
            <w:r>
              <w:t>Ticket sales, group sales, premium and suite sales, sponsorship sales, membership sales</w:t>
            </w:r>
          </w:p>
        </w:tc>
      </w:tr>
      <w:tr w:rsidR="00EA6C55" w14:paraId="5C045DB7"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03AE680D" w14:textId="77777777" w:rsidR="00EA6C55" w:rsidRDefault="00EA6C55" w:rsidP="004C4708">
            <w:pPr>
              <w:spacing w:line="276" w:lineRule="auto"/>
            </w:pPr>
            <w:r>
              <w:t>Marketing and engagement</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54DA7697" w14:textId="77777777" w:rsidR="00EA6C55" w:rsidRDefault="00EA6C55" w:rsidP="004C4708">
            <w:pPr>
              <w:spacing w:line="276" w:lineRule="auto"/>
            </w:pPr>
            <w:r>
              <w:t>Brand management, fan engagement, promotions, community relations, market research</w:t>
            </w:r>
          </w:p>
        </w:tc>
      </w:tr>
      <w:tr w:rsidR="00EA6C55" w14:paraId="573D04A9"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2E8C0DAC" w14:textId="77777777" w:rsidR="00EA6C55" w:rsidRDefault="00EA6C55" w:rsidP="004C4708">
            <w:pPr>
              <w:spacing w:line="276" w:lineRule="auto"/>
            </w:pPr>
            <w:r>
              <w:t>Digital media and content</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4DF5514E" w14:textId="77777777" w:rsidR="00EA6C55" w:rsidRDefault="00EA6C55" w:rsidP="004C4708">
            <w:pPr>
              <w:spacing w:line="276" w:lineRule="auto"/>
            </w:pPr>
            <w:r>
              <w:t>Social media management, content creation, graphic design, video production, audience analytics</w:t>
            </w:r>
          </w:p>
        </w:tc>
      </w:tr>
      <w:tr w:rsidR="00EA6C55" w14:paraId="53389BFA"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5AE8B3BD" w14:textId="77777777" w:rsidR="00EA6C55" w:rsidRDefault="00EA6C55" w:rsidP="004C4708">
            <w:pPr>
              <w:spacing w:line="276" w:lineRule="auto"/>
            </w:pPr>
            <w:r>
              <w:t>Events and facilities</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2C444C87" w14:textId="77777777" w:rsidR="00EA6C55" w:rsidRDefault="00EA6C55" w:rsidP="004C4708">
            <w:pPr>
              <w:spacing w:line="276" w:lineRule="auto"/>
            </w:pPr>
            <w:r>
              <w:t>Event management, facility operations, game-day operations, guest services, logistics</w:t>
            </w:r>
          </w:p>
        </w:tc>
      </w:tr>
      <w:tr w:rsidR="00EA6C55" w14:paraId="0A93D772"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3DC4A3DB" w14:textId="77777777" w:rsidR="00EA6C55" w:rsidRDefault="00EA6C55" w:rsidP="004C4708">
            <w:pPr>
              <w:spacing w:line="276" w:lineRule="auto"/>
            </w:pPr>
            <w:r>
              <w:t>Finance and analytics</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3BCEE0D3" w14:textId="77777777" w:rsidR="00EA6C55" w:rsidRDefault="00EA6C55" w:rsidP="004C4708">
            <w:pPr>
              <w:spacing w:line="276" w:lineRule="auto"/>
            </w:pPr>
            <w:r>
              <w:t>Budgeting and financial planning, business analytics, revenue management, business intelligence</w:t>
            </w:r>
          </w:p>
        </w:tc>
      </w:tr>
      <w:tr w:rsidR="00EA6C55" w14:paraId="35E08339"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64BCED41" w14:textId="77777777" w:rsidR="00EA6C55" w:rsidRDefault="00EA6C55" w:rsidP="004C4708">
            <w:pPr>
              <w:spacing w:line="276" w:lineRule="auto"/>
            </w:pPr>
            <w:r>
              <w:t>Communications</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3EE6C356" w14:textId="77777777" w:rsidR="00EA6C55" w:rsidRDefault="00EA6C55" w:rsidP="004C4708">
            <w:pPr>
              <w:spacing w:line="276" w:lineRule="auto"/>
            </w:pPr>
            <w:r>
              <w:t>Media relations, public relations, crisis communication, internal communication</w:t>
            </w:r>
          </w:p>
        </w:tc>
      </w:tr>
      <w:tr w:rsidR="00EA6C55" w14:paraId="7A7D0A63"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0116F867" w14:textId="77777777" w:rsidR="00EA6C55" w:rsidRDefault="00EA6C55" w:rsidP="004C4708">
            <w:pPr>
              <w:spacing w:line="276" w:lineRule="auto"/>
            </w:pPr>
            <w:r>
              <w:lastRenderedPageBreak/>
              <w:t>Administration and governance</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694440F6" w14:textId="77777777" w:rsidR="00EA6C55" w:rsidRDefault="00EA6C55" w:rsidP="004C4708">
            <w:pPr>
              <w:spacing w:line="276" w:lineRule="auto"/>
            </w:pPr>
            <w:r>
              <w:t>Athletic administration, compliance, league and conference administration, policy</w:t>
            </w:r>
          </w:p>
        </w:tc>
      </w:tr>
      <w:tr w:rsidR="00EA6C55" w14:paraId="4CD6D4AF"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2A046849" w14:textId="77777777" w:rsidR="00EA6C55" w:rsidRDefault="00EA6C55" w:rsidP="004C4708">
            <w:pPr>
              <w:spacing w:line="276" w:lineRule="auto"/>
            </w:pPr>
            <w:r>
              <w:t>Development</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062176CA" w14:textId="77777777" w:rsidR="00EA6C55" w:rsidRDefault="00EA6C55" w:rsidP="004C4708">
            <w:pPr>
              <w:spacing w:line="276" w:lineRule="auto"/>
            </w:pPr>
            <w:r>
              <w:t>Corporate partnerships, donor cultivation, fundraising campaigns, alumni and booster relations</w:t>
            </w:r>
          </w:p>
        </w:tc>
      </w:tr>
      <w:tr w:rsidR="00EA6C55" w14:paraId="35EA3805"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68AA2B58" w14:textId="77777777" w:rsidR="00EA6C55" w:rsidRDefault="00EA6C55" w:rsidP="004C4708">
            <w:pPr>
              <w:spacing w:line="276" w:lineRule="auto"/>
            </w:pPr>
            <w:r>
              <w:t>Human resources</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634DACC7" w14:textId="77777777" w:rsidR="00EA6C55" w:rsidRDefault="00EA6C55" w:rsidP="004C4708">
            <w:pPr>
              <w:spacing w:line="276" w:lineRule="auto"/>
            </w:pPr>
            <w:r>
              <w:t>Recruitment, talent management, training and development, diversity and inclusion</w:t>
            </w:r>
          </w:p>
        </w:tc>
      </w:tr>
      <w:tr w:rsidR="00EA6C55" w14:paraId="3A52FF54"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7573D69A" w14:textId="77777777" w:rsidR="00EA6C55" w:rsidRDefault="00EA6C55" w:rsidP="004C4708">
            <w:pPr>
              <w:spacing w:line="276" w:lineRule="auto"/>
            </w:pPr>
            <w:r>
              <w:t>Operations and technology</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77FCDA63" w14:textId="77777777" w:rsidR="00EA6C55" w:rsidRDefault="00EA6C55" w:rsidP="004C4708">
            <w:pPr>
              <w:spacing w:line="276" w:lineRule="auto"/>
            </w:pPr>
            <w:r>
              <w:t>Operations management, sport technology, data and systems, innovation</w:t>
            </w:r>
          </w:p>
        </w:tc>
      </w:tr>
    </w:tbl>
    <w:p w14:paraId="1D19FAA1" w14:textId="77777777" w:rsidR="00EA6C55" w:rsidRDefault="00EA6C55" w:rsidP="00EA6C55">
      <w:pPr>
        <w:spacing w:line="480" w:lineRule="auto"/>
      </w:pPr>
    </w:p>
    <w:p w14:paraId="08B0C669" w14:textId="77777777" w:rsidR="00EA6C55" w:rsidRDefault="00EA6C55" w:rsidP="00EA6C55">
      <w:pPr>
        <w:spacing w:before="240" w:after="60" w:line="480" w:lineRule="auto"/>
      </w:pPr>
      <w:r>
        <w:rPr>
          <w:b/>
          <w:bCs/>
          <w:sz w:val="26"/>
          <w:szCs w:val="26"/>
        </w:rPr>
        <w:t>Sectors of Employment</w:t>
      </w:r>
    </w:p>
    <w:p w14:paraId="00B86E69" w14:textId="77777777" w:rsidR="00EA6C55" w:rsidRDefault="00EA6C55" w:rsidP="00C278C4">
      <w:pPr>
        <w:spacing w:line="480" w:lineRule="auto"/>
        <w:ind w:firstLine="720"/>
      </w:pPr>
      <w:r>
        <w:t>These functional roles exist across the four sectors of the industry examined in the opening chapter. Each sector offers distinct organizations, revenue models, and managerial demands, and a professional trained in one sector frequently moves to another over the course of a career.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EA6C55" w14:paraId="63BE8096"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shd w:val="clear" w:color="auto" w:fill="D9E2EC"/>
            <w:tcMar>
              <w:top w:w="80" w:type="dxa"/>
              <w:left w:w="120" w:type="dxa"/>
              <w:bottom w:w="80" w:type="dxa"/>
              <w:right w:w="120" w:type="dxa"/>
            </w:tcMar>
          </w:tcPr>
          <w:p w14:paraId="3E705177" w14:textId="77777777" w:rsidR="00EA6C55" w:rsidRDefault="00EA6C55" w:rsidP="004C4708">
            <w:pPr>
              <w:spacing w:line="276" w:lineRule="auto"/>
            </w:pPr>
            <w:r>
              <w:rPr>
                <w:b/>
                <w:bCs/>
              </w:rPr>
              <w:t>Sector</w:t>
            </w:r>
          </w:p>
        </w:tc>
        <w:tc>
          <w:tcPr>
            <w:tcW w:w="6360" w:type="dxa"/>
            <w:tcBorders>
              <w:top w:val="single" w:sz="1" w:space="0" w:color="888888"/>
              <w:left w:val="single" w:sz="1" w:space="0" w:color="888888"/>
              <w:bottom w:val="single" w:sz="1" w:space="0" w:color="888888"/>
              <w:right w:val="single" w:sz="1" w:space="0" w:color="888888"/>
            </w:tcBorders>
            <w:shd w:val="clear" w:color="auto" w:fill="D9E2EC"/>
            <w:tcMar>
              <w:top w:w="80" w:type="dxa"/>
              <w:left w:w="120" w:type="dxa"/>
              <w:bottom w:w="80" w:type="dxa"/>
              <w:right w:w="120" w:type="dxa"/>
            </w:tcMar>
          </w:tcPr>
          <w:p w14:paraId="75F21938" w14:textId="77777777" w:rsidR="00EA6C55" w:rsidRDefault="00EA6C55" w:rsidP="004C4708">
            <w:pPr>
              <w:spacing w:line="276" w:lineRule="auto"/>
            </w:pPr>
            <w:r>
              <w:rPr>
                <w:b/>
                <w:bCs/>
              </w:rPr>
              <w:t>Representative Employers</w:t>
            </w:r>
          </w:p>
        </w:tc>
      </w:tr>
      <w:tr w:rsidR="00EA6C55" w14:paraId="7A8AD848"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1E57F574" w14:textId="77777777" w:rsidR="00EA6C55" w:rsidRDefault="00EA6C55" w:rsidP="004C4708">
            <w:pPr>
              <w:spacing w:line="276" w:lineRule="auto"/>
            </w:pPr>
            <w:r>
              <w:t>Professional sport</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2F701964" w14:textId="77777777" w:rsidR="00EA6C55" w:rsidRDefault="00EA6C55" w:rsidP="004C4708">
            <w:pPr>
              <w:spacing w:line="276" w:lineRule="auto"/>
            </w:pPr>
            <w:r>
              <w:t>Major and minor leagues and clubs, individual professional circuits, league offices, agencies, venues</w:t>
            </w:r>
          </w:p>
        </w:tc>
      </w:tr>
      <w:tr w:rsidR="00EA6C55" w14:paraId="5BEF7857"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3B9842E2" w14:textId="77777777" w:rsidR="00EA6C55" w:rsidRDefault="00EA6C55" w:rsidP="004C4708">
            <w:pPr>
              <w:spacing w:line="276" w:lineRule="auto"/>
            </w:pPr>
            <w:r>
              <w:t>Collegiate sport</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5B4AB430" w14:textId="77777777" w:rsidR="00EA6C55" w:rsidRDefault="00EA6C55" w:rsidP="004C4708">
            <w:pPr>
              <w:spacing w:line="276" w:lineRule="auto"/>
            </w:pPr>
            <w:r>
              <w:t>University athletic departments, conferences, governing associations, multimedia rights holders</w:t>
            </w:r>
          </w:p>
        </w:tc>
      </w:tr>
      <w:tr w:rsidR="00EA6C55" w14:paraId="4B60C885"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0CE898D2" w14:textId="77777777" w:rsidR="00EA6C55" w:rsidRDefault="00EA6C55" w:rsidP="004C4708">
            <w:pPr>
              <w:spacing w:line="276" w:lineRule="auto"/>
            </w:pPr>
            <w:r>
              <w:t>Amateur and Olympic sport</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523B6364" w14:textId="77777777" w:rsidR="00EA6C55" w:rsidRDefault="00EA6C55" w:rsidP="004C4708">
            <w:pPr>
              <w:spacing w:line="276" w:lineRule="auto"/>
            </w:pPr>
            <w:r>
              <w:t>National governing bodies, federations, organizing committees, nonprofit sport organizations</w:t>
            </w:r>
          </w:p>
        </w:tc>
      </w:tr>
      <w:tr w:rsidR="00EA6C55" w14:paraId="415068DE" w14:textId="77777777" w:rsidTr="004C4708">
        <w:tblPrEx>
          <w:tblCellMar>
            <w:top w:w="0" w:type="dxa"/>
            <w:bottom w:w="0" w:type="dxa"/>
          </w:tblCellMar>
        </w:tblPrEx>
        <w:tc>
          <w:tcPr>
            <w:tcW w:w="3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5AF9844F" w14:textId="77777777" w:rsidR="00EA6C55" w:rsidRDefault="00EA6C55" w:rsidP="004C4708">
            <w:pPr>
              <w:spacing w:line="276" w:lineRule="auto"/>
            </w:pPr>
            <w:r>
              <w:t>Recreational and participation sport</w:t>
            </w:r>
          </w:p>
        </w:tc>
        <w:tc>
          <w:tcPr>
            <w:tcW w:w="636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tcPr>
          <w:p w14:paraId="3155BD6A" w14:textId="77777777" w:rsidR="00EA6C55" w:rsidRDefault="00EA6C55" w:rsidP="004C4708">
            <w:pPr>
              <w:spacing w:line="276" w:lineRule="auto"/>
            </w:pPr>
            <w:r>
              <w:t>Municipal recreation departments, community leagues, campus recreation, commercial fitness and wellness</w:t>
            </w:r>
          </w:p>
        </w:tc>
      </w:tr>
    </w:tbl>
    <w:p w14:paraId="44D3F2ED" w14:textId="77777777" w:rsidR="00EA6C55" w:rsidRDefault="00EA6C55" w:rsidP="00EA6C55">
      <w:pPr>
        <w:spacing w:line="480" w:lineRule="auto"/>
      </w:pPr>
    </w:p>
    <w:p w14:paraId="121B459E" w14:textId="77777777" w:rsidR="00EA6C55" w:rsidRDefault="00EA6C55" w:rsidP="00EA6C55">
      <w:pPr>
        <w:spacing w:before="240" w:after="60" w:line="480" w:lineRule="auto"/>
      </w:pPr>
      <w:r>
        <w:rPr>
          <w:b/>
          <w:bCs/>
          <w:sz w:val="26"/>
          <w:szCs w:val="26"/>
        </w:rPr>
        <w:t>Advancement Strategies</w:t>
      </w:r>
    </w:p>
    <w:p w14:paraId="3B4A77DE" w14:textId="4FD6473B" w:rsidR="00EA6C55" w:rsidRDefault="00EA6C55" w:rsidP="00C278C4">
      <w:pPr>
        <w:spacing w:line="480" w:lineRule="auto"/>
        <w:ind w:firstLine="360"/>
      </w:pPr>
      <w:r>
        <w:lastRenderedPageBreak/>
        <w:t xml:space="preserve">The chapters on careers and personal branding </w:t>
      </w:r>
      <w:r w:rsidR="00C278C4">
        <w:t>outline</w:t>
      </w:r>
      <w:r>
        <w:t xml:space="preserve"> strategies for entering the field and advancing within it. These strategies are gathered here as a checklist for reflection and planning. Each </w:t>
      </w:r>
      <w:proofErr w:type="gramStart"/>
      <w:r>
        <w:t>rests</w:t>
      </w:r>
      <w:proofErr w:type="gramEnd"/>
      <w:r>
        <w:t xml:space="preserve"> on principles discussed at length in the corresponding chapter.</w:t>
      </w:r>
    </w:p>
    <w:p w14:paraId="32E565B4" w14:textId="05B651CB" w:rsidR="00EA6C55" w:rsidRDefault="00EA6C55" w:rsidP="00EA6C55">
      <w:pPr>
        <w:pStyle w:val="ListParagraph"/>
        <w:numPr>
          <w:ilvl w:val="0"/>
          <w:numId w:val="8"/>
        </w:numPr>
        <w:spacing w:line="480" w:lineRule="auto"/>
      </w:pPr>
      <w:r>
        <w:t>Identify career goals through honest self</w:t>
      </w:r>
      <w:r w:rsidR="00C278C4">
        <w:t>-</w:t>
      </w:r>
      <w:r>
        <w:t>assessment of strengths, interests, and values, holding goals firmly enough to provide direction but loosely enough to adapt to opportunity.</w:t>
      </w:r>
    </w:p>
    <w:p w14:paraId="257B6D01" w14:textId="66C1E791" w:rsidR="00EA6C55" w:rsidRDefault="00EA6C55" w:rsidP="00EA6C55">
      <w:pPr>
        <w:pStyle w:val="ListParagraph"/>
        <w:numPr>
          <w:ilvl w:val="0"/>
          <w:numId w:val="8"/>
        </w:numPr>
        <w:spacing w:line="480" w:lineRule="auto"/>
      </w:pPr>
      <w:r>
        <w:t>Build experience through internships and entry</w:t>
      </w:r>
      <w:r w:rsidR="00C278C4">
        <w:t>-</w:t>
      </w:r>
      <w:r>
        <w:t>level roles, which develop transferable skills and seed the relationships and reputation on which advancement builds.</w:t>
      </w:r>
    </w:p>
    <w:p w14:paraId="0B118533" w14:textId="77777777" w:rsidR="00EA6C55" w:rsidRDefault="00EA6C55" w:rsidP="00EA6C55">
      <w:pPr>
        <w:pStyle w:val="ListParagraph"/>
        <w:numPr>
          <w:ilvl w:val="0"/>
          <w:numId w:val="8"/>
        </w:numPr>
        <w:spacing w:line="480" w:lineRule="auto"/>
      </w:pPr>
      <w:r>
        <w:t>Cultivate a broad professional network, recognizing that opportunities often travel through the wider network of acquaintances rather than close contacts.</w:t>
      </w:r>
    </w:p>
    <w:p w14:paraId="3A2FB418" w14:textId="77777777" w:rsidR="00EA6C55" w:rsidRDefault="00EA6C55" w:rsidP="00EA6C55">
      <w:pPr>
        <w:pStyle w:val="ListParagraph"/>
        <w:numPr>
          <w:ilvl w:val="0"/>
          <w:numId w:val="8"/>
        </w:numPr>
        <w:spacing w:line="480" w:lineRule="auto"/>
      </w:pPr>
      <w:r>
        <w:t>Seek mentors who provide guidance and sponsors who actively advocate, since both contribute to advancement in distinct ways.</w:t>
      </w:r>
    </w:p>
    <w:p w14:paraId="531CC9E5" w14:textId="77777777" w:rsidR="00EA6C55" w:rsidRDefault="00EA6C55" w:rsidP="00EA6C55">
      <w:pPr>
        <w:pStyle w:val="ListParagraph"/>
        <w:numPr>
          <w:ilvl w:val="0"/>
          <w:numId w:val="8"/>
        </w:numPr>
        <w:spacing w:line="480" w:lineRule="auto"/>
      </w:pPr>
      <w:r>
        <w:t>Develop leadership and strategic capabilities as you advance, since senior roles demand more than technical execution.</w:t>
      </w:r>
    </w:p>
    <w:p w14:paraId="127A337B" w14:textId="77777777" w:rsidR="00EA6C55" w:rsidRDefault="00EA6C55" w:rsidP="00EA6C55">
      <w:pPr>
        <w:pStyle w:val="ListParagraph"/>
        <w:numPr>
          <w:ilvl w:val="0"/>
          <w:numId w:val="8"/>
        </w:numPr>
        <w:spacing w:line="480" w:lineRule="auto"/>
      </w:pPr>
      <w:r>
        <w:t>Build an authentic personal brand and manage your online reputation, presenting a coherent professional identity across the contexts in which you appear.</w:t>
      </w:r>
    </w:p>
    <w:p w14:paraId="7515AEA0" w14:textId="77777777" w:rsidR="00EA6C55" w:rsidRDefault="00EA6C55" w:rsidP="00EA6C55">
      <w:pPr>
        <w:pStyle w:val="ListParagraph"/>
        <w:numPr>
          <w:ilvl w:val="0"/>
          <w:numId w:val="8"/>
        </w:numPr>
        <w:spacing w:line="480" w:lineRule="auto"/>
      </w:pPr>
      <w:r>
        <w:t>Pursue graduate education and certifications strategically, weighing their costs against their value for your particular goals.</w:t>
      </w:r>
    </w:p>
    <w:p w14:paraId="5BD93220" w14:textId="77777777" w:rsidR="00EA6C55" w:rsidRDefault="00EA6C55" w:rsidP="00EA6C55">
      <w:pPr>
        <w:pStyle w:val="ListParagraph"/>
        <w:numPr>
          <w:ilvl w:val="0"/>
          <w:numId w:val="8"/>
        </w:numPr>
        <w:spacing w:line="480" w:lineRule="auto"/>
      </w:pPr>
      <w:r>
        <w:t>Plan for long term growth and sustainability, integrating professional advancement with attention to wellbeing and balance.</w:t>
      </w:r>
    </w:p>
    <w:p w14:paraId="3664D529" w14:textId="77777777" w:rsidR="00EA6C55" w:rsidRDefault="00EA6C55" w:rsidP="00EA6C55">
      <w:pPr>
        <w:pageBreakBefore/>
        <w:spacing w:after="240" w:line="480" w:lineRule="auto"/>
        <w:jc w:val="center"/>
      </w:pPr>
      <w:r>
        <w:rPr>
          <w:b/>
          <w:bCs/>
          <w:sz w:val="32"/>
          <w:szCs w:val="32"/>
        </w:rPr>
        <w:lastRenderedPageBreak/>
        <w:t>Appendix E: Internship Readiness and Competency Checklist</w:t>
      </w:r>
    </w:p>
    <w:p w14:paraId="55525013" w14:textId="4C9CBDFD" w:rsidR="00EA6C55" w:rsidRDefault="00EA6C55" w:rsidP="00C278C4">
      <w:pPr>
        <w:spacing w:line="480" w:lineRule="auto"/>
        <w:ind w:firstLine="720"/>
      </w:pPr>
      <w:r>
        <w:t xml:space="preserve">Internships are a primary pathway into the sport industry, serving as both a formative developmental experience and a demonstration of readiness to employers. This appendix </w:t>
      </w:r>
      <w:r w:rsidR="00C278C4">
        <w:t>compile</w:t>
      </w:r>
      <w:r>
        <w:t xml:space="preserve">s the professional competencies developed </w:t>
      </w:r>
      <w:r w:rsidR="00C278C4">
        <w:t>throughout</w:t>
      </w:r>
      <w:r>
        <w:t xml:space="preserve"> the textbook into a checklist that students can use to assess their readiness and guide their preparation. The competencies are grouped into the areas that employers consistently value. Students should treat the checklist as a tool for honest self</w:t>
      </w:r>
      <w:r w:rsidR="00C278C4">
        <w:t>-</w:t>
      </w:r>
      <w:r>
        <w:t>assessment and deliberate development rather than as a test to be passed.</w:t>
      </w:r>
    </w:p>
    <w:p w14:paraId="51D6BBFF" w14:textId="77777777" w:rsidR="00EA6C55" w:rsidRDefault="00EA6C55" w:rsidP="00EA6C55">
      <w:pPr>
        <w:spacing w:before="240" w:after="60" w:line="480" w:lineRule="auto"/>
      </w:pPr>
      <w:r>
        <w:rPr>
          <w:b/>
          <w:bCs/>
          <w:sz w:val="26"/>
          <w:szCs w:val="26"/>
        </w:rPr>
        <w:t>Professional Communication</w:t>
      </w:r>
    </w:p>
    <w:p w14:paraId="35F71056" w14:textId="77777777" w:rsidR="00EA6C55" w:rsidRDefault="00EA6C55" w:rsidP="00EA6C55">
      <w:pPr>
        <w:pStyle w:val="ListParagraph"/>
        <w:numPr>
          <w:ilvl w:val="0"/>
          <w:numId w:val="7"/>
        </w:numPr>
        <w:spacing w:line="480" w:lineRule="auto"/>
      </w:pPr>
      <w:r>
        <w:t>I can write clearly, correctly, and appropriately for professional audiences, adapting tone and format to the situation.</w:t>
      </w:r>
    </w:p>
    <w:p w14:paraId="623A7FE4" w14:textId="77777777" w:rsidR="00EA6C55" w:rsidRDefault="00EA6C55" w:rsidP="00EA6C55">
      <w:pPr>
        <w:pStyle w:val="ListParagraph"/>
        <w:numPr>
          <w:ilvl w:val="0"/>
          <w:numId w:val="7"/>
        </w:numPr>
        <w:spacing w:line="480" w:lineRule="auto"/>
      </w:pPr>
      <w:r>
        <w:t>I can speak effectively in conversation and in presentations, communicating ideas with clarity and confidence.</w:t>
      </w:r>
    </w:p>
    <w:p w14:paraId="7949470F" w14:textId="77777777" w:rsidR="00EA6C55" w:rsidRDefault="00EA6C55" w:rsidP="00EA6C55">
      <w:pPr>
        <w:pStyle w:val="ListParagraph"/>
        <w:numPr>
          <w:ilvl w:val="0"/>
          <w:numId w:val="7"/>
        </w:numPr>
        <w:spacing w:line="480" w:lineRule="auto"/>
      </w:pPr>
      <w:r>
        <w:t>I understand the importance of nonverbal communication and of consistency between my verbal and nonverbal messages.</w:t>
      </w:r>
    </w:p>
    <w:p w14:paraId="0B38069C" w14:textId="77777777" w:rsidR="00EA6C55" w:rsidRDefault="00EA6C55" w:rsidP="00EA6C55">
      <w:pPr>
        <w:pStyle w:val="ListParagraph"/>
        <w:numPr>
          <w:ilvl w:val="0"/>
          <w:numId w:val="7"/>
        </w:numPr>
        <w:spacing w:line="480" w:lineRule="auto"/>
      </w:pPr>
      <w:r>
        <w:t>I conduct myself appropriately in digital and crisis communication, recognizing that digital traces are persistent and public.</w:t>
      </w:r>
    </w:p>
    <w:p w14:paraId="7F624165" w14:textId="77777777" w:rsidR="00EA6C55" w:rsidRDefault="00EA6C55" w:rsidP="00EA6C55">
      <w:pPr>
        <w:spacing w:before="240" w:after="60" w:line="480" w:lineRule="auto"/>
      </w:pPr>
      <w:r>
        <w:rPr>
          <w:b/>
          <w:bCs/>
          <w:sz w:val="26"/>
          <w:szCs w:val="26"/>
        </w:rPr>
        <w:t>Professional Conduct and Workplace Readiness</w:t>
      </w:r>
    </w:p>
    <w:p w14:paraId="7773BEC4" w14:textId="77777777" w:rsidR="00EA6C55" w:rsidRDefault="00EA6C55" w:rsidP="00EA6C55">
      <w:pPr>
        <w:pStyle w:val="ListParagraph"/>
        <w:numPr>
          <w:ilvl w:val="0"/>
          <w:numId w:val="7"/>
        </w:numPr>
        <w:spacing w:line="480" w:lineRule="auto"/>
      </w:pPr>
      <w:r>
        <w:t>I am reliable, taking initiative and accepting accountability for my work.</w:t>
      </w:r>
    </w:p>
    <w:p w14:paraId="2E6A67CE" w14:textId="77777777" w:rsidR="00EA6C55" w:rsidRDefault="00EA6C55" w:rsidP="00EA6C55">
      <w:pPr>
        <w:pStyle w:val="ListParagraph"/>
        <w:numPr>
          <w:ilvl w:val="0"/>
          <w:numId w:val="7"/>
        </w:numPr>
        <w:spacing w:line="480" w:lineRule="auto"/>
      </w:pPr>
      <w:r>
        <w:t>I work effectively in teams and adapt to changing circumstances and demands.</w:t>
      </w:r>
    </w:p>
    <w:p w14:paraId="431D1464" w14:textId="77777777" w:rsidR="00EA6C55" w:rsidRDefault="00EA6C55" w:rsidP="00EA6C55">
      <w:pPr>
        <w:pStyle w:val="ListParagraph"/>
        <w:numPr>
          <w:ilvl w:val="0"/>
          <w:numId w:val="7"/>
        </w:numPr>
        <w:spacing w:line="480" w:lineRule="auto"/>
      </w:pPr>
      <w:r>
        <w:t>I understand how organizations function and how my role contributes to their goals.</w:t>
      </w:r>
    </w:p>
    <w:p w14:paraId="4DA40FE7" w14:textId="77777777" w:rsidR="00EA6C55" w:rsidRDefault="00EA6C55" w:rsidP="00EA6C55">
      <w:pPr>
        <w:pStyle w:val="ListParagraph"/>
        <w:numPr>
          <w:ilvl w:val="0"/>
          <w:numId w:val="7"/>
        </w:numPr>
        <w:spacing w:line="480" w:lineRule="auto"/>
      </w:pPr>
      <w:r>
        <w:t>I manage my time and priorities effectively, even under pressure.</w:t>
      </w:r>
    </w:p>
    <w:p w14:paraId="2A02E703" w14:textId="77777777" w:rsidR="00EA6C55" w:rsidRDefault="00EA6C55" w:rsidP="00EA6C55">
      <w:pPr>
        <w:spacing w:before="240" w:after="60" w:line="480" w:lineRule="auto"/>
      </w:pPr>
      <w:r>
        <w:rPr>
          <w:b/>
          <w:bCs/>
          <w:sz w:val="26"/>
          <w:szCs w:val="26"/>
        </w:rPr>
        <w:lastRenderedPageBreak/>
        <w:t>Relationship Building and Networking</w:t>
      </w:r>
    </w:p>
    <w:p w14:paraId="4C652C9D" w14:textId="77777777" w:rsidR="00EA6C55" w:rsidRDefault="00EA6C55" w:rsidP="00EA6C55">
      <w:pPr>
        <w:pStyle w:val="ListParagraph"/>
        <w:numPr>
          <w:ilvl w:val="0"/>
          <w:numId w:val="7"/>
        </w:numPr>
        <w:spacing w:line="480" w:lineRule="auto"/>
      </w:pPr>
      <w:r>
        <w:t>I cultivate genuine professional relationships rather than merely accumulating contacts.</w:t>
      </w:r>
    </w:p>
    <w:p w14:paraId="606D6AA9" w14:textId="77777777" w:rsidR="00EA6C55" w:rsidRDefault="00EA6C55" w:rsidP="00EA6C55">
      <w:pPr>
        <w:pStyle w:val="ListParagraph"/>
        <w:numPr>
          <w:ilvl w:val="0"/>
          <w:numId w:val="7"/>
        </w:numPr>
        <w:spacing w:line="480" w:lineRule="auto"/>
      </w:pPr>
      <w:r>
        <w:t>I maintain a professional presence, both in person and online, consistent with my goals.</w:t>
      </w:r>
    </w:p>
    <w:p w14:paraId="60A1B740" w14:textId="77777777" w:rsidR="00EA6C55" w:rsidRDefault="00EA6C55" w:rsidP="00EA6C55">
      <w:pPr>
        <w:pStyle w:val="ListParagraph"/>
        <w:numPr>
          <w:ilvl w:val="0"/>
          <w:numId w:val="7"/>
        </w:numPr>
        <w:spacing w:line="480" w:lineRule="auto"/>
      </w:pPr>
      <w:r>
        <w:t>I engage with professional associations and the broader professional community.</w:t>
      </w:r>
    </w:p>
    <w:p w14:paraId="36FFF4A2" w14:textId="77777777" w:rsidR="00EA6C55" w:rsidRDefault="00EA6C55" w:rsidP="00EA6C55">
      <w:pPr>
        <w:spacing w:before="240" w:after="60" w:line="480" w:lineRule="auto"/>
      </w:pPr>
      <w:r>
        <w:rPr>
          <w:b/>
          <w:bCs/>
          <w:sz w:val="26"/>
          <w:szCs w:val="26"/>
        </w:rPr>
        <w:t>Ethics and Judgment</w:t>
      </w:r>
    </w:p>
    <w:p w14:paraId="1458B14A" w14:textId="77777777" w:rsidR="00EA6C55" w:rsidRDefault="00EA6C55" w:rsidP="00EA6C55">
      <w:pPr>
        <w:pStyle w:val="ListParagraph"/>
        <w:numPr>
          <w:ilvl w:val="0"/>
          <w:numId w:val="7"/>
        </w:numPr>
        <w:spacing w:line="480" w:lineRule="auto"/>
      </w:pPr>
      <w:r>
        <w:t>I recognize the ethical dimensions of decisions and reason about them thoughtfully.</w:t>
      </w:r>
    </w:p>
    <w:p w14:paraId="29960D78" w14:textId="77777777" w:rsidR="00EA6C55" w:rsidRDefault="00EA6C55" w:rsidP="00EA6C55">
      <w:pPr>
        <w:pStyle w:val="ListParagraph"/>
        <w:numPr>
          <w:ilvl w:val="0"/>
          <w:numId w:val="7"/>
        </w:numPr>
        <w:spacing w:line="480" w:lineRule="auto"/>
      </w:pPr>
      <w:r>
        <w:t>I understand the professional codes and standards relevant to my intended field.</w:t>
      </w:r>
    </w:p>
    <w:p w14:paraId="7C8F8729" w14:textId="77777777" w:rsidR="00EA6C55" w:rsidRDefault="00EA6C55" w:rsidP="00EA6C55">
      <w:pPr>
        <w:pStyle w:val="ListParagraph"/>
        <w:numPr>
          <w:ilvl w:val="0"/>
          <w:numId w:val="7"/>
        </w:numPr>
        <w:spacing w:line="480" w:lineRule="auto"/>
      </w:pPr>
      <w:r>
        <w:t>I act with integrity, especially when doing so is difficult.</w:t>
      </w:r>
    </w:p>
    <w:p w14:paraId="2941368B" w14:textId="77777777" w:rsidR="00EA6C55" w:rsidRDefault="00EA6C55" w:rsidP="00EA6C55">
      <w:pPr>
        <w:spacing w:before="240" w:after="60" w:line="480" w:lineRule="auto"/>
      </w:pPr>
      <w:r>
        <w:rPr>
          <w:b/>
          <w:bCs/>
          <w:sz w:val="26"/>
          <w:szCs w:val="26"/>
        </w:rPr>
        <w:t>Functional and Analytical Skills</w:t>
      </w:r>
    </w:p>
    <w:p w14:paraId="45D635B5" w14:textId="77777777" w:rsidR="00EA6C55" w:rsidRDefault="00EA6C55" w:rsidP="00EA6C55">
      <w:pPr>
        <w:pStyle w:val="ListParagraph"/>
        <w:numPr>
          <w:ilvl w:val="0"/>
          <w:numId w:val="7"/>
        </w:numPr>
        <w:spacing w:line="480" w:lineRule="auto"/>
      </w:pPr>
      <w:r>
        <w:t>I have developed at least one functional area of expertise relevant to my career goals.</w:t>
      </w:r>
    </w:p>
    <w:p w14:paraId="45D737F8" w14:textId="77777777" w:rsidR="00EA6C55" w:rsidRDefault="00EA6C55" w:rsidP="00EA6C55">
      <w:pPr>
        <w:pStyle w:val="ListParagraph"/>
        <w:numPr>
          <w:ilvl w:val="0"/>
          <w:numId w:val="7"/>
        </w:numPr>
        <w:spacing w:line="480" w:lineRule="auto"/>
      </w:pPr>
      <w:r>
        <w:t>I can work with data and interpret it with appropriate judgment.</w:t>
      </w:r>
    </w:p>
    <w:p w14:paraId="6C8B0F6A" w14:textId="77777777" w:rsidR="00EA6C55" w:rsidRDefault="00EA6C55" w:rsidP="00EA6C55">
      <w:pPr>
        <w:pStyle w:val="ListParagraph"/>
        <w:numPr>
          <w:ilvl w:val="0"/>
          <w:numId w:val="7"/>
        </w:numPr>
        <w:spacing w:line="480" w:lineRule="auto"/>
      </w:pPr>
      <w:r>
        <w:t>I have assembled a portfolio that provides concrete evidence of my capabilities.</w:t>
      </w:r>
    </w:p>
    <w:p w14:paraId="2DDB4C0C" w14:textId="77777777" w:rsidR="00EA6C55" w:rsidRDefault="00EA6C55" w:rsidP="00EA6C55">
      <w:pPr>
        <w:pStyle w:val="ListParagraph"/>
        <w:numPr>
          <w:ilvl w:val="0"/>
          <w:numId w:val="7"/>
        </w:numPr>
        <w:spacing w:line="480" w:lineRule="auto"/>
      </w:pPr>
      <w:r>
        <w:t>I have prepared a tailored resume and a coherent professional identity for the opportunities I seek.</w:t>
      </w:r>
    </w:p>
    <w:p w14:paraId="51012979" w14:textId="77777777" w:rsidR="00EA6C55" w:rsidRDefault="00EA6C55" w:rsidP="00EA6C55">
      <w:pPr>
        <w:spacing w:line="480" w:lineRule="auto"/>
      </w:pPr>
    </w:p>
    <w:p w14:paraId="34A0DAE1" w14:textId="77777777" w:rsidR="00EA6C55" w:rsidRDefault="00EA6C55" w:rsidP="00C278C4">
      <w:pPr>
        <w:spacing w:line="480" w:lineRule="auto"/>
        <w:ind w:firstLine="360"/>
      </w:pPr>
      <w:r>
        <w:t>A student who can affirm most of these statements is well prepared to pursue and succeed in an internship. Areas where a student cannot yet affirm a statement indicate where deliberate development would be most valuable. Because professional development encompasses preparation, attitude, and the practical capacity to perform, students should attend to all of these dimensions together rather than treating any one in isolation.</w:t>
      </w:r>
    </w:p>
    <w:p w14:paraId="19F9AE00" w14:textId="77777777" w:rsidR="00EA6C55" w:rsidRDefault="00EA6C55" w:rsidP="00EA6C55">
      <w:pPr>
        <w:pageBreakBefore/>
        <w:spacing w:after="240" w:line="480" w:lineRule="auto"/>
        <w:jc w:val="center"/>
      </w:pPr>
      <w:r>
        <w:rPr>
          <w:b/>
          <w:bCs/>
          <w:sz w:val="32"/>
          <w:szCs w:val="32"/>
        </w:rPr>
        <w:lastRenderedPageBreak/>
        <w:t>Appendix F: Discussion Question Index</w:t>
      </w:r>
    </w:p>
    <w:p w14:paraId="60883F90" w14:textId="34317A50" w:rsidR="00EA6C55" w:rsidRDefault="00EA6C55" w:rsidP="00C278C4">
      <w:pPr>
        <w:spacing w:line="480" w:lineRule="auto"/>
        <w:ind w:firstLine="720"/>
      </w:pPr>
      <w:r>
        <w:t>Each chapter closes with a set of discussion questions designed to support application, analysis, and evaluation of its material. This index lists the chapters and the themes their questions address, providing a convenient guide for instructors selecting prompts for discussion or assignment and for students reviewing the material. The full questions appear at the end of each chapter in the main text.</w:t>
      </w:r>
    </w:p>
    <w:p w14:paraId="65FB7318" w14:textId="47279D3C" w:rsidR="00EA6C55" w:rsidRDefault="00EA6C55" w:rsidP="00EA6C55">
      <w:pPr>
        <w:spacing w:before="120" w:line="480" w:lineRule="auto"/>
      </w:pPr>
      <w:r>
        <w:rPr>
          <w:b/>
          <w:bCs/>
        </w:rPr>
        <w:t>Chapter 1</w:t>
      </w:r>
      <w:r w:rsidR="00C278C4">
        <w:rPr>
          <w:b/>
          <w:bCs/>
        </w:rPr>
        <w:t xml:space="preserve">: </w:t>
      </w:r>
      <w:r>
        <w:rPr>
          <w:b/>
          <w:bCs/>
        </w:rPr>
        <w:t>Introduction to the Sport Management Industry</w:t>
      </w:r>
    </w:p>
    <w:p w14:paraId="7A7B3C40" w14:textId="77777777" w:rsidR="00EA6C55" w:rsidRDefault="00EA6C55" w:rsidP="00EA6C55">
      <w:pPr>
        <w:spacing w:line="480" w:lineRule="auto"/>
        <w:ind w:left="720"/>
      </w:pPr>
      <w:r>
        <w:t>The distinctiveness of sport management; industry structure and segmentation; the four sectors; stakeholder tensions; economic scale and trends.</w:t>
      </w:r>
    </w:p>
    <w:p w14:paraId="64C36FF7" w14:textId="3D50A2A8" w:rsidR="00EA6C55" w:rsidRDefault="00EA6C55" w:rsidP="00EA6C55">
      <w:pPr>
        <w:spacing w:before="120" w:line="480" w:lineRule="auto"/>
      </w:pPr>
      <w:r>
        <w:rPr>
          <w:b/>
          <w:bCs/>
        </w:rPr>
        <w:t>Chapter 2</w:t>
      </w:r>
      <w:r w:rsidR="00C278C4">
        <w:rPr>
          <w:b/>
          <w:bCs/>
        </w:rPr>
        <w:t xml:space="preserve">: </w:t>
      </w:r>
      <w:r>
        <w:rPr>
          <w:b/>
          <w:bCs/>
        </w:rPr>
        <w:t>Professionalism and Career Readiness in Sports</w:t>
      </w:r>
    </w:p>
    <w:p w14:paraId="38AB3537" w14:textId="61C9D67E" w:rsidR="00EA6C55" w:rsidRDefault="00EA6C55" w:rsidP="00EA6C55">
      <w:pPr>
        <w:spacing w:line="480" w:lineRule="auto"/>
        <w:ind w:left="720"/>
      </w:pPr>
      <w:r>
        <w:t xml:space="preserve">Professional </w:t>
      </w:r>
      <w:r w:rsidR="00C278C4">
        <w:t>communication, the logic of weak ties in networking, workplace expectations, leadership fundamentals, ethics, time management,</w:t>
      </w:r>
      <w:r>
        <w:t xml:space="preserve"> and culture.</w:t>
      </w:r>
    </w:p>
    <w:p w14:paraId="1B255AB2" w14:textId="5022ECAE" w:rsidR="00EA6C55" w:rsidRDefault="00EA6C55" w:rsidP="00EA6C55">
      <w:pPr>
        <w:spacing w:before="120" w:line="480" w:lineRule="auto"/>
      </w:pPr>
      <w:r>
        <w:rPr>
          <w:b/>
          <w:bCs/>
        </w:rPr>
        <w:t>Chapter 3</w:t>
      </w:r>
      <w:r w:rsidR="00C278C4">
        <w:rPr>
          <w:b/>
          <w:bCs/>
        </w:rPr>
        <w:t xml:space="preserve">: </w:t>
      </w:r>
      <w:r>
        <w:rPr>
          <w:b/>
          <w:bCs/>
        </w:rPr>
        <w:t>Sport Sales and Revenue Generation</w:t>
      </w:r>
    </w:p>
    <w:p w14:paraId="03151EBB" w14:textId="77777777" w:rsidR="00EA6C55" w:rsidRDefault="00EA6C55" w:rsidP="00EA6C55">
      <w:pPr>
        <w:spacing w:line="480" w:lineRule="auto"/>
        <w:ind w:left="720"/>
      </w:pPr>
      <w:r>
        <w:t>Inelastic ticket pricing and ancillary revenue; consultative selling of premium products; sponsor fit; CRM and the shift to retention; customer lifetime value.</w:t>
      </w:r>
    </w:p>
    <w:p w14:paraId="5C48AB06" w14:textId="3F1B216D" w:rsidR="00EA6C55" w:rsidRDefault="00EA6C55" w:rsidP="00EA6C55">
      <w:pPr>
        <w:spacing w:before="120" w:line="480" w:lineRule="auto"/>
      </w:pPr>
      <w:r>
        <w:rPr>
          <w:b/>
          <w:bCs/>
        </w:rPr>
        <w:t>Chapter 4</w:t>
      </w:r>
      <w:r w:rsidR="00C278C4">
        <w:rPr>
          <w:b/>
          <w:bCs/>
        </w:rPr>
        <w:t xml:space="preserve">: </w:t>
      </w:r>
      <w:r>
        <w:rPr>
          <w:b/>
          <w:bCs/>
        </w:rPr>
        <w:t>Sport Marketing and Fan Engagement</w:t>
      </w:r>
    </w:p>
    <w:p w14:paraId="6AD5DCC5" w14:textId="77777777" w:rsidR="00EA6C55" w:rsidRDefault="00EA6C55" w:rsidP="00EA6C55">
      <w:pPr>
        <w:spacing w:line="480" w:lineRule="auto"/>
        <w:ind w:left="720"/>
      </w:pPr>
      <w:r>
        <w:t>Motives and points of attachment; brand equity and economic success; designing promotions for long-term relationships; social media as an engagement channel; meaningful versus surface metrics.</w:t>
      </w:r>
    </w:p>
    <w:p w14:paraId="7B8F7F8A" w14:textId="77777777" w:rsidR="00C278C4" w:rsidRDefault="00C278C4" w:rsidP="00EA6C55">
      <w:pPr>
        <w:spacing w:line="480" w:lineRule="auto"/>
        <w:ind w:left="720"/>
      </w:pPr>
    </w:p>
    <w:p w14:paraId="29615B65" w14:textId="77777777" w:rsidR="00C278C4" w:rsidRDefault="00C278C4" w:rsidP="00EA6C55">
      <w:pPr>
        <w:spacing w:line="480" w:lineRule="auto"/>
        <w:ind w:left="720"/>
      </w:pPr>
    </w:p>
    <w:p w14:paraId="29836F5F" w14:textId="78876D0D" w:rsidR="00EA6C55" w:rsidRDefault="00EA6C55" w:rsidP="00EA6C55">
      <w:pPr>
        <w:spacing w:before="120" w:line="480" w:lineRule="auto"/>
      </w:pPr>
      <w:r>
        <w:rPr>
          <w:b/>
          <w:bCs/>
        </w:rPr>
        <w:lastRenderedPageBreak/>
        <w:t>Chapter 5</w:t>
      </w:r>
      <w:r w:rsidR="00C278C4">
        <w:rPr>
          <w:b/>
          <w:bCs/>
        </w:rPr>
        <w:t xml:space="preserve">: </w:t>
      </w:r>
      <w:r>
        <w:rPr>
          <w:b/>
          <w:bCs/>
        </w:rPr>
        <w:t>Digital Media, Content Creation, and Broadcasting</w:t>
      </w:r>
    </w:p>
    <w:p w14:paraId="32546874" w14:textId="77777777" w:rsidR="00EA6C55" w:rsidRDefault="00EA6C55" w:rsidP="00EA6C55">
      <w:pPr>
        <w:spacing w:line="480" w:lineRule="auto"/>
        <w:ind w:left="720"/>
      </w:pPr>
      <w:r>
        <w:t>Authenticity in the shift from broadcast to engagement; fragmentation of broadcasting and streaming; the rise of short-form visual content; NIL and athlete personal branding; meaningful digital analytics.</w:t>
      </w:r>
    </w:p>
    <w:p w14:paraId="6B37F4EB" w14:textId="15D6D19D" w:rsidR="00EA6C55" w:rsidRDefault="00EA6C55" w:rsidP="00EA6C55">
      <w:pPr>
        <w:spacing w:before="120" w:line="480" w:lineRule="auto"/>
      </w:pPr>
      <w:r>
        <w:rPr>
          <w:b/>
          <w:bCs/>
        </w:rPr>
        <w:t>Chapter 6</w:t>
      </w:r>
      <w:r w:rsidR="00C278C4">
        <w:rPr>
          <w:b/>
          <w:bCs/>
        </w:rPr>
        <w:t>:</w:t>
      </w:r>
      <w:r>
        <w:rPr>
          <w:b/>
          <w:bCs/>
        </w:rPr>
        <w:t xml:space="preserve"> Event and Facility Operations</w:t>
      </w:r>
    </w:p>
    <w:p w14:paraId="5CBBBFD9" w14:textId="77777777" w:rsidR="00EA6C55" w:rsidRDefault="00EA6C55" w:rsidP="00EA6C55">
      <w:pPr>
        <w:spacing w:line="480" w:lineRule="auto"/>
        <w:ind w:left="720"/>
      </w:pPr>
      <w:r>
        <w:t>The four-pillar logistics framework; risk management and the fan experience; volunteer motivation; game day as achievement and risk; genuine sustainability versus signaling.</w:t>
      </w:r>
    </w:p>
    <w:p w14:paraId="29BBD800" w14:textId="048C21E3" w:rsidR="00EA6C55" w:rsidRDefault="00EA6C55" w:rsidP="00EA6C55">
      <w:pPr>
        <w:spacing w:before="120" w:line="480" w:lineRule="auto"/>
      </w:pPr>
      <w:r>
        <w:rPr>
          <w:b/>
          <w:bCs/>
        </w:rPr>
        <w:t>Chapter 7</w:t>
      </w:r>
      <w:r w:rsidR="00C278C4">
        <w:rPr>
          <w:b/>
          <w:bCs/>
        </w:rPr>
        <w:t>:</w:t>
      </w:r>
      <w:r>
        <w:rPr>
          <w:b/>
          <w:bCs/>
        </w:rPr>
        <w:t xml:space="preserve"> Leadership and Management in Sport Organizations</w:t>
      </w:r>
    </w:p>
    <w:p w14:paraId="265A4E9E" w14:textId="77777777" w:rsidR="00EA6C55" w:rsidRDefault="00EA6C55" w:rsidP="00EA6C55">
      <w:pPr>
        <w:spacing w:line="480" w:lineRule="auto"/>
        <w:ind w:left="720"/>
      </w:pPr>
      <w:r>
        <w:t>The developmental dimension of supervision; empowerment and citizenship behavior; against a single best leadership style; conflict and culture; participatory strategic planning.</w:t>
      </w:r>
    </w:p>
    <w:p w14:paraId="7186DC56" w14:textId="0FB0937C" w:rsidR="00EA6C55" w:rsidRDefault="00EA6C55" w:rsidP="00EA6C55">
      <w:pPr>
        <w:spacing w:before="120" w:line="480" w:lineRule="auto"/>
      </w:pPr>
      <w:r>
        <w:rPr>
          <w:b/>
          <w:bCs/>
        </w:rPr>
        <w:t>Chapter 8</w:t>
      </w:r>
      <w:r w:rsidR="00C278C4">
        <w:rPr>
          <w:b/>
          <w:bCs/>
        </w:rPr>
        <w:t>:</w:t>
      </w:r>
      <w:r>
        <w:rPr>
          <w:b/>
          <w:bCs/>
        </w:rPr>
        <w:t xml:space="preserve"> Athletic Administration and Sport Governance</w:t>
      </w:r>
    </w:p>
    <w:p w14:paraId="5DBFC062" w14:textId="77777777" w:rsidR="00EA6C55" w:rsidRDefault="00EA6C55" w:rsidP="00EA6C55">
      <w:pPr>
        <w:spacing w:line="480" w:lineRule="auto"/>
        <w:ind w:left="720"/>
      </w:pPr>
      <w:r>
        <w:t>Athletic directors and commissioners compared; commercial and educational tensions in collegiate governance; fair policy administration; board composition and oversight; ethics in crisis.</w:t>
      </w:r>
    </w:p>
    <w:p w14:paraId="20445415" w14:textId="76836BE6" w:rsidR="00EA6C55" w:rsidRDefault="00EA6C55" w:rsidP="00EA6C55">
      <w:pPr>
        <w:spacing w:before="120" w:line="480" w:lineRule="auto"/>
      </w:pPr>
      <w:r>
        <w:rPr>
          <w:b/>
          <w:bCs/>
        </w:rPr>
        <w:t>Chapter 9</w:t>
      </w:r>
      <w:r w:rsidR="00C278C4">
        <w:rPr>
          <w:b/>
          <w:bCs/>
        </w:rPr>
        <w:t>:</w:t>
      </w:r>
      <w:r>
        <w:rPr>
          <w:b/>
          <w:bCs/>
        </w:rPr>
        <w:t xml:space="preserve"> Sport Finance and Business Analytics</w:t>
      </w:r>
    </w:p>
    <w:p w14:paraId="785A735B" w14:textId="77777777" w:rsidR="00EA6C55" w:rsidRDefault="00EA6C55" w:rsidP="00EA6C55">
      <w:pPr>
        <w:spacing w:line="480" w:lineRule="auto"/>
        <w:ind w:left="720"/>
      </w:pPr>
      <w:r>
        <w:t>Budgeting as strategy; revenue diversification and risk; overstated economic impact and persistent subsidies; meaningful analytics; dynamic pricing and fairness.</w:t>
      </w:r>
    </w:p>
    <w:p w14:paraId="41086012" w14:textId="6E31EE61" w:rsidR="00EA6C55" w:rsidRDefault="00EA6C55" w:rsidP="00EA6C55">
      <w:pPr>
        <w:spacing w:before="120" w:line="480" w:lineRule="auto"/>
      </w:pPr>
      <w:r>
        <w:rPr>
          <w:b/>
          <w:bCs/>
        </w:rPr>
        <w:t>Chapter 10</w:t>
      </w:r>
      <w:r w:rsidR="00C278C4">
        <w:rPr>
          <w:b/>
          <w:bCs/>
        </w:rPr>
        <w:t>:</w:t>
      </w:r>
      <w:r>
        <w:rPr>
          <w:b/>
          <w:bCs/>
        </w:rPr>
        <w:t xml:space="preserve"> Sponsorship, Fundraising, and Development</w:t>
      </w:r>
    </w:p>
    <w:p w14:paraId="795A6FAC" w14:textId="77777777" w:rsidR="00EA6C55" w:rsidRDefault="00EA6C55" w:rsidP="00EA6C55">
      <w:pPr>
        <w:spacing w:line="480" w:lineRule="auto"/>
        <w:ind w:left="720"/>
      </w:pPr>
      <w:r>
        <w:t>Sponsor fit and naming rights; varied donor motives; the functions of booster clubs; alignment in grant seeking; donor status and strategic relationship management.</w:t>
      </w:r>
    </w:p>
    <w:p w14:paraId="6DF604C4" w14:textId="77777777" w:rsidR="00C278C4" w:rsidRDefault="00C278C4" w:rsidP="00EA6C55">
      <w:pPr>
        <w:spacing w:line="480" w:lineRule="auto"/>
        <w:ind w:left="720"/>
      </w:pPr>
    </w:p>
    <w:p w14:paraId="1D7B1139" w14:textId="7A287437" w:rsidR="00EA6C55" w:rsidRDefault="00EA6C55" w:rsidP="00EA6C55">
      <w:pPr>
        <w:spacing w:before="120" w:line="480" w:lineRule="auto"/>
      </w:pPr>
      <w:r>
        <w:rPr>
          <w:b/>
          <w:bCs/>
        </w:rPr>
        <w:lastRenderedPageBreak/>
        <w:t>Chapter 11</w:t>
      </w:r>
      <w:r w:rsidR="00C278C4">
        <w:rPr>
          <w:b/>
          <w:bCs/>
        </w:rPr>
        <w:t>:</w:t>
      </w:r>
      <w:r>
        <w:rPr>
          <w:b/>
          <w:bCs/>
        </w:rPr>
        <w:t xml:space="preserve"> Human Resources and Talent Management in Sports</w:t>
      </w:r>
    </w:p>
    <w:p w14:paraId="1550753A" w14:textId="77777777" w:rsidR="00EA6C55" w:rsidRDefault="00EA6C55" w:rsidP="00EA6C55">
      <w:pPr>
        <w:spacing w:line="480" w:lineRule="auto"/>
        <w:ind w:left="720"/>
      </w:pPr>
      <w:r>
        <w:t>Strategic recruitment under pressure; balancing intern development and labor; genuine inclusion versus superficial diversity; culture and retention; the distinctiveness of labor relations.</w:t>
      </w:r>
    </w:p>
    <w:p w14:paraId="4AADEA6B" w14:textId="370E4AA6" w:rsidR="00EA6C55" w:rsidRDefault="00EA6C55" w:rsidP="00EA6C55">
      <w:pPr>
        <w:spacing w:before="120" w:line="480" w:lineRule="auto"/>
      </w:pPr>
      <w:r>
        <w:rPr>
          <w:b/>
          <w:bCs/>
        </w:rPr>
        <w:t>Chapter 12</w:t>
      </w:r>
      <w:r w:rsidR="00C278C4">
        <w:rPr>
          <w:b/>
          <w:bCs/>
        </w:rPr>
        <w:t>:</w:t>
      </w:r>
      <w:r>
        <w:rPr>
          <w:b/>
          <w:bCs/>
        </w:rPr>
        <w:t xml:space="preserve"> Emerging Areas in Sport Management</w:t>
      </w:r>
    </w:p>
    <w:p w14:paraId="0D06D521" w14:textId="77777777" w:rsidR="00EA6C55" w:rsidRDefault="00EA6C55" w:rsidP="00EA6C55">
      <w:pPr>
        <w:spacing w:line="480" w:lineRule="auto"/>
        <w:ind w:left="720"/>
      </w:pPr>
      <w:r>
        <w:t>Esports within sport management; NIL and personal branding; balancing betting opportunity against risk; capabilities for international management; the growth of athlete entrepreneurship.</w:t>
      </w:r>
    </w:p>
    <w:p w14:paraId="5A2B06B0" w14:textId="0DEF6C9C" w:rsidR="00EA6C55" w:rsidRDefault="00EA6C55" w:rsidP="00EA6C55">
      <w:pPr>
        <w:spacing w:before="120" w:line="480" w:lineRule="auto"/>
      </w:pPr>
      <w:r>
        <w:rPr>
          <w:b/>
          <w:bCs/>
        </w:rPr>
        <w:t>Chapter 13</w:t>
      </w:r>
      <w:r w:rsidR="00C278C4">
        <w:rPr>
          <w:b/>
          <w:bCs/>
        </w:rPr>
        <w:t>:</w:t>
      </w:r>
      <w:r>
        <w:rPr>
          <w:b/>
          <w:bCs/>
        </w:rPr>
        <w:t xml:space="preserve"> Building Your Personal Brand in Sports</w:t>
      </w:r>
    </w:p>
    <w:p w14:paraId="3FAC7484" w14:textId="77777777" w:rsidR="00EA6C55" w:rsidRDefault="00EA6C55" w:rsidP="00EA6C55">
      <w:pPr>
        <w:spacing w:line="480" w:lineRule="auto"/>
        <w:ind w:left="720"/>
      </w:pPr>
      <w:r>
        <w:t>Professional identity as the foundation of branding; weak ties in digital networking; portfolios versus resumes; authenticity in personal branding; crisis principles and online reputation.</w:t>
      </w:r>
    </w:p>
    <w:p w14:paraId="55FEB8FA" w14:textId="1939BADA" w:rsidR="00EA6C55" w:rsidRDefault="00EA6C55" w:rsidP="00EA6C55">
      <w:pPr>
        <w:spacing w:before="120" w:line="480" w:lineRule="auto"/>
      </w:pPr>
      <w:r>
        <w:rPr>
          <w:b/>
          <w:bCs/>
        </w:rPr>
        <w:t>Chapter 14</w:t>
      </w:r>
      <w:r w:rsidR="00C278C4">
        <w:rPr>
          <w:b/>
          <w:bCs/>
        </w:rPr>
        <w:t>:</w:t>
      </w:r>
      <w:r>
        <w:rPr>
          <w:b/>
          <w:bCs/>
        </w:rPr>
        <w:t xml:space="preserve"> Career Roadmaps and Advancement Strategies</w:t>
      </w:r>
    </w:p>
    <w:p w14:paraId="280B4489" w14:textId="77777777" w:rsidR="00EA6C55" w:rsidRDefault="00EA6C55" w:rsidP="00EA6C55">
      <w:pPr>
        <w:spacing w:line="480" w:lineRule="auto"/>
        <w:ind w:left="720"/>
      </w:pPr>
      <w:r>
        <w:t>Balancing goals with flexibility; shifting capabilities across career stages; mentorship versus sponsorship; transferable skills and pivots; growth planning and wellbeing.</w:t>
      </w:r>
    </w:p>
    <w:p w14:paraId="5350FCF5" w14:textId="69DEA0C8" w:rsidR="00EA6C55" w:rsidRDefault="00EA6C55" w:rsidP="00EA6C55">
      <w:pPr>
        <w:spacing w:before="120" w:line="480" w:lineRule="auto"/>
      </w:pPr>
      <w:r>
        <w:rPr>
          <w:b/>
          <w:bCs/>
        </w:rPr>
        <w:t>Chapter 15</w:t>
      </w:r>
      <w:r w:rsidR="00C278C4">
        <w:rPr>
          <w:b/>
          <w:bCs/>
        </w:rPr>
        <w:t>:</w:t>
      </w:r>
      <w:r>
        <w:rPr>
          <w:b/>
          <w:bCs/>
        </w:rPr>
        <w:t xml:space="preserve"> Entrepreneurship and Innovation in Sports</w:t>
      </w:r>
    </w:p>
    <w:p w14:paraId="65051DE4" w14:textId="01CEF328" w:rsidR="00EA6C55" w:rsidRDefault="00EA6C55" w:rsidP="00EA6C55">
      <w:pPr>
        <w:spacing w:line="480" w:lineRule="auto"/>
        <w:ind w:left="720"/>
      </w:pPr>
      <w:r>
        <w:t xml:space="preserve">Identifying genuine opportunities; the democratization of media; reputation for freelancers; balancing revenue </w:t>
      </w:r>
      <w:r w:rsidR="00C278C4">
        <w:t>with</w:t>
      </w:r>
      <w:r>
        <w:t xml:space="preserve"> audience relationship</w:t>
      </w:r>
      <w:r w:rsidR="00C278C4">
        <w:t>s</w:t>
      </w:r>
      <w:r>
        <w:t>; innovation beyond entrepreneurs.</w:t>
      </w:r>
    </w:p>
    <w:p w14:paraId="10FF0380" w14:textId="77777777" w:rsidR="00C278C4" w:rsidRDefault="00C278C4" w:rsidP="00EA6C55">
      <w:pPr>
        <w:spacing w:line="480" w:lineRule="auto"/>
        <w:ind w:left="720"/>
      </w:pPr>
    </w:p>
    <w:p w14:paraId="0F68F4C9" w14:textId="77777777" w:rsidR="00C278C4" w:rsidRDefault="00C278C4" w:rsidP="00EA6C55">
      <w:pPr>
        <w:spacing w:line="480" w:lineRule="auto"/>
        <w:ind w:left="720"/>
      </w:pPr>
    </w:p>
    <w:p w14:paraId="748E4D04" w14:textId="77777777" w:rsidR="00C278C4" w:rsidRDefault="00C278C4" w:rsidP="00EA6C55">
      <w:pPr>
        <w:spacing w:line="480" w:lineRule="auto"/>
        <w:ind w:left="720"/>
      </w:pPr>
    </w:p>
    <w:p w14:paraId="10589A55" w14:textId="394A11D9" w:rsidR="00EA6C55" w:rsidRDefault="00EA6C55" w:rsidP="00EA6C55">
      <w:pPr>
        <w:spacing w:before="120" w:line="480" w:lineRule="auto"/>
      </w:pPr>
      <w:r>
        <w:rPr>
          <w:b/>
          <w:bCs/>
        </w:rPr>
        <w:lastRenderedPageBreak/>
        <w:t>Chapter 16</w:t>
      </w:r>
      <w:r w:rsidR="00C278C4">
        <w:rPr>
          <w:b/>
          <w:bCs/>
        </w:rPr>
        <w:t>:</w:t>
      </w:r>
      <w:r>
        <w:rPr>
          <w:b/>
          <w:bCs/>
        </w:rPr>
        <w:t xml:space="preserve"> The Future of Sport Management</w:t>
      </w:r>
    </w:p>
    <w:p w14:paraId="322574F0" w14:textId="77777777" w:rsidR="00EA6C55" w:rsidRDefault="00EA6C55" w:rsidP="00EA6C55">
      <w:pPr>
        <w:spacing w:line="480" w:lineRule="auto"/>
        <w:ind w:left="720"/>
      </w:pPr>
      <w:r>
        <w:t>AI as transformative rather than incremental; convergence of technologies in engagement; wearable data ethics; shifting skills and enduring human capabilities; the enduring value of principles amid change.</w:t>
      </w:r>
    </w:p>
    <w:p w14:paraId="6203EEA8" w14:textId="77777777" w:rsidR="00EA6C55" w:rsidRDefault="00EA6C55" w:rsidP="00EA6C55">
      <w:pPr>
        <w:pageBreakBefore/>
        <w:spacing w:after="240" w:line="480" w:lineRule="auto"/>
        <w:jc w:val="center"/>
      </w:pPr>
      <w:r>
        <w:rPr>
          <w:b/>
          <w:bCs/>
          <w:sz w:val="32"/>
          <w:szCs w:val="32"/>
        </w:rPr>
        <w:lastRenderedPageBreak/>
        <w:t>About This Textbook</w:t>
      </w:r>
    </w:p>
    <w:p w14:paraId="4BE78A35" w14:textId="771B62E6" w:rsidR="00EA6C55" w:rsidRDefault="00EA6C55" w:rsidP="00C278C4">
      <w:pPr>
        <w:spacing w:line="480" w:lineRule="auto"/>
        <w:ind w:firstLine="720"/>
      </w:pPr>
      <w:r>
        <w:t xml:space="preserve">Foundations of Sport Management was developed as a complete introductory textbook for the undergraduate course that opens a program of study in the field. It comprises sixteen chapters organized into four parts, progressing from the foundations of the field through its functional areas </w:t>
      </w:r>
      <w:r w:rsidR="00C278C4">
        <w:t>to</w:t>
      </w:r>
      <w:r>
        <w:t xml:space="preserve"> its people, its frontier, and its future.</w:t>
      </w:r>
    </w:p>
    <w:p w14:paraId="0CADF1AB" w14:textId="77777777" w:rsidR="00EA6C55" w:rsidRDefault="00EA6C55" w:rsidP="00EA6C55">
      <w:pPr>
        <w:spacing w:line="480" w:lineRule="auto"/>
        <w:ind w:firstLine="720"/>
      </w:pPr>
      <w:r>
        <w:t>The book was built on a foundation of peer reviewed scholarship. Every substantive claim is grounded in the research literature, and the sources are documented in American Psychological Association style throughout the text and gathered in the Master Reference List in Appendix B. The scholarship spans the major journals and reference works of the field, reflecting its growth into a mature, interdisciplinary discipline that draws on management, marketing, economics, sociology, psychology, and communication.</w:t>
      </w:r>
    </w:p>
    <w:p w14:paraId="081CDB81" w14:textId="77777777" w:rsidR="00EA6C55" w:rsidRDefault="00EA6C55" w:rsidP="00EA6C55">
      <w:pPr>
        <w:spacing w:line="480" w:lineRule="auto"/>
        <w:ind w:firstLine="720"/>
      </w:pPr>
      <w:r>
        <w:t>The book is written for students. Its chapters assume no prior background, build their arguments step by step, and close with summaries, key terms, and discussion questions that support review and reflection. Its appendices, gathered in this companion volume, provide a glossary, a consolidated bibliography, a guide to professional associations, a set of career resources, an internship readiness checklist, and an index of discussion questions. Together, the main text and these supporting materials are intended to give students a clear and accurate map of the field, a working command of its central concepts, and the foundation for a career in an industry that never stops changing.</w:t>
      </w:r>
    </w:p>
    <w:p w14:paraId="561DA80C" w14:textId="77777777" w:rsidR="00EA6C55" w:rsidRDefault="00EA6C55" w:rsidP="00EA6C55">
      <w:pPr>
        <w:spacing w:line="480" w:lineRule="auto"/>
        <w:ind w:firstLine="720"/>
      </w:pPr>
      <w:r>
        <w:t xml:space="preserve">A recurring theme unifies the book from its first chapter to its last. The field of sport management grows and adapts in response to social change and to the specific problems that arise within the industry. The same is true of the professionals the field prepares, who must combine mastery of enduring principles with the capacity to navigate continual change. This </w:t>
      </w:r>
      <w:r>
        <w:lastRenderedPageBreak/>
        <w:t>textbook aims to equip students for exactly that combination, and the appendices in this volume are designed to support them as they begin.</w:t>
      </w:r>
    </w:p>
    <w:p w14:paraId="61C691B7" w14:textId="77777777" w:rsidR="002B387A" w:rsidRDefault="002B387A" w:rsidP="00AE1922">
      <w:pPr>
        <w:spacing w:line="480" w:lineRule="auto"/>
        <w:ind w:left="720" w:hanging="720"/>
      </w:pPr>
    </w:p>
    <w:p w14:paraId="0B172855" w14:textId="77777777" w:rsidR="00AE1922" w:rsidRDefault="00AE1922">
      <w:pPr>
        <w:spacing w:line="480" w:lineRule="auto"/>
        <w:ind w:left="720" w:hanging="720"/>
      </w:pPr>
    </w:p>
    <w:p w14:paraId="58A99CA0" w14:textId="77777777" w:rsidR="00AE1922" w:rsidRDefault="00AE1922">
      <w:pPr>
        <w:spacing w:line="480" w:lineRule="auto"/>
        <w:ind w:left="720" w:hanging="720"/>
      </w:pPr>
    </w:p>
    <w:sectPr w:rsidR="00AE1922">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B3BD" w14:textId="77777777" w:rsidR="009E729A" w:rsidRDefault="009E729A">
      <w:r>
        <w:separator/>
      </w:r>
    </w:p>
  </w:endnote>
  <w:endnote w:type="continuationSeparator" w:id="0">
    <w:p w14:paraId="69017CD3" w14:textId="77777777" w:rsidR="009E729A" w:rsidRDefault="009E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F7CB" w14:textId="77777777" w:rsidR="00A9412D" w:rsidRDefault="00A9412D" w:rsidP="00A9412D">
    <w:pPr>
      <w:spacing w:line="480" w:lineRule="auto"/>
      <w:jc w:val="center"/>
    </w:pPr>
    <w:r>
      <w:rPr>
        <w:b/>
        <w:bCs/>
      </w:rPr>
      <w:t>Foundations of Sport Management</w:t>
    </w:r>
  </w:p>
  <w:p w14:paraId="2F3661C4" w14:textId="1B763BA0" w:rsidR="00B976DC" w:rsidRDefault="00A9412D" w:rsidP="00A9412D">
    <w:pPr>
      <w:pStyle w:val="Footer"/>
      <w:jc w:val="center"/>
    </w:pPr>
    <w:r>
      <w:t>NILvanaSports.com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B870" w14:textId="77777777" w:rsidR="009E729A" w:rsidRDefault="009E729A">
      <w:r>
        <w:separator/>
      </w:r>
    </w:p>
  </w:footnote>
  <w:footnote w:type="continuationSeparator" w:id="0">
    <w:p w14:paraId="6561F5FE" w14:textId="77777777" w:rsidR="009E729A" w:rsidRDefault="009E7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60AF" w14:textId="1CCE0EE2" w:rsidR="00CD3FD1" w:rsidRDefault="00A9412D" w:rsidP="00A9412D">
    <w:pPr>
      <w:tabs>
        <w:tab w:val="left" w:pos="3246"/>
        <w:tab w:val="right" w:pos="9360"/>
      </w:tabs>
    </w:pPr>
    <w:r>
      <w:tab/>
    </w:r>
    <w:r>
      <w:tab/>
    </w:r>
    <w:r w:rsidR="00000000">
      <w:fldChar w:fldCharType="begin"/>
    </w:r>
    <w:r w:rsidR="00000000">
      <w:instrText>PAGE</w:instrText>
    </w:r>
    <w:r w:rsidR="00000000">
      <w:fldChar w:fldCharType="separate"/>
    </w:r>
    <w:r w:rsidR="00AE1922">
      <w:rPr>
        <w:noProof/>
      </w:rPr>
      <w:t>1</w:t>
    </w:r>
    <w:r w:rsidR="0000000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BF4"/>
    <w:multiLevelType w:val="hybridMultilevel"/>
    <w:tmpl w:val="B296B52A"/>
    <w:lvl w:ilvl="0" w:tplc="AC12E2EA">
      <w:start w:val="1"/>
      <w:numFmt w:val="bullet"/>
      <w:lvlText w:val="●"/>
      <w:lvlJc w:val="left"/>
      <w:pPr>
        <w:ind w:left="720" w:hanging="360"/>
      </w:pPr>
    </w:lvl>
    <w:lvl w:ilvl="1" w:tplc="C71AE782">
      <w:start w:val="1"/>
      <w:numFmt w:val="bullet"/>
      <w:lvlText w:val="○"/>
      <w:lvlJc w:val="left"/>
      <w:pPr>
        <w:ind w:left="1440" w:hanging="360"/>
      </w:pPr>
    </w:lvl>
    <w:lvl w:ilvl="2" w:tplc="168E8404">
      <w:start w:val="1"/>
      <w:numFmt w:val="bullet"/>
      <w:lvlText w:val="■"/>
      <w:lvlJc w:val="left"/>
      <w:pPr>
        <w:ind w:left="2160" w:hanging="360"/>
      </w:pPr>
    </w:lvl>
    <w:lvl w:ilvl="3" w:tplc="183ADC50">
      <w:start w:val="1"/>
      <w:numFmt w:val="bullet"/>
      <w:lvlText w:val="●"/>
      <w:lvlJc w:val="left"/>
      <w:pPr>
        <w:ind w:left="2880" w:hanging="360"/>
      </w:pPr>
    </w:lvl>
    <w:lvl w:ilvl="4" w:tplc="942A9918">
      <w:start w:val="1"/>
      <w:numFmt w:val="bullet"/>
      <w:lvlText w:val="○"/>
      <w:lvlJc w:val="left"/>
      <w:pPr>
        <w:ind w:left="3600" w:hanging="360"/>
      </w:pPr>
    </w:lvl>
    <w:lvl w:ilvl="5" w:tplc="91B8B81C">
      <w:start w:val="1"/>
      <w:numFmt w:val="bullet"/>
      <w:lvlText w:val="■"/>
      <w:lvlJc w:val="left"/>
      <w:pPr>
        <w:ind w:left="4320" w:hanging="360"/>
      </w:pPr>
    </w:lvl>
    <w:lvl w:ilvl="6" w:tplc="8F0E7300">
      <w:start w:val="1"/>
      <w:numFmt w:val="bullet"/>
      <w:lvlText w:val="●"/>
      <w:lvlJc w:val="left"/>
      <w:pPr>
        <w:ind w:left="5040" w:hanging="360"/>
      </w:pPr>
    </w:lvl>
    <w:lvl w:ilvl="7" w:tplc="1FDA629E">
      <w:start w:val="1"/>
      <w:numFmt w:val="bullet"/>
      <w:lvlText w:val="●"/>
      <w:lvlJc w:val="left"/>
      <w:pPr>
        <w:ind w:left="5760" w:hanging="360"/>
      </w:pPr>
    </w:lvl>
    <w:lvl w:ilvl="8" w:tplc="AC3280A4">
      <w:start w:val="1"/>
      <w:numFmt w:val="bullet"/>
      <w:lvlText w:val="●"/>
      <w:lvlJc w:val="left"/>
      <w:pPr>
        <w:ind w:left="6480" w:hanging="360"/>
      </w:pPr>
    </w:lvl>
  </w:abstractNum>
  <w:abstractNum w:abstractNumId="1" w15:restartNumberingAfterBreak="0">
    <w:nsid w:val="07876DAA"/>
    <w:multiLevelType w:val="hybridMultilevel"/>
    <w:tmpl w:val="E86E5586"/>
    <w:lvl w:ilvl="0" w:tplc="6C4870CE">
      <w:start w:val="1"/>
      <w:numFmt w:val="decimal"/>
      <w:lvlText w:val="%1."/>
      <w:lvlJc w:val="left"/>
      <w:pPr>
        <w:ind w:left="720" w:hanging="360"/>
      </w:pPr>
    </w:lvl>
    <w:lvl w:ilvl="1" w:tplc="072CA238">
      <w:numFmt w:val="decimal"/>
      <w:lvlText w:val=""/>
      <w:lvlJc w:val="left"/>
    </w:lvl>
    <w:lvl w:ilvl="2" w:tplc="BF92EDA4">
      <w:numFmt w:val="decimal"/>
      <w:lvlText w:val=""/>
      <w:lvlJc w:val="left"/>
    </w:lvl>
    <w:lvl w:ilvl="3" w:tplc="5CEEA2B6">
      <w:numFmt w:val="decimal"/>
      <w:lvlText w:val=""/>
      <w:lvlJc w:val="left"/>
    </w:lvl>
    <w:lvl w:ilvl="4" w:tplc="93A0CB78">
      <w:numFmt w:val="decimal"/>
      <w:lvlText w:val=""/>
      <w:lvlJc w:val="left"/>
    </w:lvl>
    <w:lvl w:ilvl="5" w:tplc="76225CD0">
      <w:numFmt w:val="decimal"/>
      <w:lvlText w:val=""/>
      <w:lvlJc w:val="left"/>
    </w:lvl>
    <w:lvl w:ilvl="6" w:tplc="12B4EB42">
      <w:numFmt w:val="decimal"/>
      <w:lvlText w:val=""/>
      <w:lvlJc w:val="left"/>
    </w:lvl>
    <w:lvl w:ilvl="7" w:tplc="C59C9EC2">
      <w:numFmt w:val="decimal"/>
      <w:lvlText w:val=""/>
      <w:lvlJc w:val="left"/>
    </w:lvl>
    <w:lvl w:ilvl="8" w:tplc="F84E4EA6">
      <w:numFmt w:val="decimal"/>
      <w:lvlText w:val=""/>
      <w:lvlJc w:val="left"/>
    </w:lvl>
  </w:abstractNum>
  <w:abstractNum w:abstractNumId="2" w15:restartNumberingAfterBreak="0">
    <w:nsid w:val="087E0BB8"/>
    <w:multiLevelType w:val="hybridMultilevel"/>
    <w:tmpl w:val="925AFE62"/>
    <w:lvl w:ilvl="0" w:tplc="B6460C36">
      <w:start w:val="1"/>
      <w:numFmt w:val="decimal"/>
      <w:lvlText w:val="%1."/>
      <w:lvlJc w:val="left"/>
      <w:pPr>
        <w:ind w:left="720" w:hanging="360"/>
      </w:pPr>
    </w:lvl>
    <w:lvl w:ilvl="1" w:tplc="F1BC78DE">
      <w:numFmt w:val="decimal"/>
      <w:lvlText w:val=""/>
      <w:lvlJc w:val="left"/>
    </w:lvl>
    <w:lvl w:ilvl="2" w:tplc="46323C86">
      <w:numFmt w:val="decimal"/>
      <w:lvlText w:val=""/>
      <w:lvlJc w:val="left"/>
    </w:lvl>
    <w:lvl w:ilvl="3" w:tplc="3118C7FA">
      <w:numFmt w:val="decimal"/>
      <w:lvlText w:val=""/>
      <w:lvlJc w:val="left"/>
    </w:lvl>
    <w:lvl w:ilvl="4" w:tplc="554EF284">
      <w:numFmt w:val="decimal"/>
      <w:lvlText w:val=""/>
      <w:lvlJc w:val="left"/>
    </w:lvl>
    <w:lvl w:ilvl="5" w:tplc="4D74A9AE">
      <w:numFmt w:val="decimal"/>
      <w:lvlText w:val=""/>
      <w:lvlJc w:val="left"/>
    </w:lvl>
    <w:lvl w:ilvl="6" w:tplc="2A9ABE2E">
      <w:numFmt w:val="decimal"/>
      <w:lvlText w:val=""/>
      <w:lvlJc w:val="left"/>
    </w:lvl>
    <w:lvl w:ilvl="7" w:tplc="6D92E3DA">
      <w:numFmt w:val="decimal"/>
      <w:lvlText w:val=""/>
      <w:lvlJc w:val="left"/>
    </w:lvl>
    <w:lvl w:ilvl="8" w:tplc="D8723F90">
      <w:numFmt w:val="decimal"/>
      <w:lvlText w:val=""/>
      <w:lvlJc w:val="left"/>
    </w:lvl>
  </w:abstractNum>
  <w:abstractNum w:abstractNumId="3" w15:restartNumberingAfterBreak="0">
    <w:nsid w:val="19DB2454"/>
    <w:multiLevelType w:val="hybridMultilevel"/>
    <w:tmpl w:val="E3D87C68"/>
    <w:lvl w:ilvl="0" w:tplc="FFFABC26">
      <w:start w:val="1"/>
      <w:numFmt w:val="decimal"/>
      <w:lvlText w:val="%1."/>
      <w:lvlJc w:val="left"/>
      <w:pPr>
        <w:ind w:left="720" w:hanging="360"/>
      </w:pPr>
    </w:lvl>
    <w:lvl w:ilvl="1" w:tplc="89D89A20">
      <w:numFmt w:val="decimal"/>
      <w:lvlText w:val=""/>
      <w:lvlJc w:val="left"/>
    </w:lvl>
    <w:lvl w:ilvl="2" w:tplc="2A5C7048">
      <w:numFmt w:val="decimal"/>
      <w:lvlText w:val=""/>
      <w:lvlJc w:val="left"/>
    </w:lvl>
    <w:lvl w:ilvl="3" w:tplc="F744AC8A">
      <w:numFmt w:val="decimal"/>
      <w:lvlText w:val=""/>
      <w:lvlJc w:val="left"/>
    </w:lvl>
    <w:lvl w:ilvl="4" w:tplc="A6D84FDC">
      <w:numFmt w:val="decimal"/>
      <w:lvlText w:val=""/>
      <w:lvlJc w:val="left"/>
    </w:lvl>
    <w:lvl w:ilvl="5" w:tplc="FC88907A">
      <w:numFmt w:val="decimal"/>
      <w:lvlText w:val=""/>
      <w:lvlJc w:val="left"/>
    </w:lvl>
    <w:lvl w:ilvl="6" w:tplc="3C46D2AE">
      <w:numFmt w:val="decimal"/>
      <w:lvlText w:val=""/>
      <w:lvlJc w:val="left"/>
    </w:lvl>
    <w:lvl w:ilvl="7" w:tplc="1B44688A">
      <w:numFmt w:val="decimal"/>
      <w:lvlText w:val=""/>
      <w:lvlJc w:val="left"/>
    </w:lvl>
    <w:lvl w:ilvl="8" w:tplc="E2020958">
      <w:numFmt w:val="decimal"/>
      <w:lvlText w:val=""/>
      <w:lvlJc w:val="left"/>
    </w:lvl>
  </w:abstractNum>
  <w:abstractNum w:abstractNumId="4" w15:restartNumberingAfterBreak="0">
    <w:nsid w:val="24143BF1"/>
    <w:multiLevelType w:val="hybridMultilevel"/>
    <w:tmpl w:val="7AFA5D64"/>
    <w:lvl w:ilvl="0" w:tplc="33E4F9C0">
      <w:start w:val="1"/>
      <w:numFmt w:val="bullet"/>
      <w:lvlText w:val="•"/>
      <w:lvlJc w:val="left"/>
      <w:pPr>
        <w:ind w:left="720" w:hanging="360"/>
      </w:pPr>
    </w:lvl>
    <w:lvl w:ilvl="1" w:tplc="CC6E1598">
      <w:numFmt w:val="decimal"/>
      <w:lvlText w:val=""/>
      <w:lvlJc w:val="left"/>
    </w:lvl>
    <w:lvl w:ilvl="2" w:tplc="BBFEBA42">
      <w:numFmt w:val="decimal"/>
      <w:lvlText w:val=""/>
      <w:lvlJc w:val="left"/>
    </w:lvl>
    <w:lvl w:ilvl="3" w:tplc="F2869A54">
      <w:numFmt w:val="decimal"/>
      <w:lvlText w:val=""/>
      <w:lvlJc w:val="left"/>
    </w:lvl>
    <w:lvl w:ilvl="4" w:tplc="2A4E380C">
      <w:numFmt w:val="decimal"/>
      <w:lvlText w:val=""/>
      <w:lvlJc w:val="left"/>
    </w:lvl>
    <w:lvl w:ilvl="5" w:tplc="B21663F0">
      <w:numFmt w:val="decimal"/>
      <w:lvlText w:val=""/>
      <w:lvlJc w:val="left"/>
    </w:lvl>
    <w:lvl w:ilvl="6" w:tplc="8B525F36">
      <w:numFmt w:val="decimal"/>
      <w:lvlText w:val=""/>
      <w:lvlJc w:val="left"/>
    </w:lvl>
    <w:lvl w:ilvl="7" w:tplc="F8986574">
      <w:numFmt w:val="decimal"/>
      <w:lvlText w:val=""/>
      <w:lvlJc w:val="left"/>
    </w:lvl>
    <w:lvl w:ilvl="8" w:tplc="75BE7938">
      <w:numFmt w:val="decimal"/>
      <w:lvlText w:val=""/>
      <w:lvlJc w:val="left"/>
    </w:lvl>
  </w:abstractNum>
  <w:abstractNum w:abstractNumId="5" w15:restartNumberingAfterBreak="0">
    <w:nsid w:val="36C97048"/>
    <w:multiLevelType w:val="hybridMultilevel"/>
    <w:tmpl w:val="5BBC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C05A7"/>
    <w:multiLevelType w:val="hybridMultilevel"/>
    <w:tmpl w:val="3366525E"/>
    <w:lvl w:ilvl="0" w:tplc="38185816">
      <w:start w:val="1"/>
      <w:numFmt w:val="decimal"/>
      <w:lvlText w:val="%1."/>
      <w:lvlJc w:val="left"/>
      <w:pPr>
        <w:ind w:left="720" w:hanging="360"/>
      </w:pPr>
    </w:lvl>
    <w:lvl w:ilvl="1" w:tplc="9FE6D162">
      <w:numFmt w:val="decimal"/>
      <w:lvlText w:val=""/>
      <w:lvlJc w:val="left"/>
    </w:lvl>
    <w:lvl w:ilvl="2" w:tplc="26C0F3F8">
      <w:numFmt w:val="decimal"/>
      <w:lvlText w:val=""/>
      <w:lvlJc w:val="left"/>
    </w:lvl>
    <w:lvl w:ilvl="3" w:tplc="398C145C">
      <w:numFmt w:val="decimal"/>
      <w:lvlText w:val=""/>
      <w:lvlJc w:val="left"/>
    </w:lvl>
    <w:lvl w:ilvl="4" w:tplc="7CFC6FD2">
      <w:numFmt w:val="decimal"/>
      <w:lvlText w:val=""/>
      <w:lvlJc w:val="left"/>
    </w:lvl>
    <w:lvl w:ilvl="5" w:tplc="46BCE59C">
      <w:numFmt w:val="decimal"/>
      <w:lvlText w:val=""/>
      <w:lvlJc w:val="left"/>
    </w:lvl>
    <w:lvl w:ilvl="6" w:tplc="2D847D2A">
      <w:numFmt w:val="decimal"/>
      <w:lvlText w:val=""/>
      <w:lvlJc w:val="left"/>
    </w:lvl>
    <w:lvl w:ilvl="7" w:tplc="369427B2">
      <w:numFmt w:val="decimal"/>
      <w:lvlText w:val=""/>
      <w:lvlJc w:val="left"/>
    </w:lvl>
    <w:lvl w:ilvl="8" w:tplc="39FE4FA6">
      <w:numFmt w:val="decimal"/>
      <w:lvlText w:val=""/>
      <w:lvlJc w:val="left"/>
    </w:lvl>
  </w:abstractNum>
  <w:abstractNum w:abstractNumId="7" w15:restartNumberingAfterBreak="0">
    <w:nsid w:val="6C7102F8"/>
    <w:multiLevelType w:val="hybridMultilevel"/>
    <w:tmpl w:val="0C36C3DE"/>
    <w:lvl w:ilvl="0" w:tplc="B58C4C34">
      <w:start w:val="1"/>
      <w:numFmt w:val="decimal"/>
      <w:lvlText w:val="%1."/>
      <w:lvlJc w:val="left"/>
      <w:pPr>
        <w:ind w:left="720" w:hanging="360"/>
      </w:pPr>
    </w:lvl>
    <w:lvl w:ilvl="1" w:tplc="E318AA9E">
      <w:numFmt w:val="decimal"/>
      <w:lvlText w:val=""/>
      <w:lvlJc w:val="left"/>
    </w:lvl>
    <w:lvl w:ilvl="2" w:tplc="E7CE65F6">
      <w:numFmt w:val="decimal"/>
      <w:lvlText w:val=""/>
      <w:lvlJc w:val="left"/>
    </w:lvl>
    <w:lvl w:ilvl="3" w:tplc="27DA443E">
      <w:numFmt w:val="decimal"/>
      <w:lvlText w:val=""/>
      <w:lvlJc w:val="left"/>
    </w:lvl>
    <w:lvl w:ilvl="4" w:tplc="920C8220">
      <w:numFmt w:val="decimal"/>
      <w:lvlText w:val=""/>
      <w:lvlJc w:val="left"/>
    </w:lvl>
    <w:lvl w:ilvl="5" w:tplc="63263604">
      <w:numFmt w:val="decimal"/>
      <w:lvlText w:val=""/>
      <w:lvlJc w:val="left"/>
    </w:lvl>
    <w:lvl w:ilvl="6" w:tplc="BCA23160">
      <w:numFmt w:val="decimal"/>
      <w:lvlText w:val=""/>
      <w:lvlJc w:val="left"/>
    </w:lvl>
    <w:lvl w:ilvl="7" w:tplc="78549822">
      <w:numFmt w:val="decimal"/>
      <w:lvlText w:val=""/>
      <w:lvlJc w:val="left"/>
    </w:lvl>
    <w:lvl w:ilvl="8" w:tplc="ED52E294">
      <w:numFmt w:val="decimal"/>
      <w:lvlText w:val=""/>
      <w:lvlJc w:val="left"/>
    </w:lvl>
  </w:abstractNum>
  <w:num w:numId="1" w16cid:durableId="1923099231">
    <w:abstractNumId w:val="0"/>
    <w:lvlOverride w:ilvl="0">
      <w:startOverride w:val="1"/>
    </w:lvlOverride>
  </w:num>
  <w:num w:numId="2" w16cid:durableId="51777056">
    <w:abstractNumId w:val="1"/>
    <w:lvlOverride w:ilvl="0">
      <w:startOverride w:val="1"/>
    </w:lvlOverride>
  </w:num>
  <w:num w:numId="3" w16cid:durableId="52119225">
    <w:abstractNumId w:val="3"/>
    <w:lvlOverride w:ilvl="0">
      <w:startOverride w:val="1"/>
    </w:lvlOverride>
  </w:num>
  <w:num w:numId="4" w16cid:durableId="397362018">
    <w:abstractNumId w:val="7"/>
    <w:lvlOverride w:ilvl="0">
      <w:startOverride w:val="1"/>
    </w:lvlOverride>
  </w:num>
  <w:num w:numId="5" w16cid:durableId="338853781">
    <w:abstractNumId w:val="2"/>
    <w:lvlOverride w:ilvl="0">
      <w:startOverride w:val="1"/>
    </w:lvlOverride>
  </w:num>
  <w:num w:numId="6" w16cid:durableId="846022801">
    <w:abstractNumId w:val="5"/>
  </w:num>
  <w:num w:numId="7" w16cid:durableId="455879277">
    <w:abstractNumId w:val="4"/>
    <w:lvlOverride w:ilvl="0">
      <w:startOverride w:val="1"/>
    </w:lvlOverride>
  </w:num>
  <w:num w:numId="8" w16cid:durableId="76037454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D1"/>
    <w:rsid w:val="0002056C"/>
    <w:rsid w:val="002B387A"/>
    <w:rsid w:val="00532791"/>
    <w:rsid w:val="005C76C0"/>
    <w:rsid w:val="00937B66"/>
    <w:rsid w:val="00940AB0"/>
    <w:rsid w:val="009B67C0"/>
    <w:rsid w:val="009E729A"/>
    <w:rsid w:val="00A9412D"/>
    <w:rsid w:val="00AD1E69"/>
    <w:rsid w:val="00AE1922"/>
    <w:rsid w:val="00B976DC"/>
    <w:rsid w:val="00C278C4"/>
    <w:rsid w:val="00CD3FD1"/>
    <w:rsid w:val="00D96103"/>
    <w:rsid w:val="00EA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6C981"/>
  <w15:docId w15:val="{D50E52DD-C3CF-DB49-BA00-F2B33F46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976DC"/>
    <w:pPr>
      <w:tabs>
        <w:tab w:val="center" w:pos="4680"/>
        <w:tab w:val="right" w:pos="9360"/>
      </w:tabs>
    </w:pPr>
  </w:style>
  <w:style w:type="character" w:customStyle="1" w:styleId="HeaderChar">
    <w:name w:val="Header Char"/>
    <w:basedOn w:val="DefaultParagraphFont"/>
    <w:link w:val="Header"/>
    <w:uiPriority w:val="99"/>
    <w:rsid w:val="00B976DC"/>
  </w:style>
  <w:style w:type="paragraph" w:styleId="Footer">
    <w:name w:val="footer"/>
    <w:basedOn w:val="Normal"/>
    <w:link w:val="FooterChar"/>
    <w:uiPriority w:val="99"/>
    <w:unhideWhenUsed/>
    <w:rsid w:val="00B976DC"/>
    <w:pPr>
      <w:tabs>
        <w:tab w:val="center" w:pos="4680"/>
        <w:tab w:val="right" w:pos="9360"/>
      </w:tabs>
    </w:pPr>
  </w:style>
  <w:style w:type="character" w:customStyle="1" w:styleId="FooterChar">
    <w:name w:val="Footer Char"/>
    <w:basedOn w:val="DefaultParagraphFont"/>
    <w:link w:val="Footer"/>
    <w:uiPriority w:val="99"/>
    <w:rsid w:val="00B976DC"/>
  </w:style>
  <w:style w:type="character" w:styleId="UnresolvedMention">
    <w:name w:val="Unresolved Mention"/>
    <w:basedOn w:val="DefaultParagraphFont"/>
    <w:uiPriority w:val="99"/>
    <w:semiHidden/>
    <w:unhideWhenUsed/>
    <w:rsid w:val="002B3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80/0965254X.2017.13596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301</Pages>
  <Words>77204</Words>
  <Characters>440064</Characters>
  <Application>Microsoft Office Word</Application>
  <DocSecurity>0</DocSecurity>
  <Lines>3667</Lines>
  <Paragraphs>1032</Paragraphs>
  <ScaleCrop>false</ScaleCrop>
  <Company/>
  <LinksUpToDate>false</LinksUpToDate>
  <CharactersWithSpaces>516236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Greer, Joshua</cp:lastModifiedBy>
  <cp:revision>2</cp:revision>
  <dcterms:created xsi:type="dcterms:W3CDTF">2026-05-26T19:33:00Z</dcterms:created>
  <dcterms:modified xsi:type="dcterms:W3CDTF">2026-05-26T19:33:00Z</dcterms:modified>
</cp:coreProperties>
</file>